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9.xml" ContentType="application/vnd.openxmlformats-officedocument.wordprocessingml.header+xml"/>
  <Override PartName="/word/footer12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2.xml" ContentType="application/vnd.openxmlformats-officedocument.wordprocessingml.header+xml"/>
  <Override PartName="/word/footer15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18.xml" ContentType="application/vnd.openxmlformats-officedocument.wordprocessingml.header+xml"/>
  <Override PartName="/word/footer21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1.xml" ContentType="application/vnd.openxmlformats-officedocument.wordprocessingml.header+xml"/>
  <Override PartName="/word/footer24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4.xml" ContentType="application/vnd.openxmlformats-officedocument.wordprocessingml.head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B13C" w14:textId="77777777" w:rsidR="005A4F1C" w:rsidRPr="008B6D5F" w:rsidRDefault="005A4F1C" w:rsidP="005A4F1C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  <w:r w:rsidRPr="008B6D5F"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  <w:t>2. Napirendi pont</w:t>
      </w:r>
    </w:p>
    <w:p w14:paraId="02E7F7D5" w14:textId="77777777" w:rsidR="005A4F1C" w:rsidRPr="008B6D5F" w:rsidRDefault="005A4F1C" w:rsidP="005A4F1C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81B603A" w14:textId="77777777" w:rsidR="005A4F1C" w:rsidRPr="008B6D5F" w:rsidRDefault="005A4F1C" w:rsidP="005A4F1C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D474D3D" w14:textId="77777777" w:rsidR="005A4F1C" w:rsidRPr="008B6D5F" w:rsidRDefault="005A4F1C" w:rsidP="005A4F1C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36B0888" w14:textId="77777777" w:rsidR="005A4F1C" w:rsidRPr="008B6D5F" w:rsidRDefault="005A4F1C" w:rsidP="005A4F1C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C332E7D" w14:textId="77777777" w:rsidR="005A4F1C" w:rsidRPr="008B6D5F" w:rsidRDefault="005A4F1C" w:rsidP="005A4F1C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28B2628" w14:textId="77777777" w:rsidR="005A4F1C" w:rsidRPr="008B6D5F" w:rsidRDefault="005A4F1C" w:rsidP="005A4F1C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F43C7F0" w14:textId="77777777" w:rsidR="005A4F1C" w:rsidRPr="008B6D5F" w:rsidRDefault="005A4F1C" w:rsidP="005A4F1C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65A2252" w14:textId="77777777" w:rsidR="005A4F1C" w:rsidRPr="008B6D5F" w:rsidRDefault="005A4F1C" w:rsidP="005A4F1C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AE37F5B" w14:textId="77777777" w:rsidR="005A4F1C" w:rsidRPr="008B6D5F" w:rsidRDefault="005A4F1C" w:rsidP="005A4F1C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499782F" w14:textId="77777777" w:rsidR="005A4F1C" w:rsidRPr="008B6D5F" w:rsidRDefault="005A4F1C" w:rsidP="005A4F1C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EA490C6" w14:textId="77777777" w:rsidR="005A4F1C" w:rsidRPr="008B6D5F" w:rsidRDefault="005A4F1C" w:rsidP="005A4F1C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A52AC69" w14:textId="77777777" w:rsidR="005A4F1C" w:rsidRPr="008B6D5F" w:rsidRDefault="005A4F1C" w:rsidP="005A4F1C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0ACFFA0" w14:textId="77777777" w:rsidR="005A4F1C" w:rsidRPr="008B6D5F" w:rsidRDefault="005A4F1C" w:rsidP="005A4F1C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7D781E7" w14:textId="77777777" w:rsidR="005A4F1C" w:rsidRPr="008B6D5F" w:rsidRDefault="005A4F1C" w:rsidP="005A4F1C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19F6086" w14:textId="77777777" w:rsidR="005A4F1C" w:rsidRPr="008B6D5F" w:rsidRDefault="005A4F1C" w:rsidP="005A4F1C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  <w:r w:rsidRPr="008B6D5F"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14:paraId="4A46B3D8" w14:textId="77777777" w:rsidR="005A4F1C" w:rsidRPr="008B6D5F" w:rsidRDefault="005A4F1C" w:rsidP="005A4F1C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56E4408" w14:textId="77777777" w:rsidR="005A4F1C" w:rsidRPr="008B6D5F" w:rsidRDefault="005A4F1C" w:rsidP="005A4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8B6D5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Bodmér Község Önkormányzata Képviselő-testületének</w:t>
      </w:r>
    </w:p>
    <w:p w14:paraId="4234A339" w14:textId="10FC54C5" w:rsidR="005A4F1C" w:rsidRPr="008B6D5F" w:rsidRDefault="005A4F1C" w:rsidP="005A4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8B6D5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2026. </w:t>
      </w:r>
      <w:r w:rsidR="00533488" w:rsidRPr="008B6D5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május</w:t>
      </w:r>
      <w:r w:rsidRPr="008B6D5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AF3FB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20</w:t>
      </w:r>
      <w:r w:rsidRPr="008B6D5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 napjára összehívott </w:t>
      </w:r>
    </w:p>
    <w:p w14:paraId="7866A403" w14:textId="77777777" w:rsidR="005A4F1C" w:rsidRPr="008B6D5F" w:rsidRDefault="005A4F1C" w:rsidP="005A4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8B6D5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rendes, nyílt ülésére</w:t>
      </w:r>
    </w:p>
    <w:p w14:paraId="14AEECEC" w14:textId="77777777" w:rsidR="005A4F1C" w:rsidRPr="008B6D5F" w:rsidRDefault="005A4F1C" w:rsidP="005A4F1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14:paraId="15C3C785" w14:textId="77777777" w:rsidR="005A4F1C" w:rsidRPr="008B6D5F" w:rsidRDefault="005A4F1C" w:rsidP="005A4F1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14:paraId="12C9EC1F" w14:textId="77777777" w:rsidR="005A4F1C" w:rsidRPr="008B6D5F" w:rsidRDefault="005A4F1C" w:rsidP="005A4F1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14:paraId="67741A94" w14:textId="77777777" w:rsidR="005A4F1C" w:rsidRPr="008B6D5F" w:rsidRDefault="005A4F1C" w:rsidP="005A4F1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14:paraId="6C2C9E3E" w14:textId="77777777" w:rsidR="005A4F1C" w:rsidRPr="008B6D5F" w:rsidRDefault="005A4F1C" w:rsidP="005A4F1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14:paraId="77A575ED" w14:textId="77777777" w:rsidR="000B5E31" w:rsidRDefault="005A4F1C" w:rsidP="005A4F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zh-CN"/>
        </w:rPr>
        <w:t>Előterjesztés címe és tárgya:</w:t>
      </w:r>
      <w:r w:rsidRPr="008B6D5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 xml:space="preserve"> </w:t>
      </w:r>
    </w:p>
    <w:p w14:paraId="104167D4" w14:textId="77777777" w:rsidR="000B5E31" w:rsidRDefault="000B5E31" w:rsidP="005A4F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</w:pPr>
    </w:p>
    <w:p w14:paraId="06BFA1BE" w14:textId="21A9F5A4" w:rsidR="005A4F1C" w:rsidRPr="008B6D5F" w:rsidRDefault="005A4F1C" w:rsidP="000B5E31">
      <w:pPr>
        <w:suppressAutoHyphens/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Az Önkormányzat 2025. évi költségvetéséről szóló 1/</w:t>
      </w:r>
      <w:r w:rsidRPr="008B6D5F">
        <w:rPr>
          <w:rFonts w:ascii="Times New Roman" w:eastAsia="HG Mincho Light J" w:hAnsi="Times New Roman" w:cs="Times New Roman"/>
          <w:i/>
          <w:color w:val="000000"/>
          <w:kern w:val="1"/>
          <w:sz w:val="24"/>
          <w:szCs w:val="24"/>
          <w:lang w:eastAsia="hu-HU" w:bidi="hu-HU"/>
        </w:rPr>
        <w:t>2025. (II.</w:t>
      </w:r>
      <w:r w:rsidR="000B5E31">
        <w:rPr>
          <w:rFonts w:ascii="Times New Roman" w:eastAsia="HG Mincho Light J" w:hAnsi="Times New Roman" w:cs="Times New Roman"/>
          <w:i/>
          <w:color w:val="000000"/>
          <w:kern w:val="1"/>
          <w:sz w:val="24"/>
          <w:szCs w:val="24"/>
          <w:lang w:eastAsia="hu-HU" w:bidi="hu-HU"/>
        </w:rPr>
        <w:t xml:space="preserve"> </w:t>
      </w:r>
      <w:r w:rsidRPr="008B6D5F">
        <w:rPr>
          <w:rFonts w:ascii="Times New Roman" w:eastAsia="HG Mincho Light J" w:hAnsi="Times New Roman" w:cs="Times New Roman"/>
          <w:i/>
          <w:color w:val="000000"/>
          <w:kern w:val="1"/>
          <w:sz w:val="24"/>
          <w:szCs w:val="24"/>
          <w:lang w:eastAsia="hu-HU" w:bidi="hu-HU"/>
        </w:rPr>
        <w:t xml:space="preserve">13.) </w:t>
      </w:r>
      <w:r w:rsidR="000B5E31">
        <w:rPr>
          <w:rFonts w:ascii="Times New Roman" w:eastAsia="HG Mincho Light J" w:hAnsi="Times New Roman" w:cs="Times New Roman"/>
          <w:i/>
          <w:color w:val="000000"/>
          <w:kern w:val="1"/>
          <w:sz w:val="24"/>
          <w:szCs w:val="24"/>
          <w:lang w:eastAsia="hu-HU" w:bidi="hu-HU"/>
        </w:rPr>
        <w:t xml:space="preserve">önkormányzati </w:t>
      </w:r>
      <w:r w:rsidRPr="008B6D5F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rendelet módosítás</w:t>
      </w:r>
      <w:r w:rsidR="000B5E31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áról</w:t>
      </w:r>
    </w:p>
    <w:p w14:paraId="00ACBB30" w14:textId="77777777" w:rsidR="005A4F1C" w:rsidRPr="008B6D5F" w:rsidRDefault="005A4F1C" w:rsidP="005A4F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ab/>
      </w:r>
    </w:p>
    <w:p w14:paraId="7D95C6A6" w14:textId="77777777" w:rsidR="005A4F1C" w:rsidRPr="008B6D5F" w:rsidRDefault="005A4F1C" w:rsidP="005A4F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</w:pPr>
    </w:p>
    <w:p w14:paraId="75F2C092" w14:textId="77777777" w:rsidR="005A4F1C" w:rsidRPr="008B6D5F" w:rsidRDefault="005A4F1C" w:rsidP="005A4F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zh-CN"/>
        </w:rPr>
      </w:pPr>
      <w:r w:rsidRPr="008B6D5F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zh-CN"/>
        </w:rPr>
        <w:t>Tárgykört rendező jogszabály:</w:t>
      </w:r>
    </w:p>
    <w:p w14:paraId="7CD28690" w14:textId="77777777" w:rsidR="005A4F1C" w:rsidRPr="008B6D5F" w:rsidRDefault="005A4F1C" w:rsidP="005A4F1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14:paraId="33814750" w14:textId="77777777" w:rsidR="005A4F1C" w:rsidRPr="008B6D5F" w:rsidRDefault="005A4F1C" w:rsidP="005A4F1C">
      <w:pPr>
        <w:suppressAutoHyphens/>
        <w:spacing w:after="0" w:line="240" w:lineRule="auto"/>
        <w:ind w:firstLine="708"/>
        <w:rPr>
          <w:rFonts w:ascii="Times New Roman" w:eastAsia="Andale Sans UI" w:hAnsi="Times New Roman" w:cs="Times New Roman"/>
          <w:i/>
          <w:iCs/>
          <w:color w:val="000000"/>
          <w:sz w:val="24"/>
          <w:szCs w:val="24"/>
          <w:lang w:eastAsia="zh-CN" w:bidi="hi-IN"/>
        </w:rPr>
      </w:pPr>
      <w:r w:rsidRPr="008B6D5F">
        <w:rPr>
          <w:rFonts w:ascii="Times New Roman" w:eastAsia="Andale Sans UI" w:hAnsi="Times New Roman" w:cs="Times New Roman"/>
          <w:i/>
          <w:iCs/>
          <w:sz w:val="24"/>
          <w:szCs w:val="24"/>
          <w:lang w:eastAsia="zh-CN" w:bidi="hi-IN"/>
        </w:rPr>
        <w:t xml:space="preserve">- </w:t>
      </w:r>
      <w:r w:rsidRPr="008B6D5F">
        <w:rPr>
          <w:rFonts w:ascii="Times New Roman" w:eastAsia="Andale Sans UI" w:hAnsi="Times New Roman" w:cs="Times New Roman"/>
          <w:i/>
          <w:iCs/>
          <w:color w:val="000000"/>
          <w:sz w:val="24"/>
          <w:szCs w:val="24"/>
          <w:lang w:eastAsia="zh-CN" w:bidi="hi-IN"/>
        </w:rPr>
        <w:t>az államháztartásról szóló 2011. évi CXCV. tv. (Áht.)</w:t>
      </w:r>
    </w:p>
    <w:p w14:paraId="01998B6D" w14:textId="77777777" w:rsidR="005A4F1C" w:rsidRPr="008B6D5F" w:rsidRDefault="005A4F1C" w:rsidP="005A4F1C">
      <w:pPr>
        <w:suppressAutoHyphens/>
        <w:spacing w:after="0" w:line="240" w:lineRule="auto"/>
        <w:ind w:firstLine="708"/>
        <w:rPr>
          <w:rFonts w:ascii="Times New Roman" w:eastAsia="Andale Sans UI" w:hAnsi="Times New Roman" w:cs="Times New Roman"/>
          <w:i/>
          <w:iCs/>
          <w:color w:val="000000"/>
          <w:sz w:val="24"/>
          <w:szCs w:val="24"/>
          <w:lang w:eastAsia="zh-CN" w:bidi="hi-IN"/>
        </w:rPr>
      </w:pPr>
      <w:r w:rsidRPr="008B6D5F">
        <w:rPr>
          <w:rFonts w:ascii="Times New Roman" w:eastAsia="Andale Sans UI" w:hAnsi="Times New Roman" w:cs="Times New Roman"/>
          <w:i/>
          <w:iCs/>
          <w:color w:val="000000"/>
          <w:sz w:val="24"/>
          <w:szCs w:val="24"/>
          <w:lang w:eastAsia="zh-CN" w:bidi="hi-IN"/>
        </w:rPr>
        <w:t>- Magyarország 2025. évi központi költségvetéséről szóló 2024. évi XC. törvény</w:t>
      </w:r>
    </w:p>
    <w:p w14:paraId="7A869362" w14:textId="77777777" w:rsidR="005A4F1C" w:rsidRPr="008B6D5F" w:rsidRDefault="005A4F1C" w:rsidP="005A4F1C">
      <w:pPr>
        <w:suppressAutoHyphens/>
        <w:spacing w:after="0" w:line="240" w:lineRule="auto"/>
        <w:ind w:firstLine="708"/>
        <w:rPr>
          <w:rFonts w:ascii="Times New Roman" w:eastAsia="Andale Sans UI" w:hAnsi="Times New Roman" w:cs="Times New Roman"/>
          <w:i/>
          <w:iCs/>
          <w:sz w:val="24"/>
          <w:szCs w:val="24"/>
          <w:lang w:eastAsia="zh-CN" w:bidi="hi-IN"/>
        </w:rPr>
      </w:pPr>
      <w:r w:rsidRPr="008B6D5F">
        <w:rPr>
          <w:rFonts w:ascii="Times New Roman" w:eastAsia="Andale Sans UI" w:hAnsi="Times New Roman" w:cs="Times New Roman"/>
          <w:i/>
          <w:iCs/>
          <w:sz w:val="24"/>
          <w:szCs w:val="24"/>
          <w:lang w:eastAsia="zh-CN" w:bidi="hi-IN"/>
        </w:rPr>
        <w:t>- Magyarország helyi önkormányzatairól szóló 2011. évi CLXXXIX. törvény (Mötv.)</w:t>
      </w:r>
    </w:p>
    <w:p w14:paraId="17D11F0D" w14:textId="03677D2E" w:rsidR="005A4F1C" w:rsidRPr="008B6D5F" w:rsidRDefault="005A4F1C" w:rsidP="005A4F1C">
      <w:pPr>
        <w:suppressAutoHyphens/>
        <w:spacing w:after="0" w:line="240" w:lineRule="auto"/>
        <w:ind w:firstLine="708"/>
        <w:rPr>
          <w:rFonts w:ascii="Times New Roman" w:eastAsia="Andale Sans UI" w:hAnsi="Times New Roman" w:cs="Times New Roman"/>
          <w:i/>
          <w:color w:val="000000"/>
          <w:sz w:val="24"/>
          <w:szCs w:val="24"/>
          <w:lang w:eastAsia="zh-CN" w:bidi="hi-IN"/>
        </w:rPr>
      </w:pPr>
      <w:r w:rsidRPr="008B6D5F">
        <w:rPr>
          <w:rFonts w:ascii="Times New Roman" w:eastAsia="Andale Sans UI" w:hAnsi="Times New Roman" w:cs="Times New Roman"/>
          <w:i/>
          <w:color w:val="000000"/>
          <w:sz w:val="24"/>
          <w:szCs w:val="24"/>
          <w:lang w:eastAsia="zh-CN" w:bidi="hi-IN"/>
        </w:rPr>
        <w:t>- az államháztartás végrehajtásáról szóló 368/2011.(XII.31.) kormányrendelet (Ávr</w:t>
      </w:r>
      <w:r w:rsidR="00533488" w:rsidRPr="008B6D5F">
        <w:rPr>
          <w:rFonts w:ascii="Times New Roman" w:eastAsia="Andale Sans UI" w:hAnsi="Times New Roman" w:cs="Times New Roman"/>
          <w:i/>
          <w:color w:val="000000"/>
          <w:sz w:val="24"/>
          <w:szCs w:val="24"/>
          <w:lang w:eastAsia="zh-CN" w:bidi="hi-IN"/>
        </w:rPr>
        <w:t>.</w:t>
      </w:r>
      <w:r w:rsidRPr="008B6D5F">
        <w:rPr>
          <w:rFonts w:ascii="Times New Roman" w:eastAsia="Andale Sans UI" w:hAnsi="Times New Roman" w:cs="Times New Roman"/>
          <w:i/>
          <w:color w:val="000000"/>
          <w:sz w:val="24"/>
          <w:szCs w:val="24"/>
          <w:lang w:eastAsia="zh-CN" w:bidi="hi-IN"/>
        </w:rPr>
        <w:t>)</w:t>
      </w:r>
    </w:p>
    <w:p w14:paraId="77F71BA6" w14:textId="77777777" w:rsidR="009D2229" w:rsidRPr="008B6D5F" w:rsidRDefault="009D2229" w:rsidP="009D222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</w:p>
    <w:p w14:paraId="5DEC979A" w14:textId="77777777" w:rsidR="009D2229" w:rsidRPr="008B6D5F" w:rsidRDefault="009D2229" w:rsidP="009D222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14:paraId="5880E927" w14:textId="77777777" w:rsidR="009D2229" w:rsidRPr="008B6D5F" w:rsidRDefault="009D2229" w:rsidP="009D222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14:paraId="46ACECB9" w14:textId="77777777" w:rsidR="005A4F1C" w:rsidRPr="008B6D5F" w:rsidRDefault="005A4F1C" w:rsidP="009D222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14:paraId="3B6887FB" w14:textId="77777777" w:rsidR="005A4F1C" w:rsidRPr="008B6D5F" w:rsidRDefault="005A4F1C" w:rsidP="009D222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14:paraId="79867238" w14:textId="77777777" w:rsidR="005A4F1C" w:rsidRPr="008B6D5F" w:rsidRDefault="005A4F1C" w:rsidP="009D222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14:paraId="5667E5FC" w14:textId="77777777" w:rsidR="005A4F1C" w:rsidRPr="008B6D5F" w:rsidRDefault="005A4F1C" w:rsidP="009D222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14:paraId="6A55F0C2" w14:textId="77777777" w:rsidR="005A4F1C" w:rsidRPr="008B6D5F" w:rsidRDefault="005A4F1C" w:rsidP="009D222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362131C4" w14:textId="77777777" w:rsidR="005A4F1C" w:rsidRPr="008B6D5F" w:rsidRDefault="005A4F1C" w:rsidP="009D222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5783C432" w14:textId="77777777" w:rsidR="009D2229" w:rsidRPr="008B6D5F" w:rsidRDefault="009D2229" w:rsidP="009D22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  <w:t>Előterjesztő</w:t>
      </w:r>
      <w:r w:rsidRPr="008B6D5F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:</w:t>
      </w:r>
      <w:r w:rsidRPr="008B6D5F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Katona László</w:t>
      </w:r>
      <w:r w:rsidRPr="008B6D5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polgármester</w:t>
      </w:r>
    </w:p>
    <w:p w14:paraId="592EAE77" w14:textId="1CE76C24" w:rsidR="005A4F1C" w:rsidRPr="008B6D5F" w:rsidRDefault="009D2229" w:rsidP="009D22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  <w:t>Az előterjesztést készítette</w:t>
      </w:r>
      <w:r w:rsidRPr="008B6D5F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: </w:t>
      </w:r>
      <w:r w:rsidR="005A4F1C" w:rsidRPr="008B6D5F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ab/>
      </w:r>
      <w:r w:rsidR="005A4F1C" w:rsidRPr="008B6D5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Dr. Fehér Diána aljegyző</w:t>
      </w:r>
    </w:p>
    <w:p w14:paraId="51D54193" w14:textId="3439F32D" w:rsidR="009D2229" w:rsidRPr="008B6D5F" w:rsidRDefault="005A4F1C" w:rsidP="009D22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  <w:t>Schalkhammerné Stefán Anett koordinációs ügyintéző</w:t>
      </w:r>
      <w:r w:rsidR="009D2229" w:rsidRPr="008B6D5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</w:p>
    <w:p w14:paraId="67CDC72C" w14:textId="77777777" w:rsidR="009D2229" w:rsidRPr="008B6D5F" w:rsidRDefault="009D2229" w:rsidP="005A4F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lastRenderedPageBreak/>
        <w:t>Tisztelt Képviselő-testület!</w:t>
      </w:r>
    </w:p>
    <w:p w14:paraId="5C5EC6F0" w14:textId="77777777" w:rsidR="009D2229" w:rsidRPr="008B6D5F" w:rsidRDefault="009D2229" w:rsidP="009D22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14:paraId="41F6546C" w14:textId="77777777" w:rsidR="00E2369D" w:rsidRPr="008B6D5F" w:rsidRDefault="00E2369D" w:rsidP="00E2369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hu-HU" w:bidi="hu-HU"/>
        </w:rPr>
      </w:pPr>
      <w:r w:rsidRPr="008B6D5F"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hu-HU" w:bidi="hu-HU"/>
        </w:rPr>
        <w:t>A helyi önkormányzat az éves költségvetési rendeletében foglaltakat - figyelemmel az államháztartásról szóló 2011. évi CXCV. törvényben foglaltakra – módosíthatja bevételi és kiadási előirányzatonként.</w:t>
      </w:r>
    </w:p>
    <w:p w14:paraId="22119A90" w14:textId="77777777" w:rsidR="00E2369D" w:rsidRPr="008B6D5F" w:rsidRDefault="00E2369D" w:rsidP="00E2369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hu-HU" w:bidi="hu-HU"/>
        </w:rPr>
      </w:pPr>
    </w:p>
    <w:p w14:paraId="18634C4C" w14:textId="77777777" w:rsidR="00E2369D" w:rsidRPr="008B6D5F" w:rsidRDefault="00E2369D" w:rsidP="00E2369D">
      <w:pPr>
        <w:suppressAutoHyphens/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8B6D5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„</w:t>
      </w:r>
      <w:bookmarkStart w:id="0" w:name="foot_188_place"/>
      <w:r w:rsidRPr="008B6D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Áht. 34. </w:t>
      </w:r>
      <w:bookmarkEnd w:id="0"/>
      <w:r w:rsidRPr="008B6D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(1) A helyi önkormányzat költségvetési rendeletében megjelenő bevételek és kiadások módosításáról, a kiadási előirányzatok közötti átcsoportosításról a (2) és (3) bekezdésben meghatározott kivétellel a képviselő-testület dönt.</w:t>
      </w:r>
    </w:p>
    <w:p w14:paraId="3472CC1D" w14:textId="77777777" w:rsidR="00E2369D" w:rsidRPr="008B6D5F" w:rsidRDefault="00E2369D" w:rsidP="00E2369D">
      <w:pPr>
        <w:suppressAutoHyphens/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8B6D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(2) A helyi önkormányzat költségvetési rendelete a polgármester számára lehetővé teheti a helyi önkormányzat bevételeinek és kiadásainak módosítását és a kiadási előirányzatok közötti átcsoportosítást.</w:t>
      </w:r>
    </w:p>
    <w:p w14:paraId="330D3978" w14:textId="77777777" w:rsidR="00E2369D" w:rsidRPr="008B6D5F" w:rsidRDefault="00E2369D" w:rsidP="00E2369D">
      <w:pPr>
        <w:suppressAutoHyphens/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bookmarkStart w:id="1" w:name="foot_189_place"/>
      <w:r w:rsidRPr="008B6D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(3</w:t>
      </w:r>
      <w:bookmarkEnd w:id="1"/>
      <w:r w:rsidRPr="008B6D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) A helyi önkormányzati költségvetési szerv bevételi előirányzatai és kiadási előirányzatai a Kormány rendeletében meghatározott esetben a helyi önkormányzati költségvetési szerv saját hatáskörében módosíthatóak, a kiadási előirányzatok egymás között átcsoportosíthatóak.</w:t>
      </w:r>
    </w:p>
    <w:p w14:paraId="1D628EA2" w14:textId="77777777" w:rsidR="00E2369D" w:rsidRPr="008B6D5F" w:rsidRDefault="00E2369D" w:rsidP="00E2369D">
      <w:pPr>
        <w:suppressAutoHyphens/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8B6D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(4) A képviselő-testület a (2) és (3) bekezdés szerinti előirányzat-módosítás, előirányzat-átcsoportosítás átvezetéseként – az első negyedév kivételével – negyedévenként, a döntése szerinti időpontokban, de legkésőbb az éves költségvetési beszámoló elkészítésének határidejéig, december 31-i hatállyal módosítja a költségvetési rendeletét. Ha év közben az Országgyűlés – a helyi önkormányzatot érintő módon – a 14. § (3) bekezdése szerinti fejezetben meghatározott támogatások költségvetési kiadási előirányzatait zárolja, azokat csökkenti, törli, az intézkedés kihirdetését követően haladéktalanul a képviselő-testület elé kell terjeszteni a költségvetési rendelet módosítását.”</w:t>
      </w:r>
    </w:p>
    <w:p w14:paraId="69068EC0" w14:textId="77777777" w:rsidR="00E2369D" w:rsidRPr="008B6D5F" w:rsidRDefault="00E2369D" w:rsidP="00E2369D">
      <w:pPr>
        <w:suppressAutoHyphens/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3B9F5AE7" w14:textId="3237DFC9" w:rsidR="00E2369D" w:rsidRPr="008B6D5F" w:rsidRDefault="00E2369D" w:rsidP="00E2369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hu-HU" w:bidi="hu-HU"/>
        </w:rPr>
      </w:pPr>
      <w:r w:rsidRPr="008B6D5F">
        <w:rPr>
          <w:rFonts w:ascii="Times New Roman" w:eastAsia="HG Mincho Light J" w:hAnsi="Times New Roman" w:cs="Times New Roman"/>
          <w:iCs/>
          <w:color w:val="000000"/>
          <w:kern w:val="1"/>
          <w:sz w:val="24"/>
          <w:szCs w:val="24"/>
          <w:lang w:eastAsia="hu-HU" w:bidi="hu-HU"/>
        </w:rPr>
        <w:t xml:space="preserve">A 2025. évi költségvetést a Képviselő-testület az </w:t>
      </w:r>
      <w:r w:rsidR="00533488" w:rsidRPr="008B6D5F">
        <w:rPr>
          <w:rFonts w:ascii="Times New Roman" w:eastAsia="HG Mincho Light J" w:hAnsi="Times New Roman" w:cs="Times New Roman"/>
          <w:iCs/>
          <w:color w:val="000000"/>
          <w:kern w:val="1"/>
          <w:sz w:val="24"/>
          <w:szCs w:val="24"/>
          <w:lang w:eastAsia="hu-HU" w:bidi="hu-HU"/>
        </w:rPr>
        <w:t>1/</w:t>
      </w:r>
      <w:r w:rsidRPr="008B6D5F"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hu-HU" w:bidi="hu-HU"/>
        </w:rPr>
        <w:t>2025.</w:t>
      </w:r>
      <w:r w:rsidR="00533488" w:rsidRPr="008B6D5F"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hu-HU" w:bidi="hu-HU"/>
        </w:rPr>
        <w:t xml:space="preserve"> </w:t>
      </w:r>
      <w:r w:rsidRPr="008B6D5F"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hu-HU" w:bidi="hu-HU"/>
        </w:rPr>
        <w:t>(</w:t>
      </w:r>
      <w:r w:rsidR="00533488" w:rsidRPr="008B6D5F"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hu-HU" w:bidi="hu-HU"/>
        </w:rPr>
        <w:t>II. 13</w:t>
      </w:r>
      <w:r w:rsidRPr="008B6D5F"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hu-HU" w:bidi="hu-HU"/>
        </w:rPr>
        <w:t xml:space="preserve">.) önkormányzati rendeletével fogadta el 80 385 106- Ft kiadási és bevételi főösszeggel. Mindazonáltal az önkormányzat által elfogadott, az Önkormányzat 2025. évi költségvetéséről szóló </w:t>
      </w:r>
      <w:r w:rsidR="00533488" w:rsidRPr="008B6D5F">
        <w:rPr>
          <w:rFonts w:ascii="Times New Roman" w:eastAsia="HG Mincho Light J" w:hAnsi="Times New Roman" w:cs="Times New Roman"/>
          <w:iCs/>
          <w:color w:val="000000"/>
          <w:kern w:val="1"/>
          <w:sz w:val="24"/>
          <w:szCs w:val="24"/>
          <w:lang w:eastAsia="hu-HU" w:bidi="hu-HU"/>
        </w:rPr>
        <w:t xml:space="preserve">1/2025. (II. 13.) </w:t>
      </w:r>
      <w:r w:rsidRPr="008B6D5F">
        <w:rPr>
          <w:rFonts w:ascii="Times New Roman" w:eastAsia="HG Mincho Light J" w:hAnsi="Times New Roman" w:cs="Times New Roman"/>
          <w:kern w:val="1"/>
          <w:sz w:val="24"/>
          <w:szCs w:val="24"/>
          <w:lang w:eastAsia="hu-HU" w:bidi="hu-HU"/>
        </w:rPr>
        <w:t>ön</w:t>
      </w:r>
      <w:r w:rsidRPr="008B6D5F"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hu-HU" w:bidi="hu-HU"/>
        </w:rPr>
        <w:t xml:space="preserve">kormányzati rendeletének előirányzatokat befolyásoló, év közben hozott képviselő-testületi döntések születtek, valamint a jogszabályi előírások is befolyásolták a kiadási és bevételi előirányzataink alakulását, ezért szükséges a 2025. évi költségvetési rendelet módosítása. </w:t>
      </w:r>
    </w:p>
    <w:p w14:paraId="6B6F331F" w14:textId="77777777" w:rsidR="00E2369D" w:rsidRPr="008B6D5F" w:rsidRDefault="00E2369D" w:rsidP="00E2369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hu-HU" w:bidi="hu-HU"/>
        </w:rPr>
      </w:pPr>
    </w:p>
    <w:p w14:paraId="6724A59B" w14:textId="77777777" w:rsidR="00E2369D" w:rsidRPr="008B6D5F" w:rsidRDefault="00E2369D" w:rsidP="00E2369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hu-HU" w:bidi="hu-HU"/>
        </w:rPr>
      </w:pPr>
      <w:r w:rsidRPr="008B6D5F"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hu-HU" w:bidi="hu-HU"/>
        </w:rPr>
        <w:t>A főösszeg kis mértékű változását a szociális ágazati összevont pótlék okozta, mely a falugondnoki szolgálatra megítélt állami támogatás részét képezi. (B1131)</w:t>
      </w:r>
    </w:p>
    <w:p w14:paraId="03F2071A" w14:textId="77777777" w:rsidR="00E2369D" w:rsidRPr="008B6D5F" w:rsidRDefault="00E2369D" w:rsidP="00E2369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hu-HU" w:bidi="hu-HU"/>
        </w:rPr>
      </w:pPr>
      <w:r w:rsidRPr="008B6D5F"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hu-HU" w:bidi="hu-HU"/>
        </w:rPr>
        <w:t>A változás összege az első kilenc hónapra vetítve: 284 761 Ft.</w:t>
      </w:r>
    </w:p>
    <w:p w14:paraId="7707111C" w14:textId="77777777" w:rsidR="00E2369D" w:rsidRPr="008B6D5F" w:rsidRDefault="00E2369D" w:rsidP="00E236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59FF2AB0" w14:textId="77777777" w:rsidR="00E2369D" w:rsidRPr="008B6D5F" w:rsidRDefault="00E2369D" w:rsidP="00E236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A bevételi és kiadási előirányzatok további változása 01-09. hó során a belső átcsoportosítások következménye.</w:t>
      </w:r>
    </w:p>
    <w:p w14:paraId="2D158C30" w14:textId="77777777" w:rsidR="00E2369D" w:rsidRPr="008B6D5F" w:rsidRDefault="00E2369D" w:rsidP="00E236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Az eredeti előirányzathoz képest az alábbi összegekkel módosultak az előirányzatok: </w:t>
      </w:r>
    </w:p>
    <w:p w14:paraId="2EAFD6A5" w14:textId="77777777" w:rsidR="00E2369D" w:rsidRPr="008B6D5F" w:rsidRDefault="00E2369D" w:rsidP="00E236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14:paraId="43A3AAF9" w14:textId="77777777" w:rsidR="00E2369D" w:rsidRPr="008B6D5F" w:rsidRDefault="00E2369D" w:rsidP="00E236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A bevételi és kiadási előirányzatok változása Ft-ban: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9"/>
        <w:gridCol w:w="4750"/>
      </w:tblGrid>
      <w:tr w:rsidR="00E2369D" w:rsidRPr="008B6D5F" w14:paraId="26CEABE4" w14:textId="77777777" w:rsidTr="00A42F88">
        <w:tc>
          <w:tcPr>
            <w:tcW w:w="4459" w:type="dxa"/>
          </w:tcPr>
          <w:p w14:paraId="78E2ECBE" w14:textId="77777777" w:rsidR="00E2369D" w:rsidRPr="008B6D5F" w:rsidRDefault="00E2369D" w:rsidP="00A42F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8B6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Személyi kiadások K1</w:t>
            </w:r>
          </w:p>
        </w:tc>
        <w:tc>
          <w:tcPr>
            <w:tcW w:w="4750" w:type="dxa"/>
          </w:tcPr>
          <w:p w14:paraId="34A13082" w14:textId="77777777" w:rsidR="00E2369D" w:rsidRPr="008B6D5F" w:rsidRDefault="00E2369D" w:rsidP="00A42F88">
            <w:pPr>
              <w:tabs>
                <w:tab w:val="left" w:pos="3405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8B6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- 117 650</w:t>
            </w:r>
          </w:p>
        </w:tc>
      </w:tr>
      <w:tr w:rsidR="00E2369D" w:rsidRPr="008B6D5F" w14:paraId="070618CE" w14:textId="77777777" w:rsidTr="00A42F88">
        <w:tc>
          <w:tcPr>
            <w:tcW w:w="4459" w:type="dxa"/>
          </w:tcPr>
          <w:p w14:paraId="61A51A4D" w14:textId="77777777" w:rsidR="00E2369D" w:rsidRPr="008B6D5F" w:rsidRDefault="00E2369D" w:rsidP="00A42F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8B6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Járulékok K2</w:t>
            </w:r>
          </w:p>
        </w:tc>
        <w:tc>
          <w:tcPr>
            <w:tcW w:w="4750" w:type="dxa"/>
          </w:tcPr>
          <w:p w14:paraId="15EED8F6" w14:textId="77777777" w:rsidR="00E2369D" w:rsidRPr="008B6D5F" w:rsidRDefault="00E2369D" w:rsidP="00A42F88">
            <w:pPr>
              <w:tabs>
                <w:tab w:val="left" w:pos="3405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8B6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+ 117 650</w:t>
            </w:r>
          </w:p>
        </w:tc>
      </w:tr>
      <w:tr w:rsidR="00E2369D" w:rsidRPr="008B6D5F" w14:paraId="58BAE302" w14:textId="77777777" w:rsidTr="00A42F88">
        <w:tc>
          <w:tcPr>
            <w:tcW w:w="4459" w:type="dxa"/>
          </w:tcPr>
          <w:p w14:paraId="0FF25C99" w14:textId="77777777" w:rsidR="00E2369D" w:rsidRPr="008B6D5F" w:rsidRDefault="00E2369D" w:rsidP="00A42F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8B6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Dologi kiadások K3</w:t>
            </w:r>
          </w:p>
        </w:tc>
        <w:tc>
          <w:tcPr>
            <w:tcW w:w="4750" w:type="dxa"/>
          </w:tcPr>
          <w:p w14:paraId="5FD7112D" w14:textId="77777777" w:rsidR="00E2369D" w:rsidRPr="008B6D5F" w:rsidRDefault="00E2369D" w:rsidP="00A42F88">
            <w:pPr>
              <w:tabs>
                <w:tab w:val="left" w:pos="3405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8B6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-1053 358</w:t>
            </w:r>
          </w:p>
        </w:tc>
      </w:tr>
      <w:tr w:rsidR="00E2369D" w:rsidRPr="008B6D5F" w14:paraId="6315463D" w14:textId="77777777" w:rsidTr="00A42F88">
        <w:tc>
          <w:tcPr>
            <w:tcW w:w="4459" w:type="dxa"/>
          </w:tcPr>
          <w:p w14:paraId="14A3A0A4" w14:textId="77777777" w:rsidR="00E2369D" w:rsidRPr="008B6D5F" w:rsidRDefault="00E2369D" w:rsidP="00A42F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8B6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Egyéb működési célú kiadások K5</w:t>
            </w:r>
          </w:p>
        </w:tc>
        <w:tc>
          <w:tcPr>
            <w:tcW w:w="4750" w:type="dxa"/>
          </w:tcPr>
          <w:p w14:paraId="6456700B" w14:textId="77777777" w:rsidR="00E2369D" w:rsidRPr="008B6D5F" w:rsidRDefault="00E2369D" w:rsidP="00A42F8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8B6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 xml:space="preserve">+11 557 669 </w:t>
            </w:r>
          </w:p>
        </w:tc>
      </w:tr>
      <w:tr w:rsidR="00E2369D" w:rsidRPr="008B6D5F" w14:paraId="227A0769" w14:textId="77777777" w:rsidTr="00A42F88">
        <w:tc>
          <w:tcPr>
            <w:tcW w:w="4459" w:type="dxa"/>
          </w:tcPr>
          <w:p w14:paraId="42346FBF" w14:textId="77777777" w:rsidR="00E2369D" w:rsidRPr="008B6D5F" w:rsidRDefault="00E2369D" w:rsidP="00A42F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8B6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Beruházások K6</w:t>
            </w:r>
          </w:p>
        </w:tc>
        <w:tc>
          <w:tcPr>
            <w:tcW w:w="4750" w:type="dxa"/>
          </w:tcPr>
          <w:p w14:paraId="70AFC734" w14:textId="77777777" w:rsidR="00E2369D" w:rsidRPr="008B6D5F" w:rsidRDefault="00E2369D" w:rsidP="00A42F8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8B6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-2000 000</w:t>
            </w:r>
          </w:p>
        </w:tc>
      </w:tr>
      <w:tr w:rsidR="00E2369D" w:rsidRPr="008B6D5F" w14:paraId="21736C38" w14:textId="77777777" w:rsidTr="00A42F88">
        <w:tc>
          <w:tcPr>
            <w:tcW w:w="4459" w:type="dxa"/>
          </w:tcPr>
          <w:p w14:paraId="3E7B01D0" w14:textId="77777777" w:rsidR="00E2369D" w:rsidRPr="008B6D5F" w:rsidRDefault="00E2369D" w:rsidP="00A42F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8B6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Felújítások K7</w:t>
            </w:r>
          </w:p>
        </w:tc>
        <w:tc>
          <w:tcPr>
            <w:tcW w:w="4750" w:type="dxa"/>
          </w:tcPr>
          <w:p w14:paraId="10016B06" w14:textId="77777777" w:rsidR="00E2369D" w:rsidRPr="008B6D5F" w:rsidRDefault="00E2369D" w:rsidP="00A42F8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8B6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 xml:space="preserve">+ 19 347 112 </w:t>
            </w:r>
          </w:p>
        </w:tc>
      </w:tr>
      <w:tr w:rsidR="00E2369D" w:rsidRPr="008B6D5F" w14:paraId="62ADD538" w14:textId="77777777" w:rsidTr="00A42F88">
        <w:tc>
          <w:tcPr>
            <w:tcW w:w="4459" w:type="dxa"/>
          </w:tcPr>
          <w:p w14:paraId="640B6C2B" w14:textId="77777777" w:rsidR="00E2369D" w:rsidRPr="008B6D5F" w:rsidRDefault="00E2369D" w:rsidP="00A42F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8B6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Egyéb felhalmozási célú kiadások K8</w:t>
            </w:r>
          </w:p>
        </w:tc>
        <w:tc>
          <w:tcPr>
            <w:tcW w:w="4750" w:type="dxa"/>
          </w:tcPr>
          <w:p w14:paraId="2541A6EF" w14:textId="77777777" w:rsidR="00E2369D" w:rsidRPr="008B6D5F" w:rsidRDefault="00E2369D" w:rsidP="00A42F8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8B6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 xml:space="preserve"> - 6 965 454</w:t>
            </w:r>
          </w:p>
        </w:tc>
      </w:tr>
      <w:tr w:rsidR="00E2369D" w:rsidRPr="008B6D5F" w14:paraId="01F5B704" w14:textId="77777777" w:rsidTr="00A42F88">
        <w:trPr>
          <w:trHeight w:val="137"/>
        </w:trPr>
        <w:tc>
          <w:tcPr>
            <w:tcW w:w="4459" w:type="dxa"/>
          </w:tcPr>
          <w:p w14:paraId="41D9C09A" w14:textId="77777777" w:rsidR="00E2369D" w:rsidRPr="008B6D5F" w:rsidRDefault="00E2369D" w:rsidP="00A42F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8B6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Költségvetési támogatás B1</w:t>
            </w:r>
          </w:p>
        </w:tc>
        <w:tc>
          <w:tcPr>
            <w:tcW w:w="4750" w:type="dxa"/>
          </w:tcPr>
          <w:p w14:paraId="59BEA611" w14:textId="77777777" w:rsidR="00E2369D" w:rsidRPr="008B6D5F" w:rsidRDefault="00E2369D" w:rsidP="00A42F8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8B6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+3 827 870</w:t>
            </w:r>
          </w:p>
        </w:tc>
      </w:tr>
      <w:tr w:rsidR="00E2369D" w:rsidRPr="008B6D5F" w14:paraId="67D57ECA" w14:textId="77777777" w:rsidTr="00A42F88">
        <w:trPr>
          <w:trHeight w:val="137"/>
        </w:trPr>
        <w:tc>
          <w:tcPr>
            <w:tcW w:w="4459" w:type="dxa"/>
          </w:tcPr>
          <w:p w14:paraId="4A7AC9F4" w14:textId="77777777" w:rsidR="00E2369D" w:rsidRPr="008B6D5F" w:rsidRDefault="00E2369D" w:rsidP="00A42F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8B6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Felhalmozási célú támogatás B2</w:t>
            </w:r>
          </w:p>
        </w:tc>
        <w:tc>
          <w:tcPr>
            <w:tcW w:w="4750" w:type="dxa"/>
          </w:tcPr>
          <w:p w14:paraId="63A263A4" w14:textId="77777777" w:rsidR="00E2369D" w:rsidRPr="008B6D5F" w:rsidRDefault="00E2369D" w:rsidP="00A42F8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8B6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+14 975 058</w:t>
            </w:r>
          </w:p>
        </w:tc>
      </w:tr>
      <w:tr w:rsidR="00E2369D" w:rsidRPr="008B6D5F" w14:paraId="64EB1110" w14:textId="77777777" w:rsidTr="00A42F88">
        <w:trPr>
          <w:trHeight w:val="137"/>
        </w:trPr>
        <w:tc>
          <w:tcPr>
            <w:tcW w:w="4459" w:type="dxa"/>
          </w:tcPr>
          <w:p w14:paraId="046E0106" w14:textId="77777777" w:rsidR="00E2369D" w:rsidRPr="008B6D5F" w:rsidRDefault="00E2369D" w:rsidP="00A42F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8B6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lastRenderedPageBreak/>
              <w:t>Közhatalmi bevételek B3</w:t>
            </w:r>
          </w:p>
        </w:tc>
        <w:tc>
          <w:tcPr>
            <w:tcW w:w="4750" w:type="dxa"/>
          </w:tcPr>
          <w:p w14:paraId="0B29FD67" w14:textId="77777777" w:rsidR="00E2369D" w:rsidRPr="008B6D5F" w:rsidRDefault="00E2369D" w:rsidP="00A42F8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8B6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+ 9000 000</w:t>
            </w:r>
          </w:p>
        </w:tc>
      </w:tr>
      <w:tr w:rsidR="00E2369D" w:rsidRPr="008B6D5F" w14:paraId="5D5FFD10" w14:textId="77777777" w:rsidTr="00A42F88">
        <w:trPr>
          <w:trHeight w:val="137"/>
        </w:trPr>
        <w:tc>
          <w:tcPr>
            <w:tcW w:w="4459" w:type="dxa"/>
          </w:tcPr>
          <w:p w14:paraId="28FA78F1" w14:textId="77777777" w:rsidR="00E2369D" w:rsidRPr="008B6D5F" w:rsidRDefault="00E2369D" w:rsidP="00A42F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8B6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Működési bevételek B4</w:t>
            </w:r>
          </w:p>
        </w:tc>
        <w:tc>
          <w:tcPr>
            <w:tcW w:w="4750" w:type="dxa"/>
          </w:tcPr>
          <w:p w14:paraId="2BFE7F22" w14:textId="77777777" w:rsidR="00E2369D" w:rsidRPr="008B6D5F" w:rsidRDefault="00E2369D" w:rsidP="00A42F8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8B6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-1 620 000</w:t>
            </w:r>
          </w:p>
        </w:tc>
      </w:tr>
      <w:tr w:rsidR="00E2369D" w:rsidRPr="008B6D5F" w14:paraId="57020C44" w14:textId="77777777" w:rsidTr="00A42F88">
        <w:trPr>
          <w:trHeight w:val="137"/>
        </w:trPr>
        <w:tc>
          <w:tcPr>
            <w:tcW w:w="4459" w:type="dxa"/>
          </w:tcPr>
          <w:p w14:paraId="467C341E" w14:textId="77777777" w:rsidR="00E2369D" w:rsidRPr="008B6D5F" w:rsidRDefault="00E2369D" w:rsidP="00A42F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8B6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Felhalmozási bevételek B5</w:t>
            </w:r>
          </w:p>
        </w:tc>
        <w:tc>
          <w:tcPr>
            <w:tcW w:w="4750" w:type="dxa"/>
          </w:tcPr>
          <w:p w14:paraId="25E82C8E" w14:textId="77777777" w:rsidR="00E2369D" w:rsidRPr="008B6D5F" w:rsidRDefault="00E2369D" w:rsidP="00A42F8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8B6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-6000 000</w:t>
            </w:r>
          </w:p>
        </w:tc>
      </w:tr>
      <w:tr w:rsidR="00E2369D" w:rsidRPr="008B6D5F" w14:paraId="19C8384C" w14:textId="77777777" w:rsidTr="00A42F88">
        <w:trPr>
          <w:trHeight w:val="137"/>
        </w:trPr>
        <w:tc>
          <w:tcPr>
            <w:tcW w:w="4459" w:type="dxa"/>
          </w:tcPr>
          <w:p w14:paraId="049D6DE4" w14:textId="77777777" w:rsidR="00E2369D" w:rsidRPr="008B6D5F" w:rsidRDefault="00E2369D" w:rsidP="00A42F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8B6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Finanszírozási bevételek B8</w:t>
            </w:r>
          </w:p>
        </w:tc>
        <w:tc>
          <w:tcPr>
            <w:tcW w:w="4750" w:type="dxa"/>
          </w:tcPr>
          <w:p w14:paraId="268D677F" w14:textId="77777777" w:rsidR="00E2369D" w:rsidRPr="008B6D5F" w:rsidRDefault="00E2369D" w:rsidP="00A42F8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8B6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+703 041</w:t>
            </w:r>
          </w:p>
        </w:tc>
      </w:tr>
    </w:tbl>
    <w:p w14:paraId="31248830" w14:textId="77777777" w:rsidR="00E2369D" w:rsidRPr="008B6D5F" w:rsidRDefault="00E2369D" w:rsidP="00E236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14:paraId="61896557" w14:textId="77777777" w:rsidR="00E2369D" w:rsidRPr="008B6D5F" w:rsidRDefault="00E2369D" w:rsidP="00E236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14:paraId="6F019484" w14:textId="77777777" w:rsidR="00E2369D" w:rsidRPr="008B6D5F" w:rsidRDefault="00E2369D" w:rsidP="00E236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zh-CN"/>
        </w:rPr>
        <w:t>Kiadások:</w:t>
      </w:r>
    </w:p>
    <w:p w14:paraId="2AAB8AF5" w14:textId="77777777" w:rsidR="00E2369D" w:rsidRPr="008B6D5F" w:rsidRDefault="00E2369D" w:rsidP="00E2369D">
      <w:pPr>
        <w:pStyle w:val="Listaszerbekezds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K5 változás oka: </w:t>
      </w:r>
    </w:p>
    <w:p w14:paraId="11FEAE5A" w14:textId="77777777" w:rsidR="00E2369D" w:rsidRPr="008B6D5F" w:rsidRDefault="00E2369D" w:rsidP="00E2369D">
      <w:pPr>
        <w:pStyle w:val="Listaszerbekezds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K513</w:t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 xml:space="preserve">tartalék rendezése </w:t>
      </w:r>
    </w:p>
    <w:p w14:paraId="727361E6" w14:textId="77777777" w:rsidR="00E2369D" w:rsidRPr="008B6D5F" w:rsidRDefault="00E2369D" w:rsidP="00E2369D">
      <w:pPr>
        <w:pStyle w:val="Listaszerbekezds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K506</w:t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>feladatellátási szerződés alapján főépítészi feladatokra vonatkozó hozzájárulás Mány Község Önkormányzata részére:</w:t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>98 310 Ft/év</w:t>
      </w:r>
    </w:p>
    <w:p w14:paraId="4F7F9F07" w14:textId="77777777" w:rsidR="00E2369D" w:rsidRPr="008B6D5F" w:rsidRDefault="00E2369D" w:rsidP="00E2369D">
      <w:pPr>
        <w:pStyle w:val="Listaszerbekezds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K7 változás oka:</w:t>
      </w:r>
    </w:p>
    <w:p w14:paraId="6E04ADBA" w14:textId="77777777" w:rsidR="00E2369D" w:rsidRPr="008B6D5F" w:rsidRDefault="00E2369D" w:rsidP="00E2369D">
      <w:pPr>
        <w:pStyle w:val="Listaszerbekezds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MFP/UHJ/2023 útfelújítás 2025. évi költségei:</w:t>
      </w:r>
    </w:p>
    <w:p w14:paraId="44899EC6" w14:textId="77777777" w:rsidR="00E2369D" w:rsidRPr="008B6D5F" w:rsidRDefault="00E2369D" w:rsidP="00E2369D">
      <w:pPr>
        <w:pStyle w:val="Listaszerbekezds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K71 (ingatlan felújítás)</w:t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>7 043 119 Ft</w:t>
      </w:r>
    </w:p>
    <w:p w14:paraId="6E9CE27A" w14:textId="77777777" w:rsidR="00E2369D" w:rsidRPr="008B6D5F" w:rsidRDefault="00E2369D" w:rsidP="00E2369D">
      <w:pPr>
        <w:pStyle w:val="Listaszerbekezds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K74 (felújítás áfa)</w:t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>1 901 642 Ft</w:t>
      </w:r>
    </w:p>
    <w:p w14:paraId="13A94647" w14:textId="77777777" w:rsidR="00E2369D" w:rsidRPr="008B6D5F" w:rsidRDefault="00E2369D" w:rsidP="00E2369D">
      <w:pPr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MFP-UHJ/2024 járdafelújítás2025. évi költségei:</w:t>
      </w:r>
    </w:p>
    <w:p w14:paraId="5FF9D141" w14:textId="77777777" w:rsidR="00E2369D" w:rsidRPr="008B6D5F" w:rsidRDefault="00E2369D" w:rsidP="00E2369D">
      <w:pPr>
        <w:pStyle w:val="Listaszerbekezds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K71(ingatlan felújítás)</w:t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>8 044 610 Ft</w:t>
      </w:r>
    </w:p>
    <w:p w14:paraId="0DDDA50D" w14:textId="77777777" w:rsidR="00E2369D" w:rsidRPr="008B6D5F" w:rsidRDefault="00E2369D" w:rsidP="00E2369D">
      <w:pPr>
        <w:pStyle w:val="Listaszerbekezds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K74 (felújítás áfa)</w:t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>2 172 045 Ft</w:t>
      </w:r>
    </w:p>
    <w:p w14:paraId="0B118F8F" w14:textId="77777777" w:rsidR="00E2369D" w:rsidRPr="008B6D5F" w:rsidRDefault="00E2369D" w:rsidP="00E2369D">
      <w:pPr>
        <w:suppressAutoHyphens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MFP-UHJ/2025 járdafelújítás</w:t>
      </w:r>
    </w:p>
    <w:p w14:paraId="3BBD1E64" w14:textId="77777777" w:rsidR="00E2369D" w:rsidRPr="008B6D5F" w:rsidRDefault="00E2369D" w:rsidP="00E2369D">
      <w:pPr>
        <w:pStyle w:val="Listaszerbekezds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K71 (ingatlan felújítás)</w:t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>7 878 500 Ft</w:t>
      </w:r>
    </w:p>
    <w:p w14:paraId="6143BA11" w14:textId="77777777" w:rsidR="00E2369D" w:rsidRPr="008B6D5F" w:rsidRDefault="00E2369D" w:rsidP="00E2369D">
      <w:pPr>
        <w:pStyle w:val="Listaszerbekezds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K74 (felújítás áfa)</w:t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>2 127 195 Ft</w:t>
      </w:r>
    </w:p>
    <w:p w14:paraId="7E4612E9" w14:textId="77777777" w:rsidR="00E2369D" w:rsidRPr="008B6D5F" w:rsidRDefault="00E2369D" w:rsidP="00E2369D">
      <w:pPr>
        <w:suppressAutoHyphens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Sportpálya felújítás K71</w:t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>120 000 Ft</w:t>
      </w:r>
    </w:p>
    <w:p w14:paraId="615074B2" w14:textId="77777777" w:rsidR="00E2369D" w:rsidRPr="008B6D5F" w:rsidRDefault="00E2369D" w:rsidP="00E2369D">
      <w:pPr>
        <w:pStyle w:val="Listaszerbekezds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K8 változás oka: MFP/UHJ/2023 útfelújítás pályázat meghosszabbítása okán.</w:t>
      </w:r>
    </w:p>
    <w:p w14:paraId="6699BAD6" w14:textId="77777777" w:rsidR="00E2369D" w:rsidRPr="008B6D5F" w:rsidRDefault="00E2369D" w:rsidP="00E2369D">
      <w:pPr>
        <w:pStyle w:val="Listaszerbekezds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K84 (egyéb felhalmozási célú kiadások) módosított előirányzat összege: 0 Ft</w:t>
      </w:r>
    </w:p>
    <w:p w14:paraId="32A18C58" w14:textId="77777777" w:rsidR="00E2369D" w:rsidRPr="008B6D5F" w:rsidRDefault="00E2369D" w:rsidP="00E2369D">
      <w:pPr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14:paraId="7A91D552" w14:textId="77777777" w:rsidR="00E2369D" w:rsidRPr="008B6D5F" w:rsidRDefault="00E2369D" w:rsidP="00E236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A tartalék összege 13 387 240 Ft összegre módosul, melyből az általános tartalék: 3 710 813 Ft</w:t>
      </w:r>
    </w:p>
    <w:p w14:paraId="47B1A453" w14:textId="77777777" w:rsidR="00E2369D" w:rsidRPr="008B6D5F" w:rsidRDefault="00E2369D" w:rsidP="00E236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14:paraId="04F9CF9C" w14:textId="77777777" w:rsidR="00E2369D" w:rsidRPr="008B6D5F" w:rsidRDefault="00E2369D" w:rsidP="00E236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Céltartalék:</w:t>
      </w:r>
    </w:p>
    <w:p w14:paraId="7E9E43C6" w14:textId="77777777" w:rsidR="00E2369D" w:rsidRPr="008B6D5F" w:rsidRDefault="00E2369D" w:rsidP="00E2369D">
      <w:pPr>
        <w:pStyle w:val="Listaszerbekezds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MFP-ÖTIFB/2025</w:t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>játszótér fejlesztés:</w:t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>4 765 058 Ft</w:t>
      </w:r>
    </w:p>
    <w:p w14:paraId="189AF44D" w14:textId="47BCCF1B" w:rsidR="00E2369D" w:rsidRPr="008B6D5F" w:rsidRDefault="00E2369D" w:rsidP="00E2369D">
      <w:pPr>
        <w:pStyle w:val="Listaszerbekezds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REKI 2025//II támogatás felhasználása:</w:t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 xml:space="preserve">   327 368 Ft</w:t>
      </w:r>
    </w:p>
    <w:p w14:paraId="0B9ADAB5" w14:textId="3162272F" w:rsidR="00E2369D" w:rsidRPr="008B6D5F" w:rsidRDefault="00E2369D" w:rsidP="00E2369D">
      <w:pPr>
        <w:pStyle w:val="Listaszerbekezds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Környezetvédelmi alap:</w:t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 xml:space="preserve">   390 960 Ft</w:t>
      </w:r>
    </w:p>
    <w:p w14:paraId="4EC51617" w14:textId="77777777" w:rsidR="00E2369D" w:rsidRPr="008B6D5F" w:rsidRDefault="00E2369D" w:rsidP="00E2369D">
      <w:pPr>
        <w:pStyle w:val="Listaszerbekezds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Elektromos szekrény:</w:t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>1 200 000 Ft</w:t>
      </w:r>
    </w:p>
    <w:p w14:paraId="79ED3D01" w14:textId="77777777" w:rsidR="00E2369D" w:rsidRPr="008B6D5F" w:rsidRDefault="00E2369D" w:rsidP="00E2369D">
      <w:pPr>
        <w:pStyle w:val="Listaszerbekezds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Fűnyírás, zöldterület kezelés</w:t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>1 500 000 Ft</w:t>
      </w:r>
    </w:p>
    <w:p w14:paraId="1D4A489A" w14:textId="3B42B400" w:rsidR="00E2369D" w:rsidRPr="008B6D5F" w:rsidRDefault="00E2369D" w:rsidP="00E2369D">
      <w:pPr>
        <w:pStyle w:val="Listaszerbekezds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Vagyonbiztosítás:</w:t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 xml:space="preserve">   190 000 Ft</w:t>
      </w:r>
    </w:p>
    <w:p w14:paraId="45CFEB86" w14:textId="66F86DCE" w:rsidR="00E2369D" w:rsidRPr="008B6D5F" w:rsidRDefault="00E2369D" w:rsidP="00E2369D">
      <w:pPr>
        <w:pStyle w:val="Listaszerbekezds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KRESZ táblák beszerzése:</w:t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 xml:space="preserve">   100 000 Ft</w:t>
      </w:r>
    </w:p>
    <w:p w14:paraId="548B5AA1" w14:textId="0E65EE6D" w:rsidR="00E2369D" w:rsidRPr="008B6D5F" w:rsidRDefault="00E2369D" w:rsidP="00E2369D">
      <w:pPr>
        <w:pStyle w:val="Listaszerbekezds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Geodéta szolgáltatás díja:</w:t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 xml:space="preserve">   500 000 Ft</w:t>
      </w:r>
    </w:p>
    <w:p w14:paraId="0120C25C" w14:textId="63A4799A" w:rsidR="00E2369D" w:rsidRPr="008B6D5F" w:rsidRDefault="00E2369D" w:rsidP="00E2369D">
      <w:pPr>
        <w:pStyle w:val="Listaszerbekezds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zh-CN"/>
        </w:rPr>
        <w:t>2026. 00. havi megelőlegezés:</w:t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zh-CN"/>
        </w:rPr>
        <w:tab/>
        <w:t xml:space="preserve">   703 041 Ft</w:t>
      </w:r>
    </w:p>
    <w:p w14:paraId="60CCFE2A" w14:textId="77777777" w:rsidR="00E2369D" w:rsidRPr="008B6D5F" w:rsidRDefault="00E2369D" w:rsidP="00E2369D">
      <w:pPr>
        <w:suppressAutoHyphens/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Céltartalék összesen:</w:t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>9 676 427 Ft</w:t>
      </w:r>
    </w:p>
    <w:p w14:paraId="333F7AAF" w14:textId="77777777" w:rsidR="00E2369D" w:rsidRPr="008B6D5F" w:rsidRDefault="00E2369D" w:rsidP="00E236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zh-CN"/>
        </w:rPr>
      </w:pPr>
    </w:p>
    <w:p w14:paraId="25526052" w14:textId="77777777" w:rsidR="00E2369D" w:rsidRPr="008B6D5F" w:rsidRDefault="00E2369D" w:rsidP="00E2369D">
      <w:pPr>
        <w:tabs>
          <w:tab w:val="right" w:pos="85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14:paraId="6445EDF9" w14:textId="77777777" w:rsidR="00E2369D" w:rsidRPr="008B6D5F" w:rsidRDefault="00E2369D" w:rsidP="00E236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zh-CN"/>
        </w:rPr>
        <w:t>Bevételek:</w:t>
      </w:r>
    </w:p>
    <w:p w14:paraId="69C74E88" w14:textId="77777777" w:rsidR="00E2369D" w:rsidRPr="008B6D5F" w:rsidRDefault="00E2369D" w:rsidP="00E2369D">
      <w:pPr>
        <w:pStyle w:val="Listaszerbekezds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B1 változás oka:</w:t>
      </w:r>
    </w:p>
    <w:p w14:paraId="1E1CB8E2" w14:textId="5E8CDEC8" w:rsidR="00E2369D" w:rsidRPr="008B6D5F" w:rsidRDefault="00E2369D" w:rsidP="00E2369D">
      <w:pPr>
        <w:pStyle w:val="Listaszerbekezds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B1131 szociális ágazati pótlék falugondnoki szolgálatra:</w:t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 xml:space="preserve">   379 681 Ft</w:t>
      </w:r>
    </w:p>
    <w:p w14:paraId="4EED8B25" w14:textId="77777777" w:rsidR="00E2369D" w:rsidRPr="008B6D5F" w:rsidRDefault="00E2369D" w:rsidP="00E2369D">
      <w:pPr>
        <w:pStyle w:val="Listaszerbekezds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B111 Polgármesteri illetmény emeléshez nyújtott támogatás:</w:t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>1 146 605 Ft</w:t>
      </w:r>
    </w:p>
    <w:p w14:paraId="09FFEA81" w14:textId="77777777" w:rsidR="00E2369D" w:rsidRPr="008B6D5F" w:rsidRDefault="00E2369D" w:rsidP="00E2369D">
      <w:pPr>
        <w:pStyle w:val="Listaszerbekezds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B115 kiegészítő állami támogatások:</w:t>
      </w:r>
    </w:p>
    <w:p w14:paraId="39D40518" w14:textId="6E3DE805" w:rsidR="00E2369D" w:rsidRPr="008B6D5F" w:rsidRDefault="00E2369D" w:rsidP="00E2369D">
      <w:pPr>
        <w:pStyle w:val="Listaszerbekezds"/>
        <w:numPr>
          <w:ilvl w:val="2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REKI 2025/I támogatás:</w:t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 xml:space="preserve">   811 487 Ft</w:t>
      </w:r>
    </w:p>
    <w:p w14:paraId="15D44655" w14:textId="20AEE2BB" w:rsidR="00E2369D" w:rsidRPr="008B6D5F" w:rsidRDefault="00E2369D" w:rsidP="00E2369D">
      <w:pPr>
        <w:pStyle w:val="Listaszerbekezds"/>
        <w:numPr>
          <w:ilvl w:val="2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REKI 2025/II támogatás:</w:t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 xml:space="preserve">   956 697 Ft</w:t>
      </w:r>
    </w:p>
    <w:p w14:paraId="0B9AF1D7" w14:textId="4B5C1F99" w:rsidR="00E2369D" w:rsidRPr="008B6D5F" w:rsidRDefault="00E2369D" w:rsidP="00E2369D">
      <w:pPr>
        <w:pStyle w:val="Listaszerbekezds"/>
        <w:numPr>
          <w:ilvl w:val="2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Szociális célú tűzifa támogatás:</w:t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 xml:space="preserve">   533 400 Ft</w:t>
      </w:r>
    </w:p>
    <w:p w14:paraId="523C791B" w14:textId="77777777" w:rsidR="00E2369D" w:rsidRPr="008B6D5F" w:rsidRDefault="00E2369D" w:rsidP="00E2369D">
      <w:pPr>
        <w:pStyle w:val="Listaszerbekezds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lastRenderedPageBreak/>
        <w:t>B2 változás oka:</w:t>
      </w:r>
    </w:p>
    <w:p w14:paraId="74FEDCE4" w14:textId="1608C0F8" w:rsidR="00E2369D" w:rsidRPr="008B6D5F" w:rsidRDefault="00E2369D" w:rsidP="00E2369D">
      <w:pPr>
        <w:pStyle w:val="Listaszerbekezds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MFP-UHJ/2025 járdafelújítás pályázati támogatás:</w:t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 xml:space="preserve">          10 000 000 Ft</w:t>
      </w:r>
    </w:p>
    <w:p w14:paraId="706D2018" w14:textId="77777777" w:rsidR="00E2369D" w:rsidRPr="008B6D5F" w:rsidRDefault="00E2369D" w:rsidP="00E2369D">
      <w:pPr>
        <w:pStyle w:val="Listaszerbekezds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MFP-ÖTIFB/2025 játszótér fejlesztés támogatás:</w:t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>4 975 058 Ft</w:t>
      </w:r>
    </w:p>
    <w:p w14:paraId="25752FEE" w14:textId="77777777" w:rsidR="00E2369D" w:rsidRPr="008B6D5F" w:rsidRDefault="00E2369D" w:rsidP="00E236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14:paraId="1BBC9701" w14:textId="77777777" w:rsidR="00E2369D" w:rsidRPr="008B6D5F" w:rsidRDefault="00E2369D" w:rsidP="00E236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14:paraId="2CF9B72A" w14:textId="77777777" w:rsidR="00E2369D" w:rsidRPr="008B6D5F" w:rsidRDefault="00E2369D" w:rsidP="00E236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2025-ös költségvetési év végén az alábbi előirányzat módosításokra volt szükség:</w:t>
      </w:r>
    </w:p>
    <w:p w14:paraId="02F489C6" w14:textId="77777777" w:rsidR="00E2369D" w:rsidRPr="008B6D5F" w:rsidRDefault="00E2369D" w:rsidP="00E2369D">
      <w:pPr>
        <w:pStyle w:val="Listaszerbekezds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Helyi Iparűzési adóbevétel többlet miatt B351 növekedés: + 9 000 000 Ft</w:t>
      </w:r>
    </w:p>
    <w:p w14:paraId="7A56174A" w14:textId="77777777" w:rsidR="00E2369D" w:rsidRPr="008B6D5F" w:rsidRDefault="00E2369D" w:rsidP="00E2369D">
      <w:pPr>
        <w:pStyle w:val="Listaszerbekezds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A meghiúsult ingatlan adás-vétel miatt keletkezett bevétel hiány: - 4 000 000 Ft </w:t>
      </w:r>
    </w:p>
    <w:p w14:paraId="53C87216" w14:textId="77777777" w:rsidR="00E2369D" w:rsidRPr="008B6D5F" w:rsidRDefault="00E2369D" w:rsidP="00E2369D">
      <w:pPr>
        <w:pStyle w:val="Listaszerbekezds"/>
        <w:numPr>
          <w:ilvl w:val="1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Meghiúsult ingatlan vásárlás:</w:t>
      </w:r>
    </w:p>
    <w:p w14:paraId="4BCD9EAB" w14:textId="68DFAC07" w:rsidR="00E2369D" w:rsidRPr="008B6D5F" w:rsidRDefault="00E2369D" w:rsidP="00E2369D">
      <w:pPr>
        <w:pStyle w:val="Listaszerbekezds"/>
        <w:numPr>
          <w:ilvl w:val="2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K 62 csökkenés:</w:t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 xml:space="preserve"> -2 000 000 Ft</w:t>
      </w:r>
    </w:p>
    <w:p w14:paraId="2A4CD672" w14:textId="77777777" w:rsidR="00E2369D" w:rsidRPr="008B6D5F" w:rsidRDefault="00E2369D" w:rsidP="00E2369D">
      <w:pPr>
        <w:pStyle w:val="Listaszerbekezds"/>
        <w:numPr>
          <w:ilvl w:val="1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Meghiúsult ingatlan értékesítés:</w:t>
      </w:r>
    </w:p>
    <w:p w14:paraId="60CBA276" w14:textId="77777777" w:rsidR="00E2369D" w:rsidRPr="008B6D5F" w:rsidRDefault="00E2369D" w:rsidP="00E2369D">
      <w:pPr>
        <w:pStyle w:val="Listaszerbekezds"/>
        <w:numPr>
          <w:ilvl w:val="2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B406 csökkenés:</w:t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>- 1 620 000 Ft</w:t>
      </w:r>
    </w:p>
    <w:p w14:paraId="7F247AE8" w14:textId="77777777" w:rsidR="00E2369D" w:rsidRPr="008B6D5F" w:rsidRDefault="00E2369D" w:rsidP="00E2369D">
      <w:pPr>
        <w:pStyle w:val="Listaszerbekezds"/>
        <w:numPr>
          <w:ilvl w:val="2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B52 csökkenés:</w:t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>- 6 000 000 Ft</w:t>
      </w:r>
    </w:p>
    <w:p w14:paraId="358C01A8" w14:textId="77777777" w:rsidR="00E2369D" w:rsidRPr="008B6D5F" w:rsidRDefault="00E2369D" w:rsidP="00E2369D">
      <w:pPr>
        <w:pStyle w:val="Listaszerbekezds"/>
        <w:numPr>
          <w:ilvl w:val="2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K352 csökkenés:</w:t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>- 1 620 000 Ft</w:t>
      </w:r>
    </w:p>
    <w:p w14:paraId="572848BF" w14:textId="77777777" w:rsidR="00E2369D" w:rsidRPr="008B6D5F" w:rsidRDefault="00E2369D" w:rsidP="00E2369D">
      <w:pPr>
        <w:pStyle w:val="Listaszerbekezds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A bevétel növekedés egyenlege így +5 000 000 Ft, amely összeg az általános tartalék növekedését eredményezte. </w:t>
      </w:r>
    </w:p>
    <w:p w14:paraId="3F7BA280" w14:textId="77777777" w:rsidR="00E2369D" w:rsidRPr="008B6D5F" w:rsidRDefault="00E2369D" w:rsidP="00E2369D">
      <w:pPr>
        <w:pStyle w:val="Listaszerbekezds"/>
        <w:numPr>
          <w:ilvl w:val="1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K513:</w:t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  <w:t>+ 5 000 000 Ft</w:t>
      </w:r>
    </w:p>
    <w:p w14:paraId="0515DD8C" w14:textId="77777777" w:rsidR="00E2369D" w:rsidRPr="008B6D5F" w:rsidRDefault="00E2369D" w:rsidP="00E2369D">
      <w:pPr>
        <w:pStyle w:val="Listaszerbekezds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Talajterhelési díj bevétel miatt történő előirányzat rendezés:</w:t>
      </w:r>
    </w:p>
    <w:p w14:paraId="32E0FD8E" w14:textId="77777777" w:rsidR="00E2369D" w:rsidRPr="008B6D5F" w:rsidRDefault="00E2369D" w:rsidP="00E2369D">
      <w:pPr>
        <w:pStyle w:val="Listaszerbekezds"/>
        <w:numPr>
          <w:ilvl w:val="1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A Környezetvédelmi alapra céltartalékot kell képezni: 390 960 Ft összegben.</w:t>
      </w:r>
    </w:p>
    <w:p w14:paraId="7C6C052D" w14:textId="77777777" w:rsidR="00E2369D" w:rsidRPr="008B6D5F" w:rsidRDefault="00E2369D" w:rsidP="00E236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ab/>
      </w:r>
    </w:p>
    <w:p w14:paraId="0B6D411D" w14:textId="77777777" w:rsidR="00E2369D" w:rsidRPr="008B6D5F" w:rsidRDefault="00E2369D" w:rsidP="00E236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14:paraId="7967A988" w14:textId="77777777" w:rsidR="00E2369D" w:rsidRPr="008B6D5F" w:rsidRDefault="00E2369D" w:rsidP="00E236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Az átcsoportosítások, illetve módosítások érintik, a dologi kiadásokat, az egyéb működési célú kiadásokat, beruházásokat, a felújításokat, valamint az egyéb felhalmozási célú kiadásokat. A bevételek esetében a működési célú költségvetési támogatásokat, valamint a felhalmozási célú támogatásokat, közhatalmi bevételeket, finanszírozási bevételeket.</w:t>
      </w:r>
    </w:p>
    <w:p w14:paraId="18DFC8DC" w14:textId="77777777" w:rsidR="00E2369D" w:rsidRPr="008B6D5F" w:rsidRDefault="00E2369D" w:rsidP="00E236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</w:pPr>
    </w:p>
    <w:p w14:paraId="5C295C8A" w14:textId="77777777" w:rsidR="00E2369D" w:rsidRPr="008B6D5F" w:rsidRDefault="00E2369D" w:rsidP="00E236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>A fent felsoroltak alapján a módosított kiadási és bevételi előirányzat főösszege:</w:t>
      </w:r>
      <w:r w:rsidRPr="008B6D5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ab/>
      </w:r>
      <w:r w:rsidRPr="008B6D5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ab/>
        <w:t>101 271 075 Ft összegre módosult</w:t>
      </w: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.</w:t>
      </w:r>
    </w:p>
    <w:p w14:paraId="39CFF1F3" w14:textId="77777777" w:rsidR="00E2369D" w:rsidRPr="008B6D5F" w:rsidRDefault="00E2369D" w:rsidP="00E236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14:paraId="7981CC9E" w14:textId="77777777" w:rsidR="00E2369D" w:rsidRPr="008B6D5F" w:rsidRDefault="00E2369D" w:rsidP="00E236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Az Önkormányzat tartaléka: 13 387 240 Ft, melyből általános tartalék 3 710 813 Ft.</w:t>
      </w:r>
    </w:p>
    <w:p w14:paraId="0393C555" w14:textId="77777777" w:rsidR="00E2369D" w:rsidRPr="008B6D5F" w:rsidRDefault="00E2369D" w:rsidP="00E236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Céltartalék 9 676 427 Ft</w:t>
      </w:r>
    </w:p>
    <w:p w14:paraId="57061223" w14:textId="77777777" w:rsidR="00E2369D" w:rsidRPr="008B6D5F" w:rsidRDefault="00E2369D" w:rsidP="00E236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14:paraId="15341EB3" w14:textId="77777777" w:rsidR="009D2229" w:rsidRPr="008B6D5F" w:rsidRDefault="009D2229" w:rsidP="009D2229">
      <w:pPr>
        <w:tabs>
          <w:tab w:val="right" w:pos="85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8B6D5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</w:p>
    <w:p w14:paraId="0B8A79C5" w14:textId="77777777" w:rsidR="009D2229" w:rsidRPr="008B6D5F" w:rsidRDefault="009D2229" w:rsidP="009D2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8B6D5F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Kérem, szíveskedjen a tisztelt Képviselő-testület az előterjesztés alapján a rendelet tervezetet megvitatni és elfogadni.</w:t>
      </w:r>
    </w:p>
    <w:p w14:paraId="5A1E52FE" w14:textId="77777777" w:rsidR="005A4F1C" w:rsidRPr="008B6D5F" w:rsidRDefault="005A4F1C" w:rsidP="009D2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5CA4B9B7" w14:textId="77777777" w:rsidR="005A4F1C" w:rsidRPr="008B6D5F" w:rsidRDefault="005A4F1C" w:rsidP="009D2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5730861F" w14:textId="77777777" w:rsidR="005A4F1C" w:rsidRPr="008B6D5F" w:rsidRDefault="005A4F1C" w:rsidP="009D2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5A6E2BA5" w14:textId="77777777" w:rsidR="009D2229" w:rsidRPr="008B6D5F" w:rsidRDefault="009D2229" w:rsidP="009D2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4F8D31CE" w14:textId="63710BF7" w:rsidR="009D2229" w:rsidRPr="008B6D5F" w:rsidRDefault="009D2229" w:rsidP="009D2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8B6D5F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Bodmér, </w:t>
      </w:r>
      <w:r w:rsidR="003F685B" w:rsidRPr="008B6D5F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202</w:t>
      </w:r>
      <w:r w:rsidR="008676B8" w:rsidRPr="008B6D5F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6</w:t>
      </w:r>
      <w:r w:rsidR="003F685B" w:rsidRPr="008B6D5F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.</w:t>
      </w:r>
      <w:r w:rsidR="005A4F1C" w:rsidRPr="008B6D5F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</w:t>
      </w:r>
      <w:r w:rsidR="00E2369D" w:rsidRPr="008B6D5F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május 6</w:t>
      </w:r>
      <w:r w:rsidR="005A4F1C" w:rsidRPr="008B6D5F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.</w:t>
      </w:r>
    </w:p>
    <w:p w14:paraId="76BC9602" w14:textId="77777777" w:rsidR="009D2229" w:rsidRPr="008B6D5F" w:rsidRDefault="009D2229" w:rsidP="009D2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3BD3B354" w14:textId="77777777" w:rsidR="009D2229" w:rsidRPr="008B6D5F" w:rsidRDefault="009D2229" w:rsidP="009D2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zh-CN"/>
        </w:rPr>
      </w:pPr>
      <w:r w:rsidRPr="008B6D5F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B6D5F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B6D5F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B6D5F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B6D5F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B6D5F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B6D5F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B6D5F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  <w:t xml:space="preserve">          </w:t>
      </w:r>
      <w:r w:rsidRPr="008B6D5F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zh-CN"/>
        </w:rPr>
        <w:t>Katona László</w:t>
      </w:r>
    </w:p>
    <w:p w14:paraId="38173A58" w14:textId="30C9E4DA" w:rsidR="00536ED8" w:rsidRPr="008B6D5F" w:rsidRDefault="009D2229" w:rsidP="009B4E1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8B6D5F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B6D5F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B6D5F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B6D5F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B6D5F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B6D5F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B6D5F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B6D5F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B6D5F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  <w:t>polgármester</w:t>
      </w:r>
    </w:p>
    <w:p w14:paraId="2F791621" w14:textId="77777777" w:rsidR="00533488" w:rsidRPr="008B6D5F" w:rsidRDefault="00533488" w:rsidP="009B4E1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2A12BBD2" w14:textId="77777777" w:rsidR="00533488" w:rsidRPr="008B6D5F" w:rsidRDefault="00533488" w:rsidP="009B4E1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6AE87C89" w14:textId="77777777" w:rsidR="00533488" w:rsidRPr="008B6D5F" w:rsidRDefault="00533488" w:rsidP="009B4E1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06EA3B84" w14:textId="77777777" w:rsidR="00533488" w:rsidRPr="008B6D5F" w:rsidRDefault="00533488" w:rsidP="009B4E1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2B832E87" w14:textId="77777777" w:rsidR="00533488" w:rsidRPr="008B6D5F" w:rsidRDefault="00533488" w:rsidP="009B4E1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312EF3A8" w14:textId="77777777" w:rsidR="00533488" w:rsidRPr="008B6D5F" w:rsidRDefault="00533488" w:rsidP="009B4E1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6FD1190C" w14:textId="45C17F71" w:rsidR="00533488" w:rsidRPr="008B6D5F" w:rsidRDefault="00533488" w:rsidP="009B4E1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zh-CN"/>
        </w:rPr>
      </w:pPr>
      <w:r w:rsidRPr="008B6D5F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zh-CN"/>
        </w:rPr>
        <w:lastRenderedPageBreak/>
        <w:t>Rendelet-tervezet:</w:t>
      </w:r>
    </w:p>
    <w:p w14:paraId="3427FB71" w14:textId="2490FCC2" w:rsidR="00533488" w:rsidRPr="008B6D5F" w:rsidRDefault="00533488" w:rsidP="00533488">
      <w:pPr>
        <w:suppressAutoHyphens/>
        <w:spacing w:before="240" w:after="480" w:line="240" w:lineRule="auto"/>
        <w:jc w:val="center"/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Bodmér Község Önkormányzata Képviselő-testületének .../.... (...) önkormányzati rendelete</w:t>
      </w:r>
    </w:p>
    <w:p w14:paraId="7CE5F724" w14:textId="77777777" w:rsidR="00533488" w:rsidRPr="008B6D5F" w:rsidRDefault="00533488" w:rsidP="00533488">
      <w:pPr>
        <w:suppressAutoHyphens/>
        <w:spacing w:before="240" w:after="480" w:line="240" w:lineRule="auto"/>
        <w:jc w:val="center"/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az Önkormányzat 2025. évi költségvetéséről szóló 1/2025. (II. 13.) önkormányzati rendelet módosításáról</w:t>
      </w:r>
    </w:p>
    <w:p w14:paraId="1D470FCC" w14:textId="77777777" w:rsidR="00533488" w:rsidRPr="008B6D5F" w:rsidRDefault="00533488" w:rsidP="00533488">
      <w:pPr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[1] Bodmér Község Önkormányzata Képviselő-testülete rendeletében az önkormányzat gazdálkodásának megteremtése és zavartalan működtetésének biztosítása érdekében, az év közbeni változásoknak megfelelően a várható teljesítéseknek és a szükséges kötelezettségvállalásoknak megfelelően az előirányzat-módosítások átvezetésre kerülnek.</w:t>
      </w:r>
    </w:p>
    <w:p w14:paraId="4A35D85B" w14:textId="77777777" w:rsidR="00533488" w:rsidRPr="008B6D5F" w:rsidRDefault="00533488" w:rsidP="00533488">
      <w:pPr>
        <w:suppressAutoHyphens/>
        <w:spacing w:before="120" w:after="0" w:line="240" w:lineRule="auto"/>
        <w:jc w:val="both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[2] Bodmér Község Önkormányzata Képviselő-testülete az Alaptörvény 32. cikk (2) bekezdésében meghatározott eredeti jogalkotói hatáskörében, az Alaptörvény 32. cikk (1) bekezdésének f) pontjában meghatározott feladatkörében a következőket rendeli el:</w:t>
      </w:r>
    </w:p>
    <w:p w14:paraId="0EB9ED55" w14:textId="77777777" w:rsidR="00533488" w:rsidRPr="008B6D5F" w:rsidRDefault="00533488" w:rsidP="00533488">
      <w:pPr>
        <w:suppressAutoHyphens/>
        <w:spacing w:before="240" w:after="240" w:line="240" w:lineRule="auto"/>
        <w:jc w:val="center"/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1. §</w:t>
      </w:r>
    </w:p>
    <w:p w14:paraId="0DD29A4B" w14:textId="77777777" w:rsidR="00533488" w:rsidRPr="008B6D5F" w:rsidRDefault="00533488" w:rsidP="00533488">
      <w:pPr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Az Önkormányzat 2025. évi költségvetéséről szóló 1/2025. (II. 13.) önkormányzati rendelet 1. §-a helyébe a következő rendelkezés lép:</w:t>
      </w:r>
    </w:p>
    <w:p w14:paraId="6375DC80" w14:textId="77777777" w:rsidR="00533488" w:rsidRPr="008B6D5F" w:rsidRDefault="00533488" w:rsidP="00533488">
      <w:pPr>
        <w:suppressAutoHyphens/>
        <w:spacing w:before="240" w:after="240" w:line="240" w:lineRule="auto"/>
        <w:jc w:val="center"/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„1. §</w:t>
      </w:r>
    </w:p>
    <w:p w14:paraId="3B990F9D" w14:textId="77777777" w:rsidR="00533488" w:rsidRPr="008B6D5F" w:rsidRDefault="00533488" w:rsidP="00533488">
      <w:pPr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(1) A Képviselő-testület</w:t>
      </w:r>
    </w:p>
    <w:p w14:paraId="79F8D033" w14:textId="77777777" w:rsidR="00533488" w:rsidRPr="008B6D5F" w:rsidRDefault="00533488" w:rsidP="00533488">
      <w:pPr>
        <w:suppressAutoHyphens/>
        <w:spacing w:after="0" w:line="240" w:lineRule="auto"/>
        <w:ind w:left="580" w:hanging="560"/>
        <w:jc w:val="both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lang w:eastAsia="zh-CN" w:bidi="hi-IN"/>
        </w:rPr>
        <w:t>a)</w:t>
      </w:r>
      <w:r w:rsidRPr="008B6D5F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ab/>
        <w:t>az önkormányzat 2025. évi költségvetési kiadásainak fedezetéül szolgáló bevételek fő összegét 101 271 075 Ft-ban állapítja meg, amelyből felhalmozási célú támogatások 27 975 058 Ft, a működési célú támogatások, bevételek 55 101 496 Ft, finanszírozási bevétel 18 194 521 Ft.</w:t>
      </w:r>
    </w:p>
    <w:p w14:paraId="59583062" w14:textId="77777777" w:rsidR="00533488" w:rsidRPr="008B6D5F" w:rsidRDefault="00533488" w:rsidP="00533488">
      <w:pPr>
        <w:suppressAutoHyphens/>
        <w:spacing w:after="0" w:line="240" w:lineRule="auto"/>
        <w:ind w:left="580" w:hanging="560"/>
        <w:jc w:val="both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lang w:eastAsia="zh-CN" w:bidi="hi-IN"/>
        </w:rPr>
        <w:t>b)</w:t>
      </w:r>
      <w:r w:rsidRPr="008B6D5F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ab/>
        <w:t>az önkormányzat összes kiadását 101 271 075 Ft-ban hagyja jóvá, amelyből a felhalmozási célú kiadás 29 481 177 Ft, a működési célú kiadások összege 61 089 307 Ft, finanszírozási kiadás 10 700 591 Ft.</w:t>
      </w:r>
    </w:p>
    <w:p w14:paraId="2745032F" w14:textId="77777777" w:rsidR="00533488" w:rsidRPr="008B6D5F" w:rsidRDefault="00533488" w:rsidP="00533488">
      <w:pPr>
        <w:suppressAutoHyphens/>
        <w:spacing w:before="240" w:after="240" w:line="240" w:lineRule="auto"/>
        <w:jc w:val="both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(2) Az önkormányzat költségvetési kiadásait előirányzat szinten fedezik az önkormányzat működési és felhalmozási bevételei, valamint az előző évi maradvány. Előző évi költségvetési maradvány összege: 7 491 480 Ft.”</w:t>
      </w:r>
    </w:p>
    <w:p w14:paraId="1D97E4EA" w14:textId="77777777" w:rsidR="00533488" w:rsidRPr="008B6D5F" w:rsidRDefault="00533488" w:rsidP="00533488">
      <w:pPr>
        <w:suppressAutoHyphens/>
        <w:spacing w:before="240" w:after="240" w:line="240" w:lineRule="auto"/>
        <w:jc w:val="center"/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2. §</w:t>
      </w:r>
    </w:p>
    <w:p w14:paraId="67359961" w14:textId="77777777" w:rsidR="00533488" w:rsidRPr="008B6D5F" w:rsidRDefault="00533488" w:rsidP="00533488">
      <w:pPr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Az Önkormányzat 2025. évi költségvetéséről szóló 1/2025. (II. 13.) önkormányzati rendelet 4. §-a helyébe a következő rendelkezés lép:</w:t>
      </w:r>
    </w:p>
    <w:p w14:paraId="0E4A1D2C" w14:textId="77777777" w:rsidR="00533488" w:rsidRPr="008B6D5F" w:rsidRDefault="00533488" w:rsidP="00533488">
      <w:pPr>
        <w:suppressAutoHyphens/>
        <w:spacing w:before="240" w:after="240" w:line="240" w:lineRule="auto"/>
        <w:jc w:val="center"/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„4. §</w:t>
      </w:r>
    </w:p>
    <w:p w14:paraId="4C4DC8EC" w14:textId="77777777" w:rsidR="00533488" w:rsidRPr="008B6D5F" w:rsidRDefault="00533488" w:rsidP="00533488">
      <w:pPr>
        <w:suppressAutoHyphens/>
        <w:spacing w:after="240" w:line="240" w:lineRule="auto"/>
        <w:jc w:val="both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A Képviselő-testület az önkormányzat tartalékát 13 387 240 Ft-ban hagyja jóvá, ebből, általános tartalék 3 710 813 Ft.”</w:t>
      </w:r>
    </w:p>
    <w:p w14:paraId="5F21D874" w14:textId="77777777" w:rsidR="00533488" w:rsidRPr="008B6D5F" w:rsidRDefault="00533488" w:rsidP="00533488">
      <w:pPr>
        <w:suppressAutoHyphens/>
        <w:spacing w:before="240" w:after="240" w:line="240" w:lineRule="auto"/>
        <w:jc w:val="center"/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3. §</w:t>
      </w:r>
    </w:p>
    <w:p w14:paraId="3079C85D" w14:textId="77777777" w:rsidR="00533488" w:rsidRPr="008B6D5F" w:rsidRDefault="00533488" w:rsidP="00533488">
      <w:pPr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(1) Az Önkormányzat 2025. évi költségvetéséről szóló 1/2025. (II. 13.) önkormányzati rendelet 1. melléklete helyébe az 1. melléklet lép.</w:t>
      </w:r>
    </w:p>
    <w:p w14:paraId="4B0852AE" w14:textId="77777777" w:rsidR="00533488" w:rsidRPr="008B6D5F" w:rsidRDefault="00533488" w:rsidP="00533488">
      <w:pPr>
        <w:suppressAutoHyphens/>
        <w:spacing w:before="240" w:after="0" w:line="240" w:lineRule="auto"/>
        <w:jc w:val="both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lastRenderedPageBreak/>
        <w:t>(2) Az Önkormányzat 2025. évi költségvetéséről szóló 1/2025. (II. 13.) önkormányzati rendelet 2. melléklete helyébe a 2. melléklet lép.</w:t>
      </w:r>
    </w:p>
    <w:p w14:paraId="1958AE36" w14:textId="77777777" w:rsidR="00533488" w:rsidRPr="008B6D5F" w:rsidRDefault="00533488" w:rsidP="00533488">
      <w:pPr>
        <w:suppressAutoHyphens/>
        <w:spacing w:before="240" w:after="0" w:line="240" w:lineRule="auto"/>
        <w:jc w:val="both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(3) Az Önkormányzat 2025. évi költségvetéséről szóló 1/2025. (II. 13.) önkormányzati rendelet 3. melléklete helyébe a 3. melléklet lép.</w:t>
      </w:r>
    </w:p>
    <w:p w14:paraId="7A200EA7" w14:textId="77777777" w:rsidR="00533488" w:rsidRPr="008B6D5F" w:rsidRDefault="00533488" w:rsidP="00533488">
      <w:pPr>
        <w:suppressAutoHyphens/>
        <w:spacing w:before="240" w:after="0" w:line="240" w:lineRule="auto"/>
        <w:jc w:val="both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(4) Az Önkormányzat 2025. évi költségvetéséről szóló 1/2025. (II. 13.) önkormányzati rendelet 5. melléklete helyébe a 4. melléklet lép.</w:t>
      </w:r>
    </w:p>
    <w:p w14:paraId="3ADF0FFC" w14:textId="77777777" w:rsidR="00533488" w:rsidRPr="008B6D5F" w:rsidRDefault="00533488" w:rsidP="00533488">
      <w:pPr>
        <w:suppressAutoHyphens/>
        <w:spacing w:before="240" w:after="0" w:line="240" w:lineRule="auto"/>
        <w:jc w:val="both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(5) Az Önkormányzat 2025. évi költségvetéséről szóló 1/2025. (II. 13.) önkormányzati rendelet 8. melléklete helyébe az 5. melléklet lép.</w:t>
      </w:r>
    </w:p>
    <w:p w14:paraId="1A74FF01" w14:textId="77777777" w:rsidR="00533488" w:rsidRPr="008B6D5F" w:rsidRDefault="00533488" w:rsidP="00533488">
      <w:pPr>
        <w:suppressAutoHyphens/>
        <w:spacing w:before="240" w:after="0" w:line="240" w:lineRule="auto"/>
        <w:jc w:val="both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(6) Az Önkormányzat 2025. évi költségvetéséről szóló 1/2025. (II. 13.) önkormányzati rendelet 12. melléklete helyébe a 6. melléklet lép.</w:t>
      </w:r>
    </w:p>
    <w:p w14:paraId="156795A5" w14:textId="77777777" w:rsidR="00533488" w:rsidRPr="008B6D5F" w:rsidRDefault="00533488" w:rsidP="00533488">
      <w:pPr>
        <w:suppressAutoHyphens/>
        <w:spacing w:before="240" w:after="0" w:line="240" w:lineRule="auto"/>
        <w:jc w:val="both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(7) Az Önkormányzat 2025. évi költségvetéséről szóló 1/2025. (II. 13.) önkormányzati rendelet 14. melléklete helyébe a 7. melléklet lép.</w:t>
      </w:r>
    </w:p>
    <w:p w14:paraId="41E48AF8" w14:textId="77777777" w:rsidR="00533488" w:rsidRPr="008B6D5F" w:rsidRDefault="00533488" w:rsidP="00533488">
      <w:pPr>
        <w:suppressAutoHyphens/>
        <w:spacing w:before="240" w:after="0" w:line="240" w:lineRule="auto"/>
        <w:jc w:val="both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(8) Az Önkormányzat 2025. évi költségvetéséről szóló 1/2025. (II. 13.) önkormányzati rendelet 15. melléklete helyébe a 8. melléklet lép.</w:t>
      </w:r>
    </w:p>
    <w:p w14:paraId="77B4367D" w14:textId="77777777" w:rsidR="00533488" w:rsidRPr="008B6D5F" w:rsidRDefault="00533488" w:rsidP="00533488">
      <w:pPr>
        <w:suppressAutoHyphens/>
        <w:spacing w:before="240" w:after="240" w:line="240" w:lineRule="auto"/>
        <w:jc w:val="center"/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4. §</w:t>
      </w:r>
    </w:p>
    <w:p w14:paraId="20349826" w14:textId="77777777" w:rsidR="00533488" w:rsidRPr="008B6D5F" w:rsidRDefault="00533488" w:rsidP="00533488">
      <w:pPr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Ez a rendelet 2026. május 22-én lép hatályba.</w:t>
      </w:r>
    </w:p>
    <w:p w14:paraId="3161920D" w14:textId="77777777" w:rsidR="00533488" w:rsidRPr="008B6D5F" w:rsidRDefault="00533488" w:rsidP="00533488">
      <w:pPr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</w:p>
    <w:p w14:paraId="5D97CAD6" w14:textId="77777777" w:rsidR="00533488" w:rsidRPr="008B6D5F" w:rsidRDefault="00533488" w:rsidP="00533488">
      <w:pPr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</w:p>
    <w:p w14:paraId="6B9151AA" w14:textId="77777777" w:rsidR="00533488" w:rsidRPr="008B6D5F" w:rsidRDefault="00533488" w:rsidP="00533488">
      <w:pPr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</w:p>
    <w:p w14:paraId="58247E6D" w14:textId="77777777" w:rsidR="00533488" w:rsidRPr="008B6D5F" w:rsidRDefault="00533488" w:rsidP="00533488">
      <w:pPr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</w:p>
    <w:p w14:paraId="1B837DAD" w14:textId="77777777" w:rsidR="00533488" w:rsidRPr="008B6D5F" w:rsidRDefault="00533488" w:rsidP="00533488">
      <w:pPr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b/>
          <w:bCs/>
          <w:i/>
          <w:iCs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b/>
          <w:bCs/>
          <w:i/>
          <w:kern w:val="2"/>
          <w:sz w:val="24"/>
          <w:szCs w:val="24"/>
          <w:lang w:eastAsia="zh-CN" w:bidi="hi-IN"/>
        </w:rPr>
        <w:t xml:space="preserve">      Katona László                  </w:t>
      </w:r>
      <w:r w:rsidRPr="008B6D5F">
        <w:rPr>
          <w:rFonts w:ascii="Times New Roman" w:eastAsia="Noto Serif CJK SC" w:hAnsi="Times New Roman" w:cs="Times New Roman"/>
          <w:b/>
          <w:bCs/>
          <w:i/>
          <w:kern w:val="2"/>
          <w:sz w:val="24"/>
          <w:szCs w:val="24"/>
          <w:lang w:eastAsia="zh-CN" w:bidi="hi-IN"/>
        </w:rPr>
        <w:tab/>
      </w:r>
      <w:r w:rsidRPr="008B6D5F">
        <w:rPr>
          <w:rFonts w:ascii="Times New Roman" w:eastAsia="Noto Serif CJK SC" w:hAnsi="Times New Roman" w:cs="Times New Roman"/>
          <w:b/>
          <w:bCs/>
          <w:i/>
          <w:kern w:val="2"/>
          <w:sz w:val="24"/>
          <w:szCs w:val="24"/>
          <w:lang w:eastAsia="zh-CN" w:bidi="hi-IN"/>
        </w:rPr>
        <w:tab/>
      </w:r>
      <w:r w:rsidRPr="008B6D5F">
        <w:rPr>
          <w:rFonts w:ascii="Times New Roman" w:eastAsia="Noto Serif CJK SC" w:hAnsi="Times New Roman" w:cs="Times New Roman"/>
          <w:b/>
          <w:bCs/>
          <w:i/>
          <w:kern w:val="2"/>
          <w:sz w:val="24"/>
          <w:szCs w:val="24"/>
          <w:lang w:eastAsia="zh-CN" w:bidi="hi-IN"/>
        </w:rPr>
        <w:tab/>
      </w:r>
      <w:proofErr w:type="gramStart"/>
      <w:r w:rsidRPr="008B6D5F">
        <w:rPr>
          <w:rFonts w:ascii="Times New Roman" w:eastAsia="Noto Serif CJK SC" w:hAnsi="Times New Roman" w:cs="Times New Roman"/>
          <w:b/>
          <w:bCs/>
          <w:i/>
          <w:kern w:val="2"/>
          <w:sz w:val="24"/>
          <w:szCs w:val="24"/>
          <w:lang w:eastAsia="zh-CN" w:bidi="hi-IN"/>
        </w:rPr>
        <w:tab/>
        <w:t xml:space="preserve">  </w:t>
      </w:r>
      <w:r w:rsidRPr="008B6D5F">
        <w:rPr>
          <w:rFonts w:ascii="Times New Roman" w:eastAsia="Noto Serif CJK SC" w:hAnsi="Times New Roman" w:cs="Times New Roman"/>
          <w:b/>
          <w:bCs/>
          <w:i/>
          <w:kern w:val="2"/>
          <w:sz w:val="24"/>
          <w:szCs w:val="24"/>
          <w:lang w:eastAsia="zh-CN" w:bidi="hi-IN"/>
        </w:rPr>
        <w:tab/>
      </w:r>
      <w:proofErr w:type="gramEnd"/>
      <w:r w:rsidRPr="008B6D5F">
        <w:rPr>
          <w:rFonts w:ascii="Times New Roman" w:eastAsia="Noto Serif CJK SC" w:hAnsi="Times New Roman" w:cs="Times New Roman"/>
          <w:b/>
          <w:bCs/>
          <w:i/>
          <w:kern w:val="2"/>
          <w:sz w:val="24"/>
          <w:szCs w:val="24"/>
          <w:lang w:eastAsia="zh-CN" w:bidi="hi-IN"/>
        </w:rPr>
        <w:tab/>
        <w:t>Dr. Sisa András</w:t>
      </w:r>
    </w:p>
    <w:p w14:paraId="1E791876" w14:textId="77777777" w:rsidR="00533488" w:rsidRPr="008B6D5F" w:rsidRDefault="00533488" w:rsidP="00533488">
      <w:pPr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lang w:eastAsia="zh-CN" w:bidi="hi-IN"/>
        </w:rPr>
        <w:t xml:space="preserve">       polgármester</w:t>
      </w:r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lang w:eastAsia="zh-CN" w:bidi="hi-IN"/>
        </w:rPr>
        <w:tab/>
      </w:r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lang w:eastAsia="zh-CN" w:bidi="hi-IN"/>
        </w:rPr>
        <w:tab/>
      </w:r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lang w:eastAsia="zh-CN" w:bidi="hi-IN"/>
        </w:rPr>
        <w:tab/>
      </w:r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lang w:eastAsia="zh-CN" w:bidi="hi-IN"/>
        </w:rPr>
        <w:tab/>
      </w:r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lang w:eastAsia="zh-CN" w:bidi="hi-IN"/>
        </w:rPr>
        <w:tab/>
      </w:r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lang w:eastAsia="zh-CN" w:bidi="hi-IN"/>
        </w:rPr>
        <w:tab/>
        <w:t xml:space="preserve">         </w:t>
      </w:r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lang w:eastAsia="zh-CN" w:bidi="hi-IN"/>
        </w:rPr>
        <w:tab/>
      </w:r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lang w:eastAsia="zh-CN" w:bidi="hi-IN"/>
        </w:rPr>
        <w:tab/>
        <w:t xml:space="preserve">        jegyző</w:t>
      </w:r>
    </w:p>
    <w:p w14:paraId="26AC2CB4" w14:textId="77777777" w:rsidR="00533488" w:rsidRPr="008B6D5F" w:rsidRDefault="00533488" w:rsidP="00533488">
      <w:pPr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b/>
          <w:bCs/>
          <w:i/>
          <w:kern w:val="2"/>
          <w:sz w:val="24"/>
          <w:szCs w:val="24"/>
          <w:u w:val="single"/>
          <w:lang w:eastAsia="zh-CN" w:bidi="hi-IN"/>
        </w:rPr>
      </w:pPr>
    </w:p>
    <w:p w14:paraId="5793F597" w14:textId="77777777" w:rsidR="00533488" w:rsidRPr="008B6D5F" w:rsidRDefault="00533488" w:rsidP="00533488">
      <w:pPr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b/>
          <w:bCs/>
          <w:i/>
          <w:kern w:val="2"/>
          <w:sz w:val="24"/>
          <w:szCs w:val="24"/>
          <w:u w:val="single"/>
          <w:lang w:eastAsia="zh-CN" w:bidi="hi-IN"/>
        </w:rPr>
      </w:pPr>
    </w:p>
    <w:p w14:paraId="363BB3F5" w14:textId="77777777" w:rsidR="00533488" w:rsidRPr="008B6D5F" w:rsidRDefault="00533488" w:rsidP="00533488">
      <w:pPr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b/>
          <w:bCs/>
          <w:i/>
          <w:kern w:val="2"/>
          <w:sz w:val="24"/>
          <w:szCs w:val="24"/>
          <w:u w:val="single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b/>
          <w:bCs/>
          <w:i/>
          <w:kern w:val="2"/>
          <w:sz w:val="24"/>
          <w:szCs w:val="24"/>
          <w:u w:val="single"/>
          <w:lang w:eastAsia="zh-CN" w:bidi="hi-IN"/>
        </w:rPr>
        <w:t>Záradék:</w:t>
      </w:r>
    </w:p>
    <w:p w14:paraId="2B738B2E" w14:textId="77777777" w:rsidR="00533488" w:rsidRPr="008B6D5F" w:rsidRDefault="00533488" w:rsidP="00533488">
      <w:pPr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i/>
          <w:kern w:val="2"/>
          <w:sz w:val="24"/>
          <w:szCs w:val="24"/>
          <w:lang w:eastAsia="zh-CN" w:bidi="hi-IN"/>
        </w:rPr>
      </w:pPr>
    </w:p>
    <w:p w14:paraId="0AAF4100" w14:textId="77777777" w:rsidR="00533488" w:rsidRPr="008B6D5F" w:rsidRDefault="00533488" w:rsidP="00533488">
      <w:pPr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i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i/>
          <w:kern w:val="2"/>
          <w:sz w:val="24"/>
          <w:szCs w:val="24"/>
          <w:lang w:eastAsia="zh-CN" w:bidi="hi-IN"/>
        </w:rPr>
        <w:t xml:space="preserve">Ez a rendelet a mai napon kihirdetésre került a Felcsúti Közös Önkormányzati Hivatal </w:t>
      </w:r>
      <w:hyperlink r:id="rId7" w:history="1">
        <w:r w:rsidRPr="008B6D5F">
          <w:rPr>
            <w:rStyle w:val="Hiperhivatkozs"/>
            <w:rFonts w:ascii="Times New Roman" w:eastAsia="Noto Serif CJK SC" w:hAnsi="Times New Roman" w:cs="Times New Roman"/>
            <w:i/>
            <w:kern w:val="2"/>
            <w:sz w:val="24"/>
            <w:szCs w:val="24"/>
            <w:lang w:eastAsia="zh-CN" w:bidi="hi-IN"/>
          </w:rPr>
          <w:t>www.felcsutihivatal.hu</w:t>
        </w:r>
      </w:hyperlink>
      <w:r w:rsidRPr="008B6D5F">
        <w:rPr>
          <w:rFonts w:ascii="Times New Roman" w:eastAsia="Noto Serif CJK SC" w:hAnsi="Times New Roman" w:cs="Times New Roman"/>
          <w:i/>
          <w:kern w:val="2"/>
          <w:sz w:val="24"/>
          <w:szCs w:val="24"/>
          <w:lang w:eastAsia="zh-CN" w:bidi="hi-IN"/>
        </w:rPr>
        <w:t xml:space="preserve"> honlapján a helyben szokásos módon.</w:t>
      </w:r>
    </w:p>
    <w:p w14:paraId="005D55F3" w14:textId="77777777" w:rsidR="00533488" w:rsidRPr="008B6D5F" w:rsidRDefault="00533488" w:rsidP="00533488">
      <w:pPr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i/>
          <w:kern w:val="2"/>
          <w:sz w:val="24"/>
          <w:szCs w:val="24"/>
          <w:lang w:eastAsia="zh-CN" w:bidi="hi-IN"/>
        </w:rPr>
      </w:pPr>
    </w:p>
    <w:p w14:paraId="17B7008E" w14:textId="77777777" w:rsidR="00533488" w:rsidRPr="008B6D5F" w:rsidRDefault="00533488" w:rsidP="00533488">
      <w:pPr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i/>
          <w:kern w:val="2"/>
          <w:sz w:val="24"/>
          <w:szCs w:val="24"/>
          <w:lang w:eastAsia="zh-CN" w:bidi="hi-IN"/>
        </w:rPr>
      </w:pPr>
    </w:p>
    <w:p w14:paraId="629D00AE" w14:textId="04DCD50B" w:rsidR="00533488" w:rsidRPr="008B6D5F" w:rsidRDefault="00533488" w:rsidP="00533488">
      <w:pPr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i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i/>
          <w:kern w:val="2"/>
          <w:sz w:val="24"/>
          <w:szCs w:val="24"/>
          <w:lang w:eastAsia="zh-CN" w:bidi="hi-IN"/>
        </w:rPr>
        <w:t xml:space="preserve">Kelt: Bodmér, 2026. május </w:t>
      </w:r>
      <w:proofErr w:type="gramStart"/>
      <w:r w:rsidRPr="008B6D5F">
        <w:rPr>
          <w:rFonts w:ascii="Times New Roman" w:eastAsia="Noto Serif CJK SC" w:hAnsi="Times New Roman" w:cs="Times New Roman"/>
          <w:i/>
          <w:kern w:val="2"/>
          <w:sz w:val="24"/>
          <w:szCs w:val="24"/>
          <w:lang w:eastAsia="zh-CN" w:bidi="hi-IN"/>
        </w:rPr>
        <w:t xml:space="preserve">  .</w:t>
      </w:r>
      <w:proofErr w:type="gramEnd"/>
    </w:p>
    <w:p w14:paraId="3C300B27" w14:textId="77777777" w:rsidR="00533488" w:rsidRPr="008B6D5F" w:rsidRDefault="00533488" w:rsidP="00533488">
      <w:pPr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bCs/>
          <w:i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b/>
          <w:bCs/>
          <w:i/>
          <w:kern w:val="2"/>
          <w:sz w:val="24"/>
          <w:szCs w:val="24"/>
          <w:lang w:eastAsia="zh-CN" w:bidi="hi-IN"/>
        </w:rPr>
        <w:tab/>
      </w:r>
      <w:r w:rsidRPr="008B6D5F">
        <w:rPr>
          <w:rFonts w:ascii="Times New Roman" w:eastAsia="Noto Serif CJK SC" w:hAnsi="Times New Roman" w:cs="Times New Roman"/>
          <w:b/>
          <w:bCs/>
          <w:i/>
          <w:kern w:val="2"/>
          <w:sz w:val="24"/>
          <w:szCs w:val="24"/>
          <w:lang w:eastAsia="zh-CN" w:bidi="hi-IN"/>
        </w:rPr>
        <w:tab/>
      </w:r>
      <w:r w:rsidRPr="008B6D5F">
        <w:rPr>
          <w:rFonts w:ascii="Times New Roman" w:eastAsia="Noto Serif CJK SC" w:hAnsi="Times New Roman" w:cs="Times New Roman"/>
          <w:b/>
          <w:bCs/>
          <w:i/>
          <w:kern w:val="2"/>
          <w:sz w:val="24"/>
          <w:szCs w:val="24"/>
          <w:lang w:eastAsia="zh-CN" w:bidi="hi-IN"/>
        </w:rPr>
        <w:tab/>
      </w:r>
      <w:r w:rsidRPr="008B6D5F">
        <w:rPr>
          <w:rFonts w:ascii="Times New Roman" w:eastAsia="Noto Serif CJK SC" w:hAnsi="Times New Roman" w:cs="Times New Roman"/>
          <w:b/>
          <w:bCs/>
          <w:i/>
          <w:kern w:val="2"/>
          <w:sz w:val="24"/>
          <w:szCs w:val="24"/>
          <w:lang w:eastAsia="zh-CN" w:bidi="hi-IN"/>
        </w:rPr>
        <w:tab/>
      </w:r>
      <w:r w:rsidRPr="008B6D5F">
        <w:rPr>
          <w:rFonts w:ascii="Times New Roman" w:eastAsia="Noto Serif CJK SC" w:hAnsi="Times New Roman" w:cs="Times New Roman"/>
          <w:b/>
          <w:bCs/>
          <w:i/>
          <w:kern w:val="2"/>
          <w:sz w:val="24"/>
          <w:szCs w:val="24"/>
          <w:lang w:eastAsia="zh-CN" w:bidi="hi-IN"/>
        </w:rPr>
        <w:tab/>
      </w:r>
      <w:r w:rsidRPr="008B6D5F">
        <w:rPr>
          <w:rFonts w:ascii="Times New Roman" w:eastAsia="Noto Serif CJK SC" w:hAnsi="Times New Roman" w:cs="Times New Roman"/>
          <w:b/>
          <w:bCs/>
          <w:i/>
          <w:kern w:val="2"/>
          <w:sz w:val="24"/>
          <w:szCs w:val="24"/>
          <w:lang w:eastAsia="zh-CN" w:bidi="hi-IN"/>
        </w:rPr>
        <w:tab/>
      </w:r>
      <w:r w:rsidRPr="008B6D5F">
        <w:rPr>
          <w:rFonts w:ascii="Times New Roman" w:eastAsia="Noto Serif CJK SC" w:hAnsi="Times New Roman" w:cs="Times New Roman"/>
          <w:b/>
          <w:bCs/>
          <w:i/>
          <w:kern w:val="2"/>
          <w:sz w:val="24"/>
          <w:szCs w:val="24"/>
          <w:lang w:eastAsia="zh-CN" w:bidi="hi-IN"/>
        </w:rPr>
        <w:tab/>
      </w:r>
      <w:r w:rsidRPr="008B6D5F">
        <w:rPr>
          <w:rFonts w:ascii="Times New Roman" w:eastAsia="Noto Serif CJK SC" w:hAnsi="Times New Roman" w:cs="Times New Roman"/>
          <w:b/>
          <w:bCs/>
          <w:i/>
          <w:kern w:val="2"/>
          <w:sz w:val="24"/>
          <w:szCs w:val="24"/>
          <w:lang w:eastAsia="zh-CN" w:bidi="hi-IN"/>
        </w:rPr>
        <w:tab/>
      </w:r>
      <w:r w:rsidRPr="008B6D5F">
        <w:rPr>
          <w:rFonts w:ascii="Times New Roman" w:eastAsia="Noto Serif CJK SC" w:hAnsi="Times New Roman" w:cs="Times New Roman"/>
          <w:b/>
          <w:bCs/>
          <w:i/>
          <w:kern w:val="2"/>
          <w:sz w:val="24"/>
          <w:szCs w:val="24"/>
          <w:lang w:eastAsia="zh-CN" w:bidi="hi-IN"/>
        </w:rPr>
        <w:tab/>
      </w:r>
      <w:r w:rsidRPr="008B6D5F">
        <w:rPr>
          <w:rFonts w:ascii="Times New Roman" w:eastAsia="Noto Serif CJK SC" w:hAnsi="Times New Roman" w:cs="Times New Roman"/>
          <w:b/>
          <w:bCs/>
          <w:i/>
          <w:kern w:val="2"/>
          <w:sz w:val="24"/>
          <w:szCs w:val="24"/>
          <w:lang w:eastAsia="zh-CN" w:bidi="hi-IN"/>
        </w:rPr>
        <w:tab/>
        <w:t>Dr. Sisa András</w:t>
      </w:r>
      <w:r w:rsidRPr="008B6D5F">
        <w:rPr>
          <w:rFonts w:ascii="Times New Roman" w:eastAsia="Noto Serif CJK SC" w:hAnsi="Times New Roman" w:cs="Times New Roman"/>
          <w:bCs/>
          <w:i/>
          <w:kern w:val="2"/>
          <w:sz w:val="24"/>
          <w:szCs w:val="24"/>
          <w:lang w:eastAsia="zh-CN" w:bidi="hi-IN"/>
        </w:rPr>
        <w:t xml:space="preserve"> </w:t>
      </w:r>
    </w:p>
    <w:p w14:paraId="1A28B176" w14:textId="77777777" w:rsidR="00533488" w:rsidRPr="008B6D5F" w:rsidRDefault="00533488" w:rsidP="00533488">
      <w:pPr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i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bCs/>
          <w:i/>
          <w:kern w:val="2"/>
          <w:sz w:val="24"/>
          <w:szCs w:val="24"/>
          <w:lang w:eastAsia="zh-CN" w:bidi="hi-IN"/>
        </w:rPr>
        <w:tab/>
      </w:r>
      <w:r w:rsidRPr="008B6D5F">
        <w:rPr>
          <w:rFonts w:ascii="Times New Roman" w:eastAsia="Noto Serif CJK SC" w:hAnsi="Times New Roman" w:cs="Times New Roman"/>
          <w:bCs/>
          <w:i/>
          <w:kern w:val="2"/>
          <w:sz w:val="24"/>
          <w:szCs w:val="24"/>
          <w:lang w:eastAsia="zh-CN" w:bidi="hi-IN"/>
        </w:rPr>
        <w:tab/>
      </w:r>
      <w:r w:rsidRPr="008B6D5F">
        <w:rPr>
          <w:rFonts w:ascii="Times New Roman" w:eastAsia="Noto Serif CJK SC" w:hAnsi="Times New Roman" w:cs="Times New Roman"/>
          <w:bCs/>
          <w:i/>
          <w:kern w:val="2"/>
          <w:sz w:val="24"/>
          <w:szCs w:val="24"/>
          <w:lang w:eastAsia="zh-CN" w:bidi="hi-IN"/>
        </w:rPr>
        <w:tab/>
      </w:r>
      <w:r w:rsidRPr="008B6D5F">
        <w:rPr>
          <w:rFonts w:ascii="Times New Roman" w:eastAsia="Noto Serif CJK SC" w:hAnsi="Times New Roman" w:cs="Times New Roman"/>
          <w:bCs/>
          <w:i/>
          <w:kern w:val="2"/>
          <w:sz w:val="24"/>
          <w:szCs w:val="24"/>
          <w:lang w:eastAsia="zh-CN" w:bidi="hi-IN"/>
        </w:rPr>
        <w:tab/>
      </w:r>
      <w:r w:rsidRPr="008B6D5F">
        <w:rPr>
          <w:rFonts w:ascii="Times New Roman" w:eastAsia="Noto Serif CJK SC" w:hAnsi="Times New Roman" w:cs="Times New Roman"/>
          <w:bCs/>
          <w:i/>
          <w:kern w:val="2"/>
          <w:sz w:val="24"/>
          <w:szCs w:val="24"/>
          <w:lang w:eastAsia="zh-CN" w:bidi="hi-IN"/>
        </w:rPr>
        <w:tab/>
      </w:r>
      <w:r w:rsidRPr="008B6D5F">
        <w:rPr>
          <w:rFonts w:ascii="Times New Roman" w:eastAsia="Noto Serif CJK SC" w:hAnsi="Times New Roman" w:cs="Times New Roman"/>
          <w:bCs/>
          <w:i/>
          <w:kern w:val="2"/>
          <w:sz w:val="24"/>
          <w:szCs w:val="24"/>
          <w:lang w:eastAsia="zh-CN" w:bidi="hi-IN"/>
        </w:rPr>
        <w:tab/>
      </w:r>
      <w:r w:rsidRPr="008B6D5F">
        <w:rPr>
          <w:rFonts w:ascii="Times New Roman" w:eastAsia="Noto Serif CJK SC" w:hAnsi="Times New Roman" w:cs="Times New Roman"/>
          <w:bCs/>
          <w:i/>
          <w:kern w:val="2"/>
          <w:sz w:val="24"/>
          <w:szCs w:val="24"/>
          <w:lang w:eastAsia="zh-CN" w:bidi="hi-IN"/>
        </w:rPr>
        <w:tab/>
      </w:r>
      <w:r w:rsidRPr="008B6D5F">
        <w:rPr>
          <w:rFonts w:ascii="Times New Roman" w:eastAsia="Noto Serif CJK SC" w:hAnsi="Times New Roman" w:cs="Times New Roman"/>
          <w:bCs/>
          <w:i/>
          <w:kern w:val="2"/>
          <w:sz w:val="24"/>
          <w:szCs w:val="24"/>
          <w:lang w:eastAsia="zh-CN" w:bidi="hi-IN"/>
        </w:rPr>
        <w:tab/>
      </w:r>
      <w:r w:rsidRPr="008B6D5F">
        <w:rPr>
          <w:rFonts w:ascii="Times New Roman" w:eastAsia="Noto Serif CJK SC" w:hAnsi="Times New Roman" w:cs="Times New Roman"/>
          <w:bCs/>
          <w:i/>
          <w:kern w:val="2"/>
          <w:sz w:val="24"/>
          <w:szCs w:val="24"/>
          <w:lang w:eastAsia="zh-CN" w:bidi="hi-IN"/>
        </w:rPr>
        <w:tab/>
      </w:r>
      <w:r w:rsidRPr="008B6D5F">
        <w:rPr>
          <w:rFonts w:ascii="Times New Roman" w:eastAsia="Noto Serif CJK SC" w:hAnsi="Times New Roman" w:cs="Times New Roman"/>
          <w:bCs/>
          <w:i/>
          <w:kern w:val="2"/>
          <w:sz w:val="24"/>
          <w:szCs w:val="24"/>
          <w:lang w:eastAsia="zh-CN" w:bidi="hi-IN"/>
        </w:rPr>
        <w:tab/>
        <w:t xml:space="preserve">        jegyző</w:t>
      </w:r>
      <w:r w:rsidRPr="008B6D5F">
        <w:rPr>
          <w:rFonts w:ascii="Times New Roman" w:eastAsia="Noto Serif CJK SC" w:hAnsi="Times New Roman" w:cs="Times New Roman"/>
          <w:i/>
          <w:kern w:val="2"/>
          <w:sz w:val="24"/>
          <w:szCs w:val="24"/>
          <w:lang w:eastAsia="zh-CN" w:bidi="hi-IN"/>
        </w:rPr>
        <w:t xml:space="preserve"> </w:t>
      </w:r>
    </w:p>
    <w:p w14:paraId="579B56EA" w14:textId="77777777" w:rsidR="00533488" w:rsidRPr="008B6D5F" w:rsidRDefault="00533488" w:rsidP="00533488">
      <w:pPr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sectPr w:rsidR="00533488" w:rsidRPr="008B6D5F" w:rsidSect="00533488">
          <w:footerReference w:type="even" r:id="rId8"/>
          <w:footerReference w:type="default" r:id="rId9"/>
          <w:footerReference w:type="first" r:id="rId10"/>
          <w:pgSz w:w="11906" w:h="16668"/>
          <w:pgMar w:top="1473" w:right="1077" w:bottom="1474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3B35CDF3" w14:textId="700F9C42" w:rsidR="00533488" w:rsidRPr="008B6D5F" w:rsidRDefault="00533488" w:rsidP="00533488">
      <w:pPr>
        <w:suppressAutoHyphens/>
        <w:spacing w:after="0" w:line="240" w:lineRule="auto"/>
        <w:jc w:val="right"/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u w:val="single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lastRenderedPageBreak/>
        <w:t> </w:t>
      </w:r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u w:val="single"/>
          <w:lang w:eastAsia="zh-CN" w:bidi="hi-IN"/>
        </w:rPr>
        <w:t>1. melléklet az .../</w:t>
      </w:r>
      <w:proofErr w:type="gramStart"/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u w:val="single"/>
          <w:lang w:eastAsia="zh-CN" w:bidi="hi-IN"/>
        </w:rPr>
        <w:t>... .</w:t>
      </w:r>
      <w:proofErr w:type="gramEnd"/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u w:val="single"/>
          <w:lang w:eastAsia="zh-CN" w:bidi="hi-IN"/>
        </w:rPr>
        <w:t xml:space="preserve"> (... . </w:t>
      </w:r>
      <w:proofErr w:type="gramStart"/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u w:val="single"/>
          <w:lang w:eastAsia="zh-CN" w:bidi="hi-IN"/>
        </w:rPr>
        <w:t>... .</w:t>
      </w:r>
      <w:proofErr w:type="gramEnd"/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1A2AC669" w14:textId="77777777" w:rsidR="00533488" w:rsidRPr="008B6D5F" w:rsidRDefault="00533488" w:rsidP="00533488">
      <w:pPr>
        <w:suppressAutoHyphens/>
        <w:spacing w:before="240" w:after="0" w:line="240" w:lineRule="auto"/>
        <w:jc w:val="both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„</w:t>
      </w:r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lang w:eastAsia="zh-CN" w:bidi="hi-IN"/>
        </w:rPr>
        <w:t>1. melléklet az 1/2025. (II. 13.) önkormányzati rendelethez</w:t>
      </w:r>
    </w:p>
    <w:p w14:paraId="760A6988" w14:textId="77777777" w:rsidR="00533488" w:rsidRPr="008B6D5F" w:rsidRDefault="00533488" w:rsidP="00533488">
      <w:pPr>
        <w:suppressAutoHyphens/>
        <w:spacing w:before="240" w:after="480" w:line="240" w:lineRule="auto"/>
        <w:jc w:val="center"/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Az egységes rovatrend szerint a kiemelt kiadási és bevételi jogcímek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68"/>
        <w:gridCol w:w="1070"/>
        <w:gridCol w:w="1266"/>
        <w:gridCol w:w="1266"/>
        <w:gridCol w:w="1266"/>
      </w:tblGrid>
      <w:tr w:rsidR="00533488" w:rsidRPr="008B6D5F" w14:paraId="6F068CB3" w14:textId="77777777" w:rsidTr="00A42F88"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F79E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3366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Ft-ban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AF7D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Ft-ban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1E41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Ft-ban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7438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Ft-ban</w:t>
            </w:r>
          </w:p>
        </w:tc>
      </w:tr>
      <w:tr w:rsidR="00533488" w:rsidRPr="008B6D5F" w14:paraId="7505F4F7" w14:textId="77777777" w:rsidTr="00A42F88"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0962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C476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Eredeti előirányzat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D1FD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1. sz. módosított előirányzat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ACBD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2. sz. módosított előirányzat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A464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3. sz. módosított előirányzat</w:t>
            </w:r>
          </w:p>
        </w:tc>
      </w:tr>
      <w:tr w:rsidR="00533488" w:rsidRPr="008B6D5F" w14:paraId="34631224" w14:textId="77777777" w:rsidTr="00A42F88"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3A15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K1. Személyi juttatások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158F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15 283 630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E540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15 283 630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A1EC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15 283 630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BA5C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15 165 980</w:t>
            </w:r>
          </w:p>
        </w:tc>
      </w:tr>
      <w:tr w:rsidR="00533488" w:rsidRPr="008B6D5F" w14:paraId="1886A20D" w14:textId="77777777" w:rsidTr="00A42F88"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BC2E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K2. Munkaadókat terhelő járulékok és szociális hozzájárulási adó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1BB6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1 657 825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EB52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1 657 825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7AFF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1 657 825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6960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1 775 475</w:t>
            </w:r>
          </w:p>
        </w:tc>
      </w:tr>
      <w:tr w:rsidR="00533488" w:rsidRPr="008B6D5F" w14:paraId="2AE2F5B3" w14:textId="77777777" w:rsidTr="00A42F88"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38AD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K3. Dologi kiadások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223D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27 622 100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5986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27 750 380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41F3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28 283 780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E4BE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26 568 742</w:t>
            </w:r>
          </w:p>
        </w:tc>
      </w:tr>
      <w:tr w:rsidR="00533488" w:rsidRPr="008B6D5F" w14:paraId="775502EF" w14:textId="77777777" w:rsidTr="00A42F88"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8958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K4. Ellátottak pénzbeli juttatásai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CB95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F87B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63F0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D280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</w:tr>
      <w:tr w:rsidR="00533488" w:rsidRPr="008B6D5F" w14:paraId="3B882967" w14:textId="77777777" w:rsidTr="00A42F88"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E70B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K5. Egyéb működési célú kiadások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76A9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4 821 441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1B0C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4 883 002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6739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14 590 051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C55E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16 379 110</w:t>
            </w:r>
          </w:p>
        </w:tc>
      </w:tr>
      <w:tr w:rsidR="00533488" w:rsidRPr="008B6D5F" w14:paraId="70424D2E" w14:textId="77777777" w:rsidTr="00A42F88"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92DF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K6. Beruházási kiadások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4EC2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2 134 066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4F14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2 134 066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931D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2 134 066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92DE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134 066</w:t>
            </w:r>
          </w:p>
        </w:tc>
      </w:tr>
      <w:tr w:rsidR="00533488" w:rsidRPr="008B6D5F" w14:paraId="20397E7C" w14:textId="77777777" w:rsidTr="00A42F88"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7D73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K7. Felújítások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9575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9 999 999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87B1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16 965 453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6530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19 161 416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D210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29 347 111</w:t>
            </w:r>
          </w:p>
        </w:tc>
      </w:tr>
      <w:tr w:rsidR="00533488" w:rsidRPr="008B6D5F" w14:paraId="463ADF73" w14:textId="77777777" w:rsidTr="00A42F88"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62CA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K8. Egyéb felhalmozási célú kiadások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B885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6 965 454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B2A2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C25B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0466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33488" w:rsidRPr="008B6D5F" w14:paraId="4510B043" w14:textId="77777777" w:rsidTr="00A42F88"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B116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K1-8. Költségvetési kiadások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8437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69 684 515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1D16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69 874 356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C133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82 310 768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A364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90 570 484</w:t>
            </w:r>
          </w:p>
        </w:tc>
      </w:tr>
      <w:tr w:rsidR="00533488" w:rsidRPr="008B6D5F" w14:paraId="4CFA7D78" w14:textId="77777777" w:rsidTr="00A42F88"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6C0D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K9. Finanszírozási kiadások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11BC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10 700 591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2633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10 700 591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47C2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10 700 591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CFD3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10 700 591</w:t>
            </w:r>
          </w:p>
        </w:tc>
      </w:tr>
      <w:tr w:rsidR="00533488" w:rsidRPr="008B6D5F" w14:paraId="1502EDFE" w14:textId="77777777" w:rsidTr="00A42F88"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C4CA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KIADÁSOK ÖSSZESEN (K1-9)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6216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80 385 106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D1C4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80 574 947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1B24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93 011 359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1C86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101 271 075</w:t>
            </w:r>
          </w:p>
        </w:tc>
      </w:tr>
      <w:tr w:rsidR="00533488" w:rsidRPr="008B6D5F" w14:paraId="6CBB00AC" w14:textId="77777777" w:rsidTr="00A42F88"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0EE6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B1. Működési célú támogatások államháztartáson belülről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7E4E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19 223 626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53DD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19 413 467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17B3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21 849 879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0528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23 051 496</w:t>
            </w:r>
          </w:p>
        </w:tc>
      </w:tr>
      <w:tr w:rsidR="00533488" w:rsidRPr="008B6D5F" w14:paraId="5EC3C958" w14:textId="77777777" w:rsidTr="00A42F88"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5BB7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B2. Felhalmozási célú támogatások államháztartáson belülről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4F31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E515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3088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10 000 000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A733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14 975 058</w:t>
            </w:r>
          </w:p>
        </w:tc>
      </w:tr>
      <w:tr w:rsidR="00533488" w:rsidRPr="008B6D5F" w14:paraId="38B4CE34" w14:textId="77777777" w:rsidTr="00A42F88"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01B2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B3. Közhatalmi bevételek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F378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19 150 000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2405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19 150 000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BEF1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19 150 000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07E9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28 150 000</w:t>
            </w:r>
          </w:p>
        </w:tc>
      </w:tr>
      <w:tr w:rsidR="00533488" w:rsidRPr="008B6D5F" w14:paraId="4AB60D9E" w14:textId="77777777" w:rsidTr="00A42F88"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783F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B4. Működési bevételek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DB9B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5 520 000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9D94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5 520 000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0423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5 520 000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838C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3 900 000</w:t>
            </w:r>
          </w:p>
        </w:tc>
      </w:tr>
      <w:tr w:rsidR="00533488" w:rsidRPr="008B6D5F" w14:paraId="162B4ADC" w14:textId="77777777" w:rsidTr="00A42F88"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5478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B5. Felhalmozási bevételek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514C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19 000 000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9F16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19 000 000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DD1B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19 000 000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3D55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13 000 000</w:t>
            </w:r>
          </w:p>
        </w:tc>
      </w:tr>
      <w:tr w:rsidR="00533488" w:rsidRPr="008B6D5F" w14:paraId="35FC14E2" w14:textId="77777777" w:rsidTr="00A42F88"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3A9E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B6. Működési célú átvett pénzeszközök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8A29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20E6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FBBA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E793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33488" w:rsidRPr="008B6D5F" w14:paraId="21D629A8" w14:textId="77777777" w:rsidTr="00A42F88"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9F1E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B7. Felhalmozási célú átvett pénzeszközök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1EF8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FDCB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4742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83A0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33488" w:rsidRPr="008B6D5F" w14:paraId="49E7FFAB" w14:textId="77777777" w:rsidTr="00A42F88"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8DE1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B1-7. Költségvetési bevételek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CB37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62 893 626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E461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63 083 467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369A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75 519 879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8CCD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83 076 554</w:t>
            </w:r>
          </w:p>
        </w:tc>
      </w:tr>
      <w:tr w:rsidR="00533488" w:rsidRPr="008B6D5F" w14:paraId="38229B04" w14:textId="77777777" w:rsidTr="00A42F88"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824C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B8. Finanszírozási bevételek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6CD9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17 491 480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9ECA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17 491 480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8917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17 491 480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26BE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18 194 521</w:t>
            </w:r>
          </w:p>
        </w:tc>
      </w:tr>
      <w:tr w:rsidR="00533488" w:rsidRPr="008B6D5F" w14:paraId="374CEDE7" w14:textId="77777777" w:rsidTr="00533488">
        <w:trPr>
          <w:trHeight w:val="727"/>
        </w:trPr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1CC5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BEVÉTELEK ÖSSZESEN (B1-8)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8B79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80 385 106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7E61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80 574 947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39A3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93 011 359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0D65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101 271 075</w:t>
            </w:r>
          </w:p>
        </w:tc>
      </w:tr>
    </w:tbl>
    <w:p w14:paraId="1D4F8645" w14:textId="77777777" w:rsidR="00533488" w:rsidRPr="008B6D5F" w:rsidRDefault="00533488" w:rsidP="00533488">
      <w:pPr>
        <w:suppressAutoHyphens/>
        <w:spacing w:after="0" w:line="240" w:lineRule="auto"/>
        <w:jc w:val="right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”</w:t>
      </w:r>
    </w:p>
    <w:p w14:paraId="0EDEC642" w14:textId="77777777" w:rsidR="00533488" w:rsidRPr="008B6D5F" w:rsidRDefault="00533488" w:rsidP="00533488">
      <w:pPr>
        <w:suppressAutoHyphens/>
        <w:spacing w:after="140" w:line="276" w:lineRule="auto"/>
        <w:jc w:val="both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sectPr w:rsidR="00533488" w:rsidRPr="008B6D5F" w:rsidSect="0053348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668"/>
          <w:pgMar w:top="899" w:right="1077" w:bottom="1134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13688681" w14:textId="77777777" w:rsidR="00533488" w:rsidRPr="008B6D5F" w:rsidRDefault="00533488" w:rsidP="00533488">
      <w:pPr>
        <w:suppressAutoHyphens/>
        <w:spacing w:after="0" w:line="240" w:lineRule="auto"/>
        <w:jc w:val="both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lastRenderedPageBreak/>
        <w:t> </w:t>
      </w:r>
    </w:p>
    <w:p w14:paraId="2BFCC301" w14:textId="77777777" w:rsidR="00533488" w:rsidRPr="008B6D5F" w:rsidRDefault="00533488" w:rsidP="00533488">
      <w:pPr>
        <w:suppressAutoHyphens/>
        <w:spacing w:after="140" w:line="240" w:lineRule="auto"/>
        <w:jc w:val="right"/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u w:val="single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u w:val="single"/>
          <w:lang w:eastAsia="zh-CN" w:bidi="hi-IN"/>
        </w:rPr>
        <w:t>2. melléklet az .../</w:t>
      </w:r>
      <w:proofErr w:type="gramStart"/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u w:val="single"/>
          <w:lang w:eastAsia="zh-CN" w:bidi="hi-IN"/>
        </w:rPr>
        <w:t>... .</w:t>
      </w:r>
      <w:proofErr w:type="gramEnd"/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u w:val="single"/>
          <w:lang w:eastAsia="zh-CN" w:bidi="hi-IN"/>
        </w:rPr>
        <w:t xml:space="preserve"> (... . </w:t>
      </w:r>
      <w:proofErr w:type="gramStart"/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u w:val="single"/>
          <w:lang w:eastAsia="zh-CN" w:bidi="hi-IN"/>
        </w:rPr>
        <w:t>... .</w:t>
      </w:r>
      <w:proofErr w:type="gramEnd"/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1AD1C36D" w14:textId="77777777" w:rsidR="00533488" w:rsidRPr="008B6D5F" w:rsidRDefault="00533488" w:rsidP="00533488">
      <w:pPr>
        <w:suppressAutoHyphens/>
        <w:spacing w:before="240" w:after="0" w:line="240" w:lineRule="auto"/>
        <w:jc w:val="both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„</w:t>
      </w:r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lang w:eastAsia="zh-CN" w:bidi="hi-IN"/>
        </w:rPr>
        <w:t>2. melléklet az 1/2025. (II. 13.) önkormányzati rendelethez</w:t>
      </w:r>
    </w:p>
    <w:p w14:paraId="7C42D9B3" w14:textId="77777777" w:rsidR="00533488" w:rsidRPr="008B6D5F" w:rsidRDefault="00533488" w:rsidP="00533488">
      <w:pPr>
        <w:suppressAutoHyphens/>
        <w:spacing w:before="240" w:after="480" w:line="240" w:lineRule="auto"/>
        <w:jc w:val="center"/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Kiadások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624"/>
        <w:gridCol w:w="719"/>
        <w:gridCol w:w="1582"/>
        <w:gridCol w:w="1582"/>
        <w:gridCol w:w="1582"/>
        <w:gridCol w:w="1295"/>
      </w:tblGrid>
      <w:tr w:rsidR="00533488" w:rsidRPr="008B6D5F" w14:paraId="0D8AAE4D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6B59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ÖNKORMÁNYZATI ELŐIRÁNYZATOK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05A2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FB29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3CAB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573D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9443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50188FEE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D7BE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Rovat megnevezése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7A5D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Rovat-szám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1D6D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Kötelező feladatok Eredeti előirányzat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ABBC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Kötelező feladatok 1. sz. Módosított előírányzat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1E54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Kötelező feladatok 2. sz. Módosított előírányzat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5D2E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Kötelező feladatok 3. sz. Módosított előírányzat</w:t>
            </w:r>
          </w:p>
        </w:tc>
      </w:tr>
      <w:tr w:rsidR="00533488" w:rsidRPr="008B6D5F" w14:paraId="6397923C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6772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Törvény szerinti illetmények, munkabérek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D6E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K1101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23D8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4 909 200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017B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4 909 200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A00F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4 909 200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42D3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4 909 200</w:t>
            </w:r>
          </w:p>
        </w:tc>
      </w:tr>
      <w:tr w:rsidR="00533488" w:rsidRPr="008B6D5F" w14:paraId="117C8057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2004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Normatív jutalmak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1A6F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K1102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03A2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409 100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31EB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409 100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E2FB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409 100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871A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33488" w:rsidRPr="008B6D5F" w14:paraId="388FEA50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4425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Céljuttatás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1573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K1103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CF7B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7C34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B638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6A2C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409 100</w:t>
            </w:r>
          </w:p>
        </w:tc>
      </w:tr>
      <w:tr w:rsidR="00533488" w:rsidRPr="008B6D5F" w14:paraId="4FF8CA62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CCB1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Foglalkoztatottak egyéb személyi juttatásai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8FF6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K1113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A495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360 000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D4AC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360 000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B886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360 000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C501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360 000</w:t>
            </w:r>
          </w:p>
        </w:tc>
      </w:tr>
      <w:tr w:rsidR="00533488" w:rsidRPr="008B6D5F" w14:paraId="50F6190A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8F78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Foglalkoztatottak személyi juttatásai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BEAE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K11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F6DF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5 678 300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B8D7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5 678 300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E6F7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5 678 300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5DC6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5 678 300</w:t>
            </w:r>
          </w:p>
        </w:tc>
      </w:tr>
      <w:tr w:rsidR="00533488" w:rsidRPr="008B6D5F" w14:paraId="36A2600E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B6D8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Választott tisztségviselők juttatásai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48B4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K121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13E4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7 445 330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FD95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7 445 330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13EB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7 445 330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EB13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7 782 280</w:t>
            </w:r>
          </w:p>
        </w:tc>
      </w:tr>
      <w:tr w:rsidR="00533488" w:rsidRPr="008B6D5F" w14:paraId="4E9A23CC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BCC5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Munkavégzésre irányuló egyéb jogviszonyban nem saját foglalkoztatottnak fizetett juttatások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AAB2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K122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4BB9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2 160 000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CF06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2 160 000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ED4B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2 160 000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346A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1 705 400</w:t>
            </w:r>
          </w:p>
        </w:tc>
      </w:tr>
      <w:tr w:rsidR="00533488" w:rsidRPr="008B6D5F" w14:paraId="5800760E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C2CB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Egyéb külső személyi juttatások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B452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K123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82A7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17CB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9FA0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ABDC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33488" w:rsidRPr="008B6D5F" w14:paraId="6A8D9871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DD85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Külső személyi juttatások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178F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K12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A832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9 605 330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57C4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9 605 330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E84C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9 605 330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92C1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9 487 680</w:t>
            </w:r>
          </w:p>
        </w:tc>
      </w:tr>
      <w:tr w:rsidR="00533488" w:rsidRPr="008B6D5F" w14:paraId="4BD8C8BD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E0D7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Személyi juttatások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7E6C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D118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15 283 630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6023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15 283 630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EFAB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15 283 630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48A4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15 165 980</w:t>
            </w:r>
          </w:p>
        </w:tc>
      </w:tr>
      <w:tr w:rsidR="00533488" w:rsidRPr="008B6D5F" w14:paraId="126FFC50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9CE6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Munkaadókat terhelő járulékok és szociális hozzájárulási adó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12EA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7643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1 657 825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D01A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1 657 825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6264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1 657 825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8841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1 775 475</w:t>
            </w:r>
          </w:p>
        </w:tc>
      </w:tr>
      <w:tr w:rsidR="00533488" w:rsidRPr="008B6D5F" w14:paraId="59A88E53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F450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Szakmai anyagok beszerzése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71D3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K311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7B4F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5811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5BC1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DF12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33488" w:rsidRPr="008B6D5F" w14:paraId="54C3180F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8F25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Üzemeltetési anyagok beszerzése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6254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K312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0488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2 800 000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ACD6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2 800 000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63C4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3 209 400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396F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3 209 400</w:t>
            </w:r>
          </w:p>
        </w:tc>
      </w:tr>
      <w:tr w:rsidR="00533488" w:rsidRPr="008B6D5F" w14:paraId="0A36A2FB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ED66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Készletbeszerzés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34CC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K31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4A28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2 800 000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C6FD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2 800 000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B273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3 209 400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BD42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3 209 400</w:t>
            </w:r>
          </w:p>
        </w:tc>
      </w:tr>
      <w:tr w:rsidR="00533488" w:rsidRPr="008B6D5F" w14:paraId="671EE741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71D5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Informatikai szolgáltatások igénybevétele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CBE1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K321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5300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600 000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054C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600 000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261F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709 560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60A1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709 560</w:t>
            </w:r>
          </w:p>
        </w:tc>
      </w:tr>
      <w:tr w:rsidR="00533488" w:rsidRPr="008B6D5F" w14:paraId="44D08256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A980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Egyéb kommunikációs szolgáltatások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7489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K322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7BE7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2A25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AA58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D995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200 000</w:t>
            </w:r>
          </w:p>
        </w:tc>
      </w:tr>
      <w:tr w:rsidR="00533488" w:rsidRPr="008B6D5F" w14:paraId="7E5F26C2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4EE1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Kommunikációs szolgáltatások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EC1D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K32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E6A7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800 000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7DEA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800 000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6859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909 560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EC2A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909 560</w:t>
            </w:r>
          </w:p>
        </w:tc>
      </w:tr>
      <w:tr w:rsidR="00533488" w:rsidRPr="008B6D5F" w14:paraId="75021782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EDE6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Villamos Energia szolgáltatás díja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808D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K3311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7E2A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1 310 000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E92C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1 505 000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2D1E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1 505 000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ABE4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1 575 000</w:t>
            </w:r>
          </w:p>
        </w:tc>
      </w:tr>
      <w:tr w:rsidR="00533488" w:rsidRPr="008B6D5F" w14:paraId="326F59EF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CCA2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Gázenergia szolgáltatás díja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3A0E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K3312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1291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2 300 000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3444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2 300 000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E621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2 300 000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58BC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2 230 000</w:t>
            </w:r>
          </w:p>
        </w:tc>
      </w:tr>
      <w:tr w:rsidR="00533488" w:rsidRPr="008B6D5F" w14:paraId="011E1B43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9F21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Víz - és csatorna szolgáltatás díja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9A5D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K3314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BED3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180 000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8351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210 000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9929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210 000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97F8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210 000</w:t>
            </w:r>
          </w:p>
        </w:tc>
      </w:tr>
      <w:tr w:rsidR="00533488" w:rsidRPr="008B6D5F" w14:paraId="69AABE62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89C2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Közüzemi díjak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C451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K331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412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3 790 000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8093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4 015 000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5F00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4 015 000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5F1D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4 015 000</w:t>
            </w:r>
          </w:p>
        </w:tc>
      </w:tr>
      <w:tr w:rsidR="00533488" w:rsidRPr="008B6D5F" w14:paraId="778D7AB7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69F2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Vásárolt élelmezés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5589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K332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376A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80 000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B1B6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80 000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68C7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80 000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69EF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80 000</w:t>
            </w:r>
          </w:p>
        </w:tc>
      </w:tr>
      <w:tr w:rsidR="00533488" w:rsidRPr="008B6D5F" w14:paraId="6A363AAE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9AA9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Bérleti díj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2B3F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K333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F7C7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150 000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6209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181 590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C3DF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196 030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1AD6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196 030</w:t>
            </w:r>
          </w:p>
        </w:tc>
      </w:tr>
      <w:tr w:rsidR="00533488" w:rsidRPr="008B6D5F" w14:paraId="14823029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6257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Karbantartási, kisjavítási szolgáltatások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9050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K334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398F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2 300 000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1170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2 300 000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D175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2 300 000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586D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2 204 962</w:t>
            </w:r>
          </w:p>
        </w:tc>
      </w:tr>
      <w:tr w:rsidR="00533488" w:rsidRPr="008B6D5F" w14:paraId="72673AB1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E50C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Szakmai tevékenységet segítő szolgáltatások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D27B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K336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8D63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1 380 000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EF42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1 251 690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9D69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1 251 690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FE8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1 372 690</w:t>
            </w:r>
          </w:p>
        </w:tc>
      </w:tr>
      <w:tr w:rsidR="00533488" w:rsidRPr="008B6D5F" w14:paraId="14520367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37F7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Egyéb szolgáltatások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E49C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K337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23FA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8 900 000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FA42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8 900 000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973D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8 900 000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EBD5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8 779 000</w:t>
            </w:r>
          </w:p>
        </w:tc>
      </w:tr>
      <w:tr w:rsidR="00533488" w:rsidRPr="008B6D5F" w14:paraId="2837ECDD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94FC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Szolgáltatási kiadások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6321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K33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CDAC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16 600 000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0C04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16 728 280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D5D6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16 742 720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50AB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16 647 682</w:t>
            </w:r>
          </w:p>
        </w:tc>
      </w:tr>
      <w:tr w:rsidR="00533488" w:rsidRPr="008B6D5F" w14:paraId="7FCDA032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6957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Működési célú előzetesen felszámított általános forgalmi adó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1563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K351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46CB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4 502 100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B9D4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4 502 100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E26E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4 502 100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751E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4 502 100</w:t>
            </w:r>
          </w:p>
        </w:tc>
      </w:tr>
      <w:tr w:rsidR="00533488" w:rsidRPr="008B6D5F" w14:paraId="3413B3EA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7A57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Fizetendő általános forgalmi adó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461B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K352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4560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1 620 000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55A7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1 620 000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CF7E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1 620 000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F1CE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33488" w:rsidRPr="008B6D5F" w14:paraId="62294377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9D91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Kamatkiadások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B4E2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K353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3255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300 000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C19E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300 000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B701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300 000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7F7C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300 000</w:t>
            </w:r>
          </w:p>
        </w:tc>
      </w:tr>
      <w:tr w:rsidR="00533488" w:rsidRPr="008B6D5F" w14:paraId="200399CD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E129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Egyéb dologi kiadások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BBC9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K355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FAEC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1 000 000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FBBD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1 000 000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5000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1 000 000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E710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1 000 000</w:t>
            </w:r>
          </w:p>
        </w:tc>
      </w:tr>
      <w:tr w:rsidR="00533488" w:rsidRPr="008B6D5F" w14:paraId="7D48A0A7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0090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Különféle befizetések és egyéb dologi kiadások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ADF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K35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A5ED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7 422 100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5EE3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7 422 100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1B5F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7 422 100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D83D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5 802 100</w:t>
            </w:r>
          </w:p>
        </w:tc>
      </w:tr>
      <w:tr w:rsidR="00533488" w:rsidRPr="008B6D5F" w14:paraId="4641E555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8320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Dologi kiadások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4576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A56A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27 622 100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BE45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27 750 380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2DD8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28 283 780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A5A2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26 568 742</w:t>
            </w:r>
          </w:p>
        </w:tc>
      </w:tr>
      <w:tr w:rsidR="00533488" w:rsidRPr="008B6D5F" w14:paraId="38728141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7D32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Egyéb nem intézményi ellátások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D7BB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K48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07D9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FD15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FDB1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5CAD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</w:tr>
      <w:tr w:rsidR="00533488" w:rsidRPr="008B6D5F" w14:paraId="23DE5C33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55F7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Ellátottak pénzbeli juttatásai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C7C0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ECE9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7691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77E1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CC6A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</w:tr>
      <w:tr w:rsidR="00533488" w:rsidRPr="008B6D5F" w14:paraId="37394BC1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3CE5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A helyi önkormányzatok előző évi elszámolásából származó kiadások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FDA3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K5021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2439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713A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AB36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080C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33488" w:rsidRPr="008B6D5F" w14:paraId="335CC1A3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BEF7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Törvényi előiráson alapuló befizetés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DDB6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K5022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7DDD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60A2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1131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5989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33488" w:rsidRPr="008B6D5F" w14:paraId="701CEDF9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D54C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Egyéb működési célú támogatások államháztartáson belülre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9D92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K506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C102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2 598 522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5368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2 696 832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900D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2 696 832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28D2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2 811 870</w:t>
            </w:r>
          </w:p>
        </w:tc>
      </w:tr>
      <w:tr w:rsidR="00533488" w:rsidRPr="008B6D5F" w14:paraId="39883C28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2522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Egyéb működési célú támogatások államháztartáson kívülre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5B2C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K512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745C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C5E2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3B70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0A93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180 000</w:t>
            </w:r>
          </w:p>
        </w:tc>
      </w:tr>
      <w:tr w:rsidR="00533488" w:rsidRPr="008B6D5F" w14:paraId="31CF4825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8A59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Tartalékok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4A01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K513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F5CB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2 022 919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4ACB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1 986 170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22F2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11 693 219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8137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13 387 240</w:t>
            </w:r>
          </w:p>
        </w:tc>
      </w:tr>
      <w:tr w:rsidR="00533488" w:rsidRPr="008B6D5F" w14:paraId="02EEF9C0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F88C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Egyéb működési célú kiadások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F5C9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K5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FD11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4 821 441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6319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4 883 002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8F81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14 590 051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392A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16 379 110</w:t>
            </w:r>
          </w:p>
        </w:tc>
      </w:tr>
      <w:tr w:rsidR="00533488" w:rsidRPr="008B6D5F" w14:paraId="725E0BFC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FFAB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Működési költségvetés előirányzat csoport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3032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C952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50 584 996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2FCE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50 774 837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C9D1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61 015 286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3EC5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61 089 307</w:t>
            </w:r>
          </w:p>
        </w:tc>
      </w:tr>
      <w:tr w:rsidR="00533488" w:rsidRPr="008B6D5F" w14:paraId="78CB3D4F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EA89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Immateriális javak beszerzése, létesítése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6DEB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K61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A998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0868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551D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08CE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33488" w:rsidRPr="008B6D5F" w14:paraId="3DED58F1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BEF0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Ingatlanok beszerzése, létesítése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E4FD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K62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9B29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2 000 000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5094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2 000 000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181A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2 000 000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862A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69DF7AAC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9D8E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Informatikai eszközök beszerzése, létesítése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347C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K63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63F3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30BB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598A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D9CA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50100E5F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207A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Egyéb tárgyi eszközök beszerzése, létesítése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D66F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K64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3F9E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105 564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6190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105 564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A4DA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105 564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0BC2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105 564</w:t>
            </w:r>
          </w:p>
        </w:tc>
      </w:tr>
      <w:tr w:rsidR="00533488" w:rsidRPr="008B6D5F" w14:paraId="2E22010D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42E4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Beruházási célú előzetesen felszámított általános forgalmi adó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1070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K67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692B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28 502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68EA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28 502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A99C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28 502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9E7E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28 502</w:t>
            </w:r>
          </w:p>
        </w:tc>
      </w:tr>
      <w:tr w:rsidR="00533488" w:rsidRPr="008B6D5F" w14:paraId="5A6351AB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F26C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Beruházások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FEFC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K6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E30F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2 134 066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9F3E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2 134 066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F0C9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2 134 066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383C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134 066</w:t>
            </w:r>
          </w:p>
        </w:tc>
      </w:tr>
      <w:tr w:rsidR="00533488" w:rsidRPr="008B6D5F" w14:paraId="4AAD3847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0E7E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Ingatlanok felújítása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E9B5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K71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AE29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7 874 015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4010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13 358 625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8C75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15 087 729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3D48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23 146 229</w:t>
            </w:r>
          </w:p>
        </w:tc>
      </w:tr>
      <w:tr w:rsidR="00533488" w:rsidRPr="008B6D5F" w14:paraId="6278FCB9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4D19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Egyéb tárgyi eszkök felújítása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9408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K73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C8CF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90CD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D780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2970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4D04438B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437D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Felújítási célú előzetesen felszámított általános forgalmi adó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F563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K74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BB31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2 125 984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2E9F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3 606 828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5F2A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4 073 687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A052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6 200 882</w:t>
            </w:r>
          </w:p>
        </w:tc>
      </w:tr>
      <w:tr w:rsidR="00533488" w:rsidRPr="008B6D5F" w14:paraId="09E248A7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002F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Felújítások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D8A0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K7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5FEE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9 999 999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07FC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16 965 453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3581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19 161 416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7B0B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29 347 111</w:t>
            </w:r>
          </w:p>
        </w:tc>
      </w:tr>
      <w:tr w:rsidR="00533488" w:rsidRPr="008B6D5F" w14:paraId="041C500D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9D3A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Egyéb felhalmozási célú támogatások ÁH-n belülre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AB01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K84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1980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6 965 454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2173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073B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30C5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6893B6A5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7C74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Egyéb felhalmozási célú kiadások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4F6B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K8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990F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6 965 454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C10E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1435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116C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33488" w:rsidRPr="008B6D5F" w14:paraId="733D3EDD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2B69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Felhalmozási költségvetés előirányzat csoport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30F0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543E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19 099 519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B018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19 099 519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7A27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21 295 482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08F1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29 481 177</w:t>
            </w:r>
          </w:p>
        </w:tc>
      </w:tr>
      <w:tr w:rsidR="00533488" w:rsidRPr="008B6D5F" w14:paraId="56783B8D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18D4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Költségvetési kiadások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5093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K1-K8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0A1C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69 684 515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B651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69 874 356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1678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82 310 768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EDB1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90 570 484</w:t>
            </w:r>
          </w:p>
        </w:tc>
      </w:tr>
      <w:tr w:rsidR="00533488" w:rsidRPr="008B6D5F" w14:paraId="153FE1A5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1789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Hosszú lejáratú hitelek, kölcsönök törlesztése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C606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K9111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AE23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5953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B8B5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D99B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4E2654EB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045B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Likviditási célú hitelek, kölcsönök törlesztése pénzügyi vállalkozásnak (K9112)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E6D7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K9112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A6A1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10 000 000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4B18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10 000 000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A375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10 000 000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AF00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10 000 000</w:t>
            </w:r>
          </w:p>
        </w:tc>
      </w:tr>
      <w:tr w:rsidR="00533488" w:rsidRPr="008B6D5F" w14:paraId="2C918A24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48D3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Áht-n belüli megelőlegezések visszafizetése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9782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K914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24FF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700 591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2D01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700 591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6950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700 591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09CF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700 591</w:t>
            </w:r>
          </w:p>
        </w:tc>
      </w:tr>
      <w:tr w:rsidR="00533488" w:rsidRPr="008B6D5F" w14:paraId="5B6399BC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D509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Belföldi finanszírozás kiadásai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9453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K91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1F83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10 700 591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C6BF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10 700 591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7951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10 700 591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0546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10 700 591</w:t>
            </w:r>
          </w:p>
        </w:tc>
      </w:tr>
      <w:tr w:rsidR="00533488" w:rsidRPr="008B6D5F" w14:paraId="71EDC166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DADB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Finanszírozási kiadások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E3F5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K9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FC73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10 700 591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B4D9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10 700 591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BC5C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10 700 591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F918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10 700 591</w:t>
            </w:r>
          </w:p>
        </w:tc>
      </w:tr>
      <w:tr w:rsidR="00533488" w:rsidRPr="008B6D5F" w14:paraId="2527EA12" w14:textId="77777777" w:rsidTr="00A42F88">
        <w:tc>
          <w:tcPr>
            <w:tcW w:w="7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1677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KIADÁSOK ÖSSZESEN (K1-9)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AC1A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40ED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80 385 106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9380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80 574 947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71EB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93 011 359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1DF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101 271 075</w:t>
            </w:r>
          </w:p>
        </w:tc>
      </w:tr>
    </w:tbl>
    <w:p w14:paraId="074B7DBF" w14:textId="77777777" w:rsidR="00533488" w:rsidRPr="008B6D5F" w:rsidRDefault="00533488" w:rsidP="00533488">
      <w:pPr>
        <w:suppressAutoHyphens/>
        <w:spacing w:after="0" w:line="240" w:lineRule="auto"/>
        <w:jc w:val="right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”</w:t>
      </w:r>
    </w:p>
    <w:p w14:paraId="7623CD9E" w14:textId="77777777" w:rsidR="00533488" w:rsidRPr="008B6D5F" w:rsidRDefault="00533488" w:rsidP="00533488">
      <w:pPr>
        <w:suppressAutoHyphens/>
        <w:spacing w:after="140" w:line="276" w:lineRule="auto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sectPr w:rsidR="00533488" w:rsidRPr="008B6D5F" w:rsidSect="0053348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5694204E" w14:textId="77777777" w:rsidR="00533488" w:rsidRPr="008B6D5F" w:rsidRDefault="00533488" w:rsidP="00533488">
      <w:pPr>
        <w:suppressAutoHyphens/>
        <w:spacing w:after="0" w:line="240" w:lineRule="auto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lastRenderedPageBreak/>
        <w:t> </w:t>
      </w:r>
    </w:p>
    <w:p w14:paraId="0BA83E8F" w14:textId="77777777" w:rsidR="00533488" w:rsidRPr="008B6D5F" w:rsidRDefault="00533488" w:rsidP="00533488">
      <w:pPr>
        <w:suppressAutoHyphens/>
        <w:spacing w:after="140" w:line="240" w:lineRule="auto"/>
        <w:jc w:val="right"/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u w:val="single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u w:val="single"/>
          <w:lang w:eastAsia="zh-CN" w:bidi="hi-IN"/>
        </w:rPr>
        <w:t>3. melléklet az .../</w:t>
      </w:r>
      <w:proofErr w:type="gramStart"/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u w:val="single"/>
          <w:lang w:eastAsia="zh-CN" w:bidi="hi-IN"/>
        </w:rPr>
        <w:t>... .</w:t>
      </w:r>
      <w:proofErr w:type="gramEnd"/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u w:val="single"/>
          <w:lang w:eastAsia="zh-CN" w:bidi="hi-IN"/>
        </w:rPr>
        <w:t xml:space="preserve"> (... . </w:t>
      </w:r>
      <w:proofErr w:type="gramStart"/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u w:val="single"/>
          <w:lang w:eastAsia="zh-CN" w:bidi="hi-IN"/>
        </w:rPr>
        <w:t>... .</w:t>
      </w:r>
      <w:proofErr w:type="gramEnd"/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5074AED8" w14:textId="77777777" w:rsidR="00533488" w:rsidRPr="008B6D5F" w:rsidRDefault="00533488" w:rsidP="00533488">
      <w:pPr>
        <w:suppressAutoHyphens/>
        <w:spacing w:before="240" w:after="0" w:line="240" w:lineRule="auto"/>
        <w:jc w:val="both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„</w:t>
      </w:r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lang w:eastAsia="zh-CN" w:bidi="hi-IN"/>
        </w:rPr>
        <w:t>3. melléklet az 1/2025. (II. 13.) önkormányzati rendelethez</w:t>
      </w:r>
    </w:p>
    <w:p w14:paraId="27646578" w14:textId="77777777" w:rsidR="00533488" w:rsidRPr="008B6D5F" w:rsidRDefault="00533488" w:rsidP="00533488">
      <w:pPr>
        <w:suppressAutoHyphens/>
        <w:spacing w:before="240" w:after="480" w:line="240" w:lineRule="auto"/>
        <w:jc w:val="center"/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Bevételek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911"/>
        <w:gridCol w:w="720"/>
        <w:gridCol w:w="1438"/>
        <w:gridCol w:w="1438"/>
        <w:gridCol w:w="1438"/>
        <w:gridCol w:w="1439"/>
      </w:tblGrid>
      <w:tr w:rsidR="00533488" w:rsidRPr="008B6D5F" w14:paraId="4F1C461B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56DA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ÖNKORMÁNYZATI ELŐIRÁNYZATOK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BACC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1233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0E0C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D00E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93FA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5DE8EE51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A627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Rovat megnevezése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1166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Rovat-</w:t>
            </w: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br/>
              <w:t>szám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426D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kötelező feladatok Eredeti előirányzat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3926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Kötelező feladatok 1. sz. módosított előírányzat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5248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Kötelező feladatok 2. sz. módosított előírányzat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7537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Kötelező feladatok 3. sz. módosított előírányzat</w:t>
            </w:r>
          </w:p>
        </w:tc>
      </w:tr>
      <w:tr w:rsidR="00533488" w:rsidRPr="008B6D5F" w14:paraId="411657ED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B723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Helyi önkormányzatok működésének általános támogatása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98B2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B111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D76C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10 610 126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3392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10 610 126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4DDE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11 606 731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25C2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11 756 731</w:t>
            </w:r>
          </w:p>
        </w:tc>
      </w:tr>
      <w:tr w:rsidR="00533488" w:rsidRPr="008B6D5F" w14:paraId="7D586720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8006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Települési önkormányzatok egyes köznevelési feladatainak támogatása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553E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B112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18E6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FEC9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33B8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FCDD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08CF6005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9356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Települési önkormányzatok egyes szociális és gyermekjóléti feladatainak támogatása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2972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B1131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D416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6 343 500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2F9E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6 533 341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961C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6 628 261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8700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6 723 181</w:t>
            </w:r>
          </w:p>
        </w:tc>
      </w:tr>
      <w:tr w:rsidR="00533488" w:rsidRPr="008B6D5F" w14:paraId="3C117984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3434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Települési önkormányzatok egyes szociális és gyermekjóléti feladatainak támogatása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8119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B1132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7CD2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668A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A72F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9377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147A427A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F9A0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Települési önkormányzatok szociális és gyermekjóléti feladatainak támogatása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455D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B113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E9A8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6 343 500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C3E4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6 533 341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E445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6 628 261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1BFD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6 723 181</w:t>
            </w:r>
          </w:p>
        </w:tc>
      </w:tr>
      <w:tr w:rsidR="00533488" w:rsidRPr="008B6D5F" w14:paraId="02F36256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4F6D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Települési önkormányzatok kulturális feladatainak támogatása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EA2F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B114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EF08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2 270 000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DCB6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2 270 000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1D56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2 270 000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4FB8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2 270 000</w:t>
            </w:r>
          </w:p>
        </w:tc>
      </w:tr>
      <w:tr w:rsidR="00533488" w:rsidRPr="008B6D5F" w14:paraId="4E028A24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0385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Működési célú költségvetési támogatások és kiegészítő támogatások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F075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B115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8ED3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05C2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CE90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1 344 887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5E5E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2 301 584</w:t>
            </w:r>
          </w:p>
        </w:tc>
      </w:tr>
      <w:tr w:rsidR="00533488" w:rsidRPr="008B6D5F" w14:paraId="2E56BC17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A672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Helyi önkormányzatok kiegészítő támogatásai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37E4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B116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1795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7B90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1CF2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5F3C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0084AADA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A962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Önkormányzatok működési támogatásai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FEB5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3CB1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19 223 626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2CF1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19 413 467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FF6A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21 849 879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564B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23 051 496</w:t>
            </w:r>
          </w:p>
        </w:tc>
      </w:tr>
      <w:tr w:rsidR="00533488" w:rsidRPr="008B6D5F" w14:paraId="5634B416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B2AC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Egyéb működési célú támogatások bevételei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546B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612C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B164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2DEF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15C0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33488" w:rsidRPr="008B6D5F" w14:paraId="4C85C0EA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DA2A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4F73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DEFE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19 223 626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A07D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19 413 467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CFFB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21 849 879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B7D6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23 051 496</w:t>
            </w:r>
          </w:p>
        </w:tc>
      </w:tr>
      <w:tr w:rsidR="00533488" w:rsidRPr="008B6D5F" w14:paraId="6EEDF1CF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6A05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Vagyoni tipusú adók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2AA9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B34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7FD8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1 500 000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73D7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1 500 000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D513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1 500 000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0E4F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1 500 000</w:t>
            </w:r>
          </w:p>
        </w:tc>
      </w:tr>
      <w:tr w:rsidR="00533488" w:rsidRPr="008B6D5F" w14:paraId="54DBCDBA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296F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Értékesítési és forgalmi adók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6A33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B351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FC61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17 500 000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EABF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17 500 000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8974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17 500 000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113A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26 500 000</w:t>
            </w:r>
          </w:p>
        </w:tc>
      </w:tr>
      <w:tr w:rsidR="00533488" w:rsidRPr="008B6D5F" w14:paraId="0B9DB9B1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02D2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Gépjárműadók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180D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B354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9B1F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517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AD19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770C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02A188A7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96E6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Egyéb áruhasználati és szolgáltatási adók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D3A9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B355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E60A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F4C7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59B5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458D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33488" w:rsidRPr="008B6D5F" w14:paraId="6F947682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41FE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Termékek és szolgáltatások adói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87AF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B35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35B3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17 500 000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E848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17 500 000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EF01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17 500 000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D229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26 500 000</w:t>
            </w:r>
          </w:p>
        </w:tc>
      </w:tr>
      <w:tr w:rsidR="00533488" w:rsidRPr="008B6D5F" w14:paraId="0236BC94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344E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Egyéb közhatalmi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7062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B36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3841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150 000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E7D1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150 000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1609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150 000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3C2D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150 000</w:t>
            </w:r>
          </w:p>
        </w:tc>
      </w:tr>
      <w:tr w:rsidR="00533488" w:rsidRPr="008B6D5F" w14:paraId="7563D0C2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D20A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Közhatalmi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A8AE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071E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19 150 000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F080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19 150 000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5098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19 150 000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B1B5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28 150 000</w:t>
            </w:r>
          </w:p>
        </w:tc>
      </w:tr>
      <w:tr w:rsidR="00533488" w:rsidRPr="008B6D5F" w14:paraId="28507582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C96B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Áru- és készletértékesítés ellenértéke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DD3A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B401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D6ED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2A27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ED5E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15E6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33488" w:rsidRPr="008B6D5F" w14:paraId="1919DAAF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8C40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Szolgáltatások ellenértéke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45B0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B402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47D9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2311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129A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7A24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5027C634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7315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Közvetített szolgáltatások ellenértéke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C67D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B403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8746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6705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0295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F053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52C50228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B8DB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Tulajdonosi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84A4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B404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61A0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133A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7F8A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A9D6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4B0D4B06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0A9E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Kiszámlázott általános forgalmi adó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2AF9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B406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67E2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1 620 000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1AF2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1 620 000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8311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1 620 000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14B9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33488" w:rsidRPr="008B6D5F" w14:paraId="7E1A07C3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4128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Egyéb működési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692D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B411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D045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3 900 000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D936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3 900 000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D40B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3 900 000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8AC6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3 900 000</w:t>
            </w:r>
          </w:p>
        </w:tc>
      </w:tr>
      <w:tr w:rsidR="00533488" w:rsidRPr="008B6D5F" w14:paraId="6A8CB232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8ADB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Működési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D124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334F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5 520 000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3B54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5 520 000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E64E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5 520 000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27C6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3 900 000</w:t>
            </w:r>
          </w:p>
        </w:tc>
      </w:tr>
      <w:tr w:rsidR="00533488" w:rsidRPr="008B6D5F" w14:paraId="41D640B6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D1C6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Egyéb működési célú átvett pénzeszközök (B65)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6848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B65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6762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054F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97A6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98B0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33488" w:rsidRPr="008B6D5F" w14:paraId="56B84ECD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D6B6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Működési célú átvett pénzeszközök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ED7E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D0E8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2726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BF02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9B38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33488" w:rsidRPr="008B6D5F" w14:paraId="3A8D9975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400E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Felhalmozási célú önkormányzati támogatások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2EC5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B21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0AFF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BC76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DECD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320C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33488" w:rsidRPr="008B6D5F" w14:paraId="5FA97B22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5008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Egyéb felhalmozási célú önkormányzati támogatások bevételei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34CB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B25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3998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5594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E1FE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10 000 000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BCDF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14 975 058</w:t>
            </w:r>
          </w:p>
        </w:tc>
      </w:tr>
      <w:tr w:rsidR="00533488" w:rsidRPr="008B6D5F" w14:paraId="649C07EA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5B19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B412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F57B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4426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40AE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10 000 000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36DE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14 975 058</w:t>
            </w:r>
          </w:p>
        </w:tc>
      </w:tr>
      <w:tr w:rsidR="00533488" w:rsidRPr="008B6D5F" w14:paraId="496D01C4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8837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Ingatlanok értékesítése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8FFF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B52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0915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17 400 000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515B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17 400 000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0080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17 400 000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0183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11 400 000</w:t>
            </w:r>
          </w:p>
        </w:tc>
      </w:tr>
      <w:tr w:rsidR="00533488" w:rsidRPr="008B6D5F" w14:paraId="02514C79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9A09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Egyéb tárgyi eszköz értékesítése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3436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B53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ECD2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1 600 000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1CE4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1 600 000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3439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1 600 000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51B3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1 600 000</w:t>
            </w:r>
          </w:p>
        </w:tc>
      </w:tr>
      <w:tr w:rsidR="00533488" w:rsidRPr="008B6D5F" w14:paraId="61A0C142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F626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Felhalmozási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DBAF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B82F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19 000 000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D4E5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19 000 000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3057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19 000 000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4B5D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13 000 000</w:t>
            </w:r>
          </w:p>
        </w:tc>
      </w:tr>
      <w:tr w:rsidR="00533488" w:rsidRPr="008B6D5F" w14:paraId="6AACE1F2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2FE2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E188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B72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0E48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B692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CF46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9C08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33488" w:rsidRPr="008B6D5F" w14:paraId="0929DCBE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5035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Egyéb felhalmozási célú átvett pénzeszközök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EE9B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B73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7FC2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1174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6876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59CB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33488" w:rsidRPr="008B6D5F" w14:paraId="6585D247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62AB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Felhalmozási célú átvett pénzeszközök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138B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ACCC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FD76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63DD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025C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33488" w:rsidRPr="008B6D5F" w14:paraId="29C24F67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0D43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Költségvetési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A4DC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B1-B7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762B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62 893 626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253D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63 083 467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6CDF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75 519 879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7A64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83 076 554</w:t>
            </w:r>
          </w:p>
        </w:tc>
      </w:tr>
      <w:tr w:rsidR="00533488" w:rsidRPr="008B6D5F" w14:paraId="7E50AD57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CEE0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költségvetési egyenleg MŰKÖDÉSI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41A3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EBF7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-6 691 370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4325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-6 691 370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CF67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-14 495 407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84DE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-5 987 811</w:t>
            </w:r>
          </w:p>
        </w:tc>
      </w:tr>
      <w:tr w:rsidR="00533488" w:rsidRPr="008B6D5F" w14:paraId="3326010D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6E56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költségvetési egyenleg FELHALMOZÁSI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C8C7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6AE6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-99 519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D0C6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-99 519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13EE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7 704 518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7175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-1 506 119</w:t>
            </w:r>
          </w:p>
        </w:tc>
      </w:tr>
      <w:tr w:rsidR="00533488" w:rsidRPr="008B6D5F" w14:paraId="1C0C2492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310E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Előző év költségvetési maradványának igénybevétele MŰKÖDÉSRE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C958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B8131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168E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7 491 480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278B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7 491 480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D64D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7 491 480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3331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7 491 480</w:t>
            </w:r>
          </w:p>
        </w:tc>
      </w:tr>
      <w:tr w:rsidR="00533488" w:rsidRPr="008B6D5F" w14:paraId="5B2D2167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3AA6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Államháztartáson belüli megelőlegezések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C7E6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B814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9A7C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67B6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8C66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143A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703 041</w:t>
            </w:r>
          </w:p>
        </w:tc>
      </w:tr>
      <w:tr w:rsidR="00533488" w:rsidRPr="008B6D5F" w14:paraId="4687F725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74E0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Hosszú lejáratú hitelek, kölcsönök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A163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B8111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2757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17FB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D8AE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6069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4E65ACCE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11F1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Likviditási célú hitelek, kölcsönök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23DE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B8112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D6F2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10 000 000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E19C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10 000 000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F2B9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10 000 000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7892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10 000 000</w:t>
            </w:r>
          </w:p>
        </w:tc>
      </w:tr>
      <w:tr w:rsidR="00533488" w:rsidRPr="008B6D5F" w14:paraId="70F38D5B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33C8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Hitel-, kölcsönfelvétel államháztartáson kívülről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674F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B811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1103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10 000 000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8504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10 000 000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C40A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10 000 000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A365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10 000 000</w:t>
            </w:r>
          </w:p>
        </w:tc>
      </w:tr>
      <w:tr w:rsidR="00533488" w:rsidRPr="008B6D5F" w14:paraId="2504632E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2CF8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Belföldi finanszírozás bevételei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01E1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B81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E82F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17 491 480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2085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17 491 480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661D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17 491 480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57C7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18 194 521</w:t>
            </w:r>
          </w:p>
        </w:tc>
      </w:tr>
      <w:tr w:rsidR="00533488" w:rsidRPr="008B6D5F" w14:paraId="553D9CF4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DAAE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Finanszírozási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2864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5751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17 491 480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A728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17 491 480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9CB6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17 491 480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D77E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18 194 521</w:t>
            </w:r>
          </w:p>
        </w:tc>
      </w:tr>
      <w:tr w:rsidR="00533488" w:rsidRPr="008B6D5F" w14:paraId="025B0492" w14:textId="77777777" w:rsidTr="00A42F88"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B13C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BEVÉTELEK ÖSSZESEN (B1-8)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2C30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01E6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80 385 106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A7CB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80 574 947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EDCD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93 011 359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AB05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101 271 075</w:t>
            </w:r>
          </w:p>
        </w:tc>
      </w:tr>
    </w:tbl>
    <w:p w14:paraId="78CB1327" w14:textId="77777777" w:rsidR="00533488" w:rsidRPr="008B6D5F" w:rsidRDefault="00533488" w:rsidP="00533488">
      <w:pPr>
        <w:suppressAutoHyphens/>
        <w:spacing w:after="0" w:line="240" w:lineRule="auto"/>
        <w:jc w:val="right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sectPr w:rsidR="00533488" w:rsidRPr="008B6D5F" w:rsidSect="00533488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  <w:r w:rsidRPr="008B6D5F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”</w:t>
      </w:r>
    </w:p>
    <w:p w14:paraId="21AAAF44" w14:textId="77777777" w:rsidR="00533488" w:rsidRPr="008B6D5F" w:rsidRDefault="00533488" w:rsidP="00533488">
      <w:pPr>
        <w:suppressAutoHyphens/>
        <w:spacing w:after="0" w:line="240" w:lineRule="auto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lastRenderedPageBreak/>
        <w:t> </w:t>
      </w:r>
    </w:p>
    <w:p w14:paraId="2C128411" w14:textId="77777777" w:rsidR="00533488" w:rsidRPr="008B6D5F" w:rsidRDefault="00533488" w:rsidP="00533488">
      <w:pPr>
        <w:suppressAutoHyphens/>
        <w:spacing w:after="140" w:line="240" w:lineRule="auto"/>
        <w:jc w:val="right"/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u w:val="single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u w:val="single"/>
          <w:lang w:eastAsia="zh-CN" w:bidi="hi-IN"/>
        </w:rPr>
        <w:t>4. melléklet az .../</w:t>
      </w:r>
      <w:proofErr w:type="gramStart"/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u w:val="single"/>
          <w:lang w:eastAsia="zh-CN" w:bidi="hi-IN"/>
        </w:rPr>
        <w:t>... .</w:t>
      </w:r>
      <w:proofErr w:type="gramEnd"/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u w:val="single"/>
          <w:lang w:eastAsia="zh-CN" w:bidi="hi-IN"/>
        </w:rPr>
        <w:t xml:space="preserve"> (... . </w:t>
      </w:r>
      <w:proofErr w:type="gramStart"/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u w:val="single"/>
          <w:lang w:eastAsia="zh-CN" w:bidi="hi-IN"/>
        </w:rPr>
        <w:t>... .</w:t>
      </w:r>
      <w:proofErr w:type="gramEnd"/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5D615B23" w14:textId="77777777" w:rsidR="00533488" w:rsidRPr="008B6D5F" w:rsidRDefault="00533488" w:rsidP="00533488">
      <w:pPr>
        <w:suppressAutoHyphens/>
        <w:spacing w:before="240" w:after="0" w:line="240" w:lineRule="auto"/>
        <w:jc w:val="both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„</w:t>
      </w:r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lang w:eastAsia="zh-CN" w:bidi="hi-IN"/>
        </w:rPr>
        <w:t>5. melléklet az 1/2025. (II. 13.) önkormányzati rendelethez</w:t>
      </w:r>
    </w:p>
    <w:p w14:paraId="7AF23B2F" w14:textId="77777777" w:rsidR="00533488" w:rsidRPr="008B6D5F" w:rsidRDefault="00533488" w:rsidP="00533488">
      <w:pPr>
        <w:suppressAutoHyphens/>
        <w:spacing w:before="240" w:after="480" w:line="240" w:lineRule="auto"/>
        <w:jc w:val="center"/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Beruházások és felújítások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452"/>
        <w:gridCol w:w="1169"/>
        <w:gridCol w:w="1557"/>
        <w:gridCol w:w="1558"/>
      </w:tblGrid>
      <w:tr w:rsidR="00533488" w:rsidRPr="008B6D5F" w14:paraId="0DC354F5" w14:textId="77777777" w:rsidTr="00A42F88"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5626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Rovat megnevezése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BD0B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Rovat-szám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3068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Eredeti Előirányzat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D264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Módosított előírányzat</w:t>
            </w:r>
          </w:p>
        </w:tc>
      </w:tr>
      <w:tr w:rsidR="00533488" w:rsidRPr="008B6D5F" w14:paraId="425E713A" w14:textId="77777777" w:rsidTr="00A42F88"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EED9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Ingatlanok beszerzése, létesítése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D37E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K62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6A3C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2 000 000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5399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33488" w:rsidRPr="008B6D5F" w14:paraId="6C11789E" w14:textId="77777777" w:rsidTr="00A42F88"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A9A1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Ingatlanok beszerzése, létesítése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5F39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K62 össz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DD6A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2 000 000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0510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33488" w:rsidRPr="008B6D5F" w14:paraId="3158BD54" w14:textId="77777777" w:rsidTr="00A42F88"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D47F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Informatikai eszköz vásárlása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FF28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K63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9013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137D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33488" w:rsidRPr="008B6D5F" w14:paraId="36D49A0C" w14:textId="77777777" w:rsidTr="00A42F88"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4013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Informatikai eszközök beszerzése, létesítése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FF35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K63 össz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8738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4F12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33488" w:rsidRPr="008B6D5F" w14:paraId="70D3642F" w14:textId="77777777" w:rsidTr="00A42F88"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6844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Szennyvíztisztító telep oxigénmérő beszerzése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D109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K64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2AD0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105 564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3B6A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105 564</w:t>
            </w:r>
          </w:p>
        </w:tc>
      </w:tr>
      <w:tr w:rsidR="00533488" w:rsidRPr="008B6D5F" w14:paraId="79986D7D" w14:textId="77777777" w:rsidTr="00A42F88"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7436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Egyéb tárgyi eszk. Beszerzése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1A8A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K64 össz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FC73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105 564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B4E5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105 564</w:t>
            </w:r>
          </w:p>
        </w:tc>
      </w:tr>
      <w:tr w:rsidR="00533488" w:rsidRPr="008B6D5F" w14:paraId="2E7B9BDC" w14:textId="77777777" w:rsidTr="00A42F88"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D3C2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Beruházási célú áfa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AC6F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K67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EECA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28 502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9D27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28 502</w:t>
            </w:r>
          </w:p>
        </w:tc>
      </w:tr>
      <w:tr w:rsidR="00533488" w:rsidRPr="008B6D5F" w14:paraId="7C59A30E" w14:textId="77777777" w:rsidTr="00A42F88"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71A1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Beruházások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0D60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F6CB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2 134 066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555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134 066</w:t>
            </w:r>
          </w:p>
        </w:tc>
      </w:tr>
      <w:tr w:rsidR="00533488" w:rsidRPr="008B6D5F" w14:paraId="616055C8" w14:textId="77777777" w:rsidTr="00A42F88"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13AD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MFP-UHJ/2023 útfelújítás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BDD9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K71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1CC1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6CF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7 043 119</w:t>
            </w:r>
          </w:p>
        </w:tc>
      </w:tr>
      <w:tr w:rsidR="00533488" w:rsidRPr="008B6D5F" w14:paraId="4A7AEEA4" w14:textId="77777777" w:rsidTr="00A42F88"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7B9A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MFP-UHJ/2024 járda felújítás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9963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K71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4299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7 874 015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DA5B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8 044 610</w:t>
            </w:r>
          </w:p>
        </w:tc>
      </w:tr>
      <w:tr w:rsidR="00533488" w:rsidRPr="008B6D5F" w14:paraId="6650E0BE" w14:textId="77777777" w:rsidTr="00A42F88"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1D3E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MFP-UHJ/2025 járda felújítás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B4C5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K71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B7B8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E6AB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7 878 500</w:t>
            </w:r>
          </w:p>
        </w:tc>
      </w:tr>
      <w:tr w:rsidR="00533488" w:rsidRPr="008B6D5F" w14:paraId="1536D46C" w14:textId="77777777" w:rsidTr="00A42F88"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AD94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Sportpálya felújítás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F379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K71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5574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319E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180 000</w:t>
            </w:r>
          </w:p>
        </w:tc>
      </w:tr>
      <w:tr w:rsidR="00533488" w:rsidRPr="008B6D5F" w14:paraId="588B7640" w14:textId="77777777" w:rsidTr="00A42F88"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FEA9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Ingatlanok felújítása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81F1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K71 össz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C923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7 874 015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2F77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23 146 229</w:t>
            </w:r>
          </w:p>
        </w:tc>
      </w:tr>
      <w:tr w:rsidR="00533488" w:rsidRPr="008B6D5F" w14:paraId="49EB5800" w14:textId="77777777" w:rsidTr="00A42F88"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46B0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Egyéb tárgyi eszköz felújítása: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B26C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K73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BEA3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57A8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33488" w:rsidRPr="008B6D5F" w14:paraId="53FC3528" w14:textId="77777777" w:rsidTr="00A42F88"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BDD9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Egyéb tárgyi eszköz felújítása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1427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K73 össz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FFA8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A7CA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33488" w:rsidRPr="008B6D5F" w14:paraId="1517B92B" w14:textId="77777777" w:rsidTr="00A42F88"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0255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Felújítási célú áfa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60E7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K74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6C9F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2 125 984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F12F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6 200 882</w:t>
            </w:r>
          </w:p>
        </w:tc>
      </w:tr>
      <w:tr w:rsidR="00533488" w:rsidRPr="008B6D5F" w14:paraId="0654AC49" w14:textId="77777777" w:rsidTr="00A42F88"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770E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Felújítások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21B7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37E4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9 999 999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FC3B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29 347 111</w:t>
            </w:r>
          </w:p>
        </w:tc>
      </w:tr>
    </w:tbl>
    <w:p w14:paraId="79622DB4" w14:textId="77777777" w:rsidR="00533488" w:rsidRPr="008B6D5F" w:rsidRDefault="00533488" w:rsidP="00533488">
      <w:pPr>
        <w:suppressAutoHyphens/>
        <w:spacing w:after="0" w:line="240" w:lineRule="auto"/>
        <w:jc w:val="right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”</w:t>
      </w:r>
    </w:p>
    <w:p w14:paraId="468053A4" w14:textId="77777777" w:rsidR="00533488" w:rsidRPr="008B6D5F" w:rsidRDefault="00533488" w:rsidP="00533488">
      <w:pPr>
        <w:suppressAutoHyphens/>
        <w:spacing w:after="140" w:line="276" w:lineRule="auto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sectPr w:rsidR="00533488" w:rsidRPr="008B6D5F" w:rsidSect="00533488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4415A128" w14:textId="77777777" w:rsidR="00533488" w:rsidRPr="008B6D5F" w:rsidRDefault="00533488" w:rsidP="00533488">
      <w:pPr>
        <w:suppressAutoHyphens/>
        <w:spacing w:after="0" w:line="240" w:lineRule="auto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lastRenderedPageBreak/>
        <w:t> </w:t>
      </w:r>
    </w:p>
    <w:p w14:paraId="0CD44890" w14:textId="77777777" w:rsidR="00533488" w:rsidRPr="008B6D5F" w:rsidRDefault="00533488" w:rsidP="00533488">
      <w:pPr>
        <w:suppressAutoHyphens/>
        <w:spacing w:after="140" w:line="240" w:lineRule="auto"/>
        <w:jc w:val="right"/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u w:val="single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u w:val="single"/>
          <w:lang w:eastAsia="zh-CN" w:bidi="hi-IN"/>
        </w:rPr>
        <w:t>5. melléklet az .../</w:t>
      </w:r>
      <w:proofErr w:type="gramStart"/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u w:val="single"/>
          <w:lang w:eastAsia="zh-CN" w:bidi="hi-IN"/>
        </w:rPr>
        <w:t>... .</w:t>
      </w:r>
      <w:proofErr w:type="gramEnd"/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u w:val="single"/>
          <w:lang w:eastAsia="zh-CN" w:bidi="hi-IN"/>
        </w:rPr>
        <w:t xml:space="preserve"> (... . </w:t>
      </w:r>
      <w:proofErr w:type="gramStart"/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u w:val="single"/>
          <w:lang w:eastAsia="zh-CN" w:bidi="hi-IN"/>
        </w:rPr>
        <w:t>... .</w:t>
      </w:r>
      <w:proofErr w:type="gramEnd"/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46F0654C" w14:textId="77777777" w:rsidR="00533488" w:rsidRPr="008B6D5F" w:rsidRDefault="00533488" w:rsidP="00533488">
      <w:pPr>
        <w:suppressAutoHyphens/>
        <w:spacing w:before="240" w:after="0" w:line="240" w:lineRule="auto"/>
        <w:jc w:val="both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„</w:t>
      </w:r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lang w:eastAsia="zh-CN" w:bidi="hi-IN"/>
        </w:rPr>
        <w:t>8. melléklet az 1/2025. (II. 13.) önkormányzati rendelethez</w:t>
      </w:r>
    </w:p>
    <w:p w14:paraId="0F6AFC2A" w14:textId="77777777" w:rsidR="00533488" w:rsidRPr="008B6D5F" w:rsidRDefault="00533488" w:rsidP="00533488">
      <w:pPr>
        <w:suppressAutoHyphens/>
        <w:spacing w:before="240" w:after="480" w:line="240" w:lineRule="auto"/>
        <w:jc w:val="center"/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A Stabilitási tv. 3. § (1) bekezdése szerinti adósságot keletkeztető ügyletekből és kezességvállalásokból fennálló kötelezettségek az adósságot keletkeztető ügyletek futamidejének végéig, illetve a kezesség érvényesíthetőségéig, és a Stabilitási tv. 45. § (1) bekezdés a) pontja felhatalmazása alapján kiadott jogszabályban meghatározottak szerinti saját bevételek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042"/>
        <w:gridCol w:w="1295"/>
        <w:gridCol w:w="1582"/>
        <w:gridCol w:w="1581"/>
        <w:gridCol w:w="2302"/>
        <w:gridCol w:w="1582"/>
      </w:tblGrid>
      <w:tr w:rsidR="00533488" w:rsidRPr="008B6D5F" w14:paraId="468CAA8C" w14:textId="77777777" w:rsidTr="00A42F8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88BC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ÖNKORMÁNYZATI ELŐIRÁNYZATOK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75E2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410F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B341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AFD8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BDD7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2BD413B7" w14:textId="77777777" w:rsidTr="00A42F8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7A82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Rovat megnevezése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AE49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Rovat-szám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F66F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adósságot keletkeztető ügylet kezdő időpontja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D045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adósságot keletkeztető ügylet lejárati időpontja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C60C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adósságot keletkeztető ügyletekből és kezességvállalásokból fennálló kötelezettségek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AD1E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39DDBD04" w14:textId="77777777" w:rsidTr="00A42F8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52A2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Hosszú lejáratú hitelek, kölcsönök felvétele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FB9E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B8111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B4CD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01CB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96F7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5244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0082382D" w14:textId="77777777" w:rsidTr="00A42F8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91AA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ebből: pénzügyi vállalkozás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FFDC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B8111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7092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77C9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412D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27A7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427918F5" w14:textId="77777777" w:rsidTr="00A42F8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1C85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Likviditási célú hitelek, kölcsönök felvétele pénzügyi vállalkozástól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EF7E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B8112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9903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EFCD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5A3C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82E6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69A32C71" w14:textId="77777777" w:rsidTr="00A42F8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F4C4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Rövid lejáratú hitelek, kölcsönök felvétele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E923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B8113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B3D7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0D12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4620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10AA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3C6AFDAB" w14:textId="77777777" w:rsidTr="00A42F8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CE19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ebből: pénzügyi vállalkozás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71EF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B8113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BE40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731B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AFF2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BC54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4F842670" w14:textId="77777777" w:rsidTr="00A42F8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265A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Hitel-, kölcsönfelvétel államháztartáson kívülről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2C46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B811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4C23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C617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3309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C43D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2DF5C1F0" w14:textId="77777777" w:rsidTr="00A42F8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3768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Forgatási célú belföldi értékpapírok beváltása, értékesítése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6B25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B8121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5A91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5F67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CCB6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52E7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1D5AD029" w14:textId="77777777" w:rsidTr="00A42F8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DDB2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ebből: befektetési jegyek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F4C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B8121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85EE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E66A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4726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6990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44D6A0B8" w14:textId="77777777" w:rsidTr="00A42F8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0641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Forgatási célú belföldi értékpapírok kibocsátása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CFD8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B8122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80EB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8A1E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7C93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F734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493785CC" w14:textId="77777777" w:rsidTr="00A42F8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08D9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Befektetési célú belföldi értékpapírok beváltása, értékesítése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465B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B8123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E2C1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F353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87EC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47A6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5401A84E" w14:textId="77777777" w:rsidTr="00A42F8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4C38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ebből: kárpótlási jegyek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E7C9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B8123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DB53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D15E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F325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AF62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674D3DFE" w14:textId="77777777" w:rsidTr="00A42F8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2A16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Befektetési célú belföldi értékpapírok kibocsátása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61FC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B8124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D830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7D7A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8885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362A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7AC5AC71" w14:textId="77777777" w:rsidTr="00A42F8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02D7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Belföldi értékpapírok bevételei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DE3A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B812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4912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18A8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CB64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8F1E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79A3A868" w14:textId="77777777" w:rsidTr="00A42F8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576B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Forgatási célú külföldi értékpapírok beváltása, értékesítése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8519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B821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E615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9713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93BA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3168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3B9CDF1F" w14:textId="77777777" w:rsidTr="00A42F8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0918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Befektetési célú külföldi értékpapírok beváltása, értékesítése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C73C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B822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1D9C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B99C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6566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CBC3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1535E4F8" w14:textId="77777777" w:rsidTr="00A42F8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8860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Külföldi értékpapírok kibocsátása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96A6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B823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3679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A60A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ABB1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9163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1575C5D0" w14:textId="77777777" w:rsidTr="00A42F8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DBF4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Külföldi hitelek, kölcsönök felvétele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080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B824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1747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F188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DF97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944E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7C38D61C" w14:textId="77777777" w:rsidTr="00A42F8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2794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ebből: nemzetközi fejlesztési szervezetek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2916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B824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0C74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9C4B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D475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60BA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6EC621CE" w14:textId="77777777" w:rsidTr="00A42F8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AD9F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ebből: más kormányok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8EB3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B824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47AF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D40D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DA1B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2D8D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1D9047CB" w14:textId="77777777" w:rsidTr="00A42F8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BBC7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ebből: külföldi pénzintézetek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A5BE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B824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38C1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362B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FF8E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D772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4CF2CD20" w14:textId="77777777" w:rsidTr="00A42F8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EF49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Külföldi finanszírozás bevételei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90C8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B82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29D8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292B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28F2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AB8D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0DA21B1C" w14:textId="77777777" w:rsidTr="00A42F8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4327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10A6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7C41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B721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3AE6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5553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3733F560" w14:textId="77777777" w:rsidTr="00A42F8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6C0A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Rovat megnevezése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9014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Rovat-szám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31FB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Saját bevételek 2025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4935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Saját bevételek 2026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60F2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Saját bevételek 2027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F559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Saját bevételek 2028</w:t>
            </w:r>
          </w:p>
        </w:tc>
      </w:tr>
      <w:tr w:rsidR="00533488" w:rsidRPr="008B6D5F" w14:paraId="775B1A3C" w14:textId="77777777" w:rsidTr="00A42F8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9241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353/2011. (XII. 30.) Korm. Rendelet értelmében az önkormányzat saját bevételének minősül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A536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B34+B351+B355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DA5F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28 000 000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442E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28 000 000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779C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28 000 000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7837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28 000 000</w:t>
            </w:r>
          </w:p>
        </w:tc>
      </w:tr>
      <w:tr w:rsidR="00533488" w:rsidRPr="008B6D5F" w14:paraId="02416D25" w14:textId="77777777" w:rsidTr="00A42F8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A5DD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1. a helyi adóból származó bevétel,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FE10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9434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6E44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0E17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78D3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044437DA" w14:textId="77777777" w:rsidTr="00A42F8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4E91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2. az önkormányzati vagyon és az önkormányzatot megillető vagyoni értékű jog értékesítéséből és hasznosításából származó bevétel,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E666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B16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C635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C41E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9C67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0756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31BA4F82" w14:textId="77777777" w:rsidTr="00A42F8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F546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3. az osztalék, a koncessziós díj és a hozambevétel,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6B63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8FC9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E6DD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8B42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467A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1DEA683E" w14:textId="77777777" w:rsidTr="00A42F8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90B2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4. a tárgyi eszköz és az immateriális jószág, részvény, részesedés, vállalat értékesítéséből vagy privatizációból származó bevétel,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D208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B52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664B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3843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539B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39FE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0376C198" w14:textId="77777777" w:rsidTr="00A42F8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DC7A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5. bírság-, pótlék- és díjbevétel, valamint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0FCD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B36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01C7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150 000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0FE0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150 000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F76D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150 000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E030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150 000</w:t>
            </w:r>
          </w:p>
        </w:tc>
      </w:tr>
      <w:tr w:rsidR="00533488" w:rsidRPr="008B6D5F" w14:paraId="49A8032D" w14:textId="77777777" w:rsidTr="00A42F8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D917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6. a kezességvállalással kapcsolatos megtérülés.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2C41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8BCC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F211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65B4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8BBC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4F768524" w14:textId="77777777" w:rsidTr="00A42F8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EBF4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ÖSSZESEN: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D9A4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5780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28 150 000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B832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28 150 000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2853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28 150 000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D955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28 150 000</w:t>
            </w:r>
          </w:p>
        </w:tc>
      </w:tr>
    </w:tbl>
    <w:p w14:paraId="10DE96D0" w14:textId="77777777" w:rsidR="00533488" w:rsidRPr="008B6D5F" w:rsidRDefault="00533488" w:rsidP="00533488">
      <w:pPr>
        <w:suppressAutoHyphens/>
        <w:spacing w:after="0" w:line="240" w:lineRule="auto"/>
        <w:jc w:val="right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sectPr w:rsidR="00533488" w:rsidRPr="008B6D5F" w:rsidSect="00533488"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  <w:r w:rsidRPr="008B6D5F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”</w:t>
      </w:r>
    </w:p>
    <w:p w14:paraId="464C7025" w14:textId="77777777" w:rsidR="00533488" w:rsidRPr="008B6D5F" w:rsidRDefault="00533488" w:rsidP="00533488">
      <w:pPr>
        <w:suppressAutoHyphens/>
        <w:spacing w:after="0" w:line="240" w:lineRule="auto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lastRenderedPageBreak/>
        <w:t> </w:t>
      </w:r>
    </w:p>
    <w:p w14:paraId="7D771953" w14:textId="77777777" w:rsidR="00533488" w:rsidRPr="008B6D5F" w:rsidRDefault="00533488" w:rsidP="00533488">
      <w:pPr>
        <w:suppressAutoHyphens/>
        <w:spacing w:after="140" w:line="240" w:lineRule="auto"/>
        <w:jc w:val="right"/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u w:val="single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u w:val="single"/>
          <w:lang w:eastAsia="zh-CN" w:bidi="hi-IN"/>
        </w:rPr>
        <w:t>6. melléklet az .../</w:t>
      </w:r>
      <w:proofErr w:type="gramStart"/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u w:val="single"/>
          <w:lang w:eastAsia="zh-CN" w:bidi="hi-IN"/>
        </w:rPr>
        <w:t>... .</w:t>
      </w:r>
      <w:proofErr w:type="gramEnd"/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u w:val="single"/>
          <w:lang w:eastAsia="zh-CN" w:bidi="hi-IN"/>
        </w:rPr>
        <w:t xml:space="preserve"> (... . </w:t>
      </w:r>
      <w:proofErr w:type="gramStart"/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u w:val="single"/>
          <w:lang w:eastAsia="zh-CN" w:bidi="hi-IN"/>
        </w:rPr>
        <w:t>... .</w:t>
      </w:r>
      <w:proofErr w:type="gramEnd"/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5D1375D8" w14:textId="77777777" w:rsidR="00533488" w:rsidRPr="008B6D5F" w:rsidRDefault="00533488" w:rsidP="00533488">
      <w:pPr>
        <w:suppressAutoHyphens/>
        <w:spacing w:before="240" w:after="0" w:line="240" w:lineRule="auto"/>
        <w:jc w:val="both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„</w:t>
      </w:r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lang w:eastAsia="zh-CN" w:bidi="hi-IN"/>
        </w:rPr>
        <w:t>12. melléklet az 1/2025. (II. 13.) önkormányzati rendelethez</w:t>
      </w:r>
    </w:p>
    <w:p w14:paraId="4E9CC080" w14:textId="77777777" w:rsidR="00533488" w:rsidRPr="008B6D5F" w:rsidRDefault="00533488" w:rsidP="00533488">
      <w:pPr>
        <w:suppressAutoHyphens/>
        <w:spacing w:before="240" w:after="480" w:line="240" w:lineRule="auto"/>
        <w:jc w:val="center"/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Támogatások, kölcsönök nyújtása és törlesztése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815"/>
        <w:gridCol w:w="877"/>
        <w:gridCol w:w="1070"/>
        <w:gridCol w:w="974"/>
      </w:tblGrid>
      <w:tr w:rsidR="00533488" w:rsidRPr="008B6D5F" w14:paraId="53DDE7FF" w14:textId="77777777" w:rsidTr="00A42F88">
        <w:tc>
          <w:tcPr>
            <w:tcW w:w="6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1D0F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ÖNKORMÁNYZATI ELŐIRÁNYZATOK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A146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DA5A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A049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23F7D21D" w14:textId="77777777" w:rsidTr="00A42F88">
        <w:tc>
          <w:tcPr>
            <w:tcW w:w="6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9F9C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F2BF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Rovat-szám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68E2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eredeti ei.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9575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módosított ei</w:t>
            </w:r>
          </w:p>
        </w:tc>
      </w:tr>
      <w:tr w:rsidR="00533488" w:rsidRPr="008B6D5F" w14:paraId="024609A0" w14:textId="77777777" w:rsidTr="00A42F88">
        <w:tc>
          <w:tcPr>
            <w:tcW w:w="6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4568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helyi önkormányzatok és költségvetési szerveik részére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8A1D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K506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6318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2 598 522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752F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2 811 870</w:t>
            </w:r>
          </w:p>
        </w:tc>
      </w:tr>
      <w:tr w:rsidR="00533488" w:rsidRPr="008B6D5F" w14:paraId="67725CD3" w14:textId="77777777" w:rsidTr="00A42F88">
        <w:tc>
          <w:tcPr>
            <w:tcW w:w="6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BEE5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Egyéb működési célú támogatások államháztartáson belülre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2F6F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K506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A3D0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2 598 522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3E55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2 811 870</w:t>
            </w:r>
          </w:p>
        </w:tc>
      </w:tr>
      <w:tr w:rsidR="00533488" w:rsidRPr="008B6D5F" w14:paraId="7259122A" w14:textId="77777777" w:rsidTr="00A42F88">
        <w:tc>
          <w:tcPr>
            <w:tcW w:w="6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FEE2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egyéb civil szervezetek részére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056C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K512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D55B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D8C3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180 000</w:t>
            </w:r>
          </w:p>
        </w:tc>
      </w:tr>
      <w:tr w:rsidR="00533488" w:rsidRPr="008B6D5F" w14:paraId="24940FBB" w14:textId="77777777" w:rsidTr="00A42F88">
        <w:tc>
          <w:tcPr>
            <w:tcW w:w="6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ABC9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Egyéb működési célú támogatások államháztartáson kívülre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18C8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K512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9D0B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7FD7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180 000</w:t>
            </w:r>
          </w:p>
        </w:tc>
      </w:tr>
      <w:tr w:rsidR="00533488" w:rsidRPr="008B6D5F" w14:paraId="31D85741" w14:textId="77777777" w:rsidTr="00A42F88">
        <w:tc>
          <w:tcPr>
            <w:tcW w:w="6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4DA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egyéb civil szervezetek részére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CD06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K88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397C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23BA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3128D666" w14:textId="77777777" w:rsidTr="00A42F88">
        <w:tc>
          <w:tcPr>
            <w:tcW w:w="6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838B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Egyéb felhalmozási célú támogatások államháztartáson kívülre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5D2F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K88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A8CC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728E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06B5CE9D" w14:textId="77777777" w:rsidR="00533488" w:rsidRPr="008B6D5F" w:rsidRDefault="00533488" w:rsidP="00533488">
      <w:pPr>
        <w:suppressAutoHyphens/>
        <w:spacing w:after="0" w:line="240" w:lineRule="auto"/>
        <w:jc w:val="right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sectPr w:rsidR="00533488" w:rsidRPr="008B6D5F" w:rsidSect="00533488">
          <w:headerReference w:type="even" r:id="rId41"/>
          <w:headerReference w:type="default" r:id="rId42"/>
          <w:footerReference w:type="even" r:id="rId43"/>
          <w:footerReference w:type="default" r:id="rId44"/>
          <w:headerReference w:type="first" r:id="rId45"/>
          <w:footerReference w:type="first" r:id="rId46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8B6D5F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”</w:t>
      </w:r>
    </w:p>
    <w:p w14:paraId="07C4226C" w14:textId="77777777" w:rsidR="00533488" w:rsidRPr="008B6D5F" w:rsidRDefault="00533488" w:rsidP="00533488">
      <w:pPr>
        <w:suppressAutoHyphens/>
        <w:spacing w:after="0" w:line="240" w:lineRule="auto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lastRenderedPageBreak/>
        <w:t> </w:t>
      </w:r>
    </w:p>
    <w:p w14:paraId="0A69445B" w14:textId="77777777" w:rsidR="00533488" w:rsidRPr="008B6D5F" w:rsidRDefault="00533488" w:rsidP="00533488">
      <w:pPr>
        <w:suppressAutoHyphens/>
        <w:spacing w:after="140" w:line="240" w:lineRule="auto"/>
        <w:jc w:val="right"/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u w:val="single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u w:val="single"/>
          <w:lang w:eastAsia="zh-CN" w:bidi="hi-IN"/>
        </w:rPr>
        <w:t>7. melléklet az .../</w:t>
      </w:r>
      <w:proofErr w:type="gramStart"/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u w:val="single"/>
          <w:lang w:eastAsia="zh-CN" w:bidi="hi-IN"/>
        </w:rPr>
        <w:t>... .</w:t>
      </w:r>
      <w:proofErr w:type="gramEnd"/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u w:val="single"/>
          <w:lang w:eastAsia="zh-CN" w:bidi="hi-IN"/>
        </w:rPr>
        <w:t xml:space="preserve"> (... . </w:t>
      </w:r>
      <w:proofErr w:type="gramStart"/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u w:val="single"/>
          <w:lang w:eastAsia="zh-CN" w:bidi="hi-IN"/>
        </w:rPr>
        <w:t>... .</w:t>
      </w:r>
      <w:proofErr w:type="gramEnd"/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0370169A" w14:textId="77777777" w:rsidR="00533488" w:rsidRPr="008B6D5F" w:rsidRDefault="00533488" w:rsidP="00533488">
      <w:pPr>
        <w:suppressAutoHyphens/>
        <w:spacing w:before="240" w:after="0" w:line="240" w:lineRule="auto"/>
        <w:jc w:val="both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„</w:t>
      </w:r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lang w:eastAsia="zh-CN" w:bidi="hi-IN"/>
        </w:rPr>
        <w:t>14. melléklet az 1/2025. (II. 13.) önkormányzati rendelethez</w:t>
      </w:r>
    </w:p>
    <w:p w14:paraId="7E1FC69E" w14:textId="77777777" w:rsidR="00533488" w:rsidRPr="008B6D5F" w:rsidRDefault="00533488" w:rsidP="00533488">
      <w:pPr>
        <w:suppressAutoHyphens/>
        <w:spacing w:before="240" w:after="480" w:line="240" w:lineRule="auto"/>
        <w:jc w:val="center"/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Helyi adó és egyéb közhatalmi bevételek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43"/>
        <w:gridCol w:w="877"/>
        <w:gridCol w:w="1654"/>
        <w:gridCol w:w="1462"/>
      </w:tblGrid>
      <w:tr w:rsidR="00533488" w:rsidRPr="008B6D5F" w14:paraId="1E25D8E6" w14:textId="77777777" w:rsidTr="00A42F88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38FD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1E91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Rovat-szám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739B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eredeti ei.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D398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módosított ei</w:t>
            </w:r>
          </w:p>
        </w:tc>
      </w:tr>
      <w:tr w:rsidR="00533488" w:rsidRPr="008B6D5F" w14:paraId="502023D4" w14:textId="77777777" w:rsidTr="00A42F88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EC10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Vagyoni típusú adók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F07D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B34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CEA6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1 500 000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9FBD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1 500 000</w:t>
            </w:r>
          </w:p>
        </w:tc>
      </w:tr>
      <w:tr w:rsidR="00533488" w:rsidRPr="008B6D5F" w14:paraId="5C4E97A3" w14:textId="77777777" w:rsidTr="00A42F88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B4DF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Telekadó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BB1CF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B34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1366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1 500 000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FFB7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1 500 000</w:t>
            </w:r>
          </w:p>
        </w:tc>
      </w:tr>
      <w:tr w:rsidR="00533488" w:rsidRPr="008B6D5F" w14:paraId="6833179D" w14:textId="77777777" w:rsidTr="00A42F88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C23C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Értékesítési és forgalmi adók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561C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B351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5235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17 500 000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A0A8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26 500 000</w:t>
            </w:r>
          </w:p>
        </w:tc>
      </w:tr>
      <w:tr w:rsidR="00533488" w:rsidRPr="008B6D5F" w14:paraId="5DECA498" w14:textId="77777777" w:rsidTr="00A42F88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DC6D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ebből: állandó jeleggel végzett iparűzési</w:t>
            </w: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br/>
              <w:t>tevékenység után fizetett helyi iparűzési adó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0FF2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B351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9D3C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17 500 000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EA49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26 500 000</w:t>
            </w:r>
          </w:p>
        </w:tc>
      </w:tr>
      <w:tr w:rsidR="00533488" w:rsidRPr="008B6D5F" w14:paraId="21F73447" w14:textId="77777777" w:rsidTr="00A42F88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4B7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Gépjárműadók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2CB7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B354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3F5F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FA98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33488" w:rsidRPr="008B6D5F" w14:paraId="0B7CF74D" w14:textId="77777777" w:rsidTr="00A42F88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D3CE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ebből: belföldi gépjárművek adójának a</w:t>
            </w: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br/>
              <w:t>helyi önkormányzatot megillető része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6D4E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B354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220A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B306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33488" w:rsidRPr="008B6D5F" w14:paraId="6F7C55B6" w14:textId="77777777" w:rsidTr="00A42F88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7FF9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Egyéb áruhasználati és szolgáltatási adók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4392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B355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1D1C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9B11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33488" w:rsidRPr="008B6D5F" w14:paraId="3CE7B14E" w14:textId="77777777" w:rsidTr="00A42F88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11F7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ebből: talajterhelési díj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0743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B355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6477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0FEB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33488" w:rsidRPr="008B6D5F" w14:paraId="11D02565" w14:textId="77777777" w:rsidTr="00A42F88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9D17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Termékek és szolgáltatások adói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634D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B35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6488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17 500 000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8C81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26 500 000</w:t>
            </w:r>
          </w:p>
        </w:tc>
      </w:tr>
      <w:tr w:rsidR="00533488" w:rsidRPr="008B6D5F" w14:paraId="5AE3D368" w14:textId="77777777" w:rsidTr="00A42F88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758C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igazgatási szolgáltatási díjak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58FE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B36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E610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CB6F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56916735" w14:textId="77777777" w:rsidTr="00A42F88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2270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egyéb települési adók (talajterhelési díj)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0271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B36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948D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C60F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7310A7A1" w14:textId="77777777" w:rsidTr="00A42F88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14DE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egyéb bírság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71F4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B36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746F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9AA8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5D53FD93" w14:textId="77777777" w:rsidTr="00A42F88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BC57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Késedelmi pótlék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381B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B36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3D2E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150 000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F7D3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150 000</w:t>
            </w:r>
          </w:p>
        </w:tc>
      </w:tr>
      <w:tr w:rsidR="00533488" w:rsidRPr="008B6D5F" w14:paraId="34A66A6D" w14:textId="77777777" w:rsidTr="00A42F88"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3D2A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Egyéb közhatalmi bevételek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46FB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B36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E717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150 000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3754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150 000</w:t>
            </w:r>
          </w:p>
        </w:tc>
      </w:tr>
    </w:tbl>
    <w:p w14:paraId="6F4D9E54" w14:textId="77777777" w:rsidR="00533488" w:rsidRPr="008B6D5F" w:rsidRDefault="00533488" w:rsidP="00533488">
      <w:pPr>
        <w:suppressAutoHyphens/>
        <w:spacing w:after="0" w:line="240" w:lineRule="auto"/>
        <w:jc w:val="right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sectPr w:rsidR="00533488" w:rsidRPr="008B6D5F" w:rsidSect="00533488">
          <w:headerReference w:type="even" r:id="rId47"/>
          <w:headerReference w:type="default" r:id="rId48"/>
          <w:footerReference w:type="even" r:id="rId49"/>
          <w:footerReference w:type="default" r:id="rId50"/>
          <w:headerReference w:type="first" r:id="rId51"/>
          <w:footerReference w:type="first" r:id="rId52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8B6D5F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”</w:t>
      </w:r>
    </w:p>
    <w:p w14:paraId="0FBFE857" w14:textId="77777777" w:rsidR="00533488" w:rsidRPr="008B6D5F" w:rsidRDefault="00533488" w:rsidP="00533488">
      <w:pPr>
        <w:suppressAutoHyphens/>
        <w:spacing w:after="0" w:line="240" w:lineRule="auto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lastRenderedPageBreak/>
        <w:t> </w:t>
      </w:r>
    </w:p>
    <w:p w14:paraId="504113C4" w14:textId="77777777" w:rsidR="00533488" w:rsidRPr="008B6D5F" w:rsidRDefault="00533488" w:rsidP="00533488">
      <w:pPr>
        <w:suppressAutoHyphens/>
        <w:spacing w:after="140" w:line="240" w:lineRule="auto"/>
        <w:jc w:val="right"/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u w:val="single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u w:val="single"/>
          <w:lang w:eastAsia="zh-CN" w:bidi="hi-IN"/>
        </w:rPr>
        <w:t>8. melléklet az .../</w:t>
      </w:r>
      <w:proofErr w:type="gramStart"/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u w:val="single"/>
          <w:lang w:eastAsia="zh-CN" w:bidi="hi-IN"/>
        </w:rPr>
        <w:t>... .</w:t>
      </w:r>
      <w:proofErr w:type="gramEnd"/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u w:val="single"/>
          <w:lang w:eastAsia="zh-CN" w:bidi="hi-IN"/>
        </w:rPr>
        <w:t xml:space="preserve"> (... . </w:t>
      </w:r>
      <w:proofErr w:type="gramStart"/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u w:val="single"/>
          <w:lang w:eastAsia="zh-CN" w:bidi="hi-IN"/>
        </w:rPr>
        <w:t>... .</w:t>
      </w:r>
      <w:proofErr w:type="gramEnd"/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6BA02EF3" w14:textId="77777777" w:rsidR="00533488" w:rsidRPr="008B6D5F" w:rsidRDefault="00533488" w:rsidP="00533488">
      <w:pPr>
        <w:suppressAutoHyphens/>
        <w:spacing w:before="240" w:after="0" w:line="240" w:lineRule="auto"/>
        <w:jc w:val="both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„</w:t>
      </w:r>
      <w:r w:rsidRPr="008B6D5F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lang w:eastAsia="zh-CN" w:bidi="hi-IN"/>
        </w:rPr>
        <w:t>15. melléklet az 1/2025. (II. 13.) önkormányzati rendelethez</w:t>
      </w:r>
    </w:p>
    <w:p w14:paraId="7B361DEE" w14:textId="77777777" w:rsidR="00533488" w:rsidRPr="008B6D5F" w:rsidRDefault="00533488" w:rsidP="00533488">
      <w:pPr>
        <w:suppressAutoHyphens/>
        <w:spacing w:before="240" w:after="480" w:line="240" w:lineRule="auto"/>
        <w:jc w:val="center"/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Környezetvédelmi Alap tervezett bevételei és kiadásai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3"/>
        <w:gridCol w:w="2434"/>
        <w:gridCol w:w="4089"/>
      </w:tblGrid>
      <w:tr w:rsidR="00533488" w:rsidRPr="008B6D5F" w14:paraId="63AC6FA9" w14:textId="77777777" w:rsidTr="00A42F88"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724D3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CAC1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A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398E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</w:t>
            </w:r>
          </w:p>
        </w:tc>
      </w:tr>
      <w:tr w:rsidR="00533488" w:rsidRPr="008B6D5F" w14:paraId="654CD82B" w14:textId="77777777" w:rsidTr="00A42F88"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49FA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CB94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A környezetvédelmi alap tervezett bevételei</w:t>
            </w:r>
          </w:p>
        </w:tc>
      </w:tr>
      <w:tr w:rsidR="00533488" w:rsidRPr="008B6D5F" w14:paraId="7DD6CED2" w14:textId="77777777" w:rsidTr="00A42F88">
        <w:tc>
          <w:tcPr>
            <w:tcW w:w="32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DE1B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9A34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A környezetvédelmi alap tervezett bevételi</w:t>
            </w:r>
          </w:p>
        </w:tc>
        <w:tc>
          <w:tcPr>
            <w:tcW w:w="4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A3E5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Jogcím szerinti összeg</w:t>
            </w:r>
          </w:p>
        </w:tc>
      </w:tr>
      <w:tr w:rsidR="00533488" w:rsidRPr="008B6D5F" w14:paraId="2E65EEE9" w14:textId="77777777" w:rsidTr="00A42F88">
        <w:tc>
          <w:tcPr>
            <w:tcW w:w="32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93D1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A278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jogcímek</w:t>
            </w:r>
          </w:p>
        </w:tc>
        <w:tc>
          <w:tcPr>
            <w:tcW w:w="40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B1D0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32D8D9F1" w14:textId="77777777" w:rsidTr="00A42F88"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B383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93C9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69B8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106 200</w:t>
            </w:r>
          </w:p>
        </w:tc>
      </w:tr>
      <w:tr w:rsidR="00533488" w:rsidRPr="008B6D5F" w14:paraId="0D91F9E3" w14:textId="77777777" w:rsidTr="00A42F88"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DB4D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0529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DF9B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388AB3C1" w14:textId="77777777" w:rsidTr="00A42F88"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C3E7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58CF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D8D8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77DAEC96" w14:textId="77777777" w:rsidTr="00A42F88"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ED2F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F73F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Bevételek összesen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0B3B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106 200</w:t>
            </w:r>
          </w:p>
        </w:tc>
      </w:tr>
      <w:tr w:rsidR="00533488" w:rsidRPr="008B6D5F" w14:paraId="729E384C" w14:textId="77777777" w:rsidTr="00A42F88"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31B6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6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FCB7D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A környezetvédelmi alap tervezett kiadásai</w:t>
            </w:r>
          </w:p>
        </w:tc>
      </w:tr>
      <w:tr w:rsidR="00533488" w:rsidRPr="008B6D5F" w14:paraId="55697434" w14:textId="77777777" w:rsidTr="00A42F88">
        <w:tc>
          <w:tcPr>
            <w:tcW w:w="32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2BD2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FA9F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A környezetvédelmi alap tervezett kiadások</w:t>
            </w:r>
          </w:p>
        </w:tc>
        <w:tc>
          <w:tcPr>
            <w:tcW w:w="4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8E51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Jogcím szerinti összeg</w:t>
            </w:r>
          </w:p>
        </w:tc>
      </w:tr>
      <w:tr w:rsidR="00533488" w:rsidRPr="008B6D5F" w14:paraId="20ADAE3E" w14:textId="77777777" w:rsidTr="00A42F88">
        <w:tc>
          <w:tcPr>
            <w:tcW w:w="32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BC85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2204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jogcímek</w:t>
            </w:r>
          </w:p>
        </w:tc>
        <w:tc>
          <w:tcPr>
            <w:tcW w:w="40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C253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4FDAF921" w14:textId="77777777" w:rsidTr="00A42F88"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23785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8CF97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virágosítás a községben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0D1B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106 200</w:t>
            </w:r>
          </w:p>
        </w:tc>
      </w:tr>
      <w:tr w:rsidR="00533488" w:rsidRPr="008B6D5F" w14:paraId="3A0B30CB" w14:textId="77777777" w:rsidTr="00A42F88"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44D0B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C619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96382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45160543" w14:textId="77777777" w:rsidTr="00A42F88"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BA8E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C430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3F62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54291493" w14:textId="77777777" w:rsidTr="00A42F88"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4BAC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F0DB0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CC9DE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224A2865" w14:textId="77777777" w:rsidTr="00A42F88"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73DD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B62C6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93CB1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21BAC3A4" w14:textId="77777777" w:rsidTr="00A42F88"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C7938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31A9C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08E2A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488" w:rsidRPr="008B6D5F" w14:paraId="064E052D" w14:textId="77777777" w:rsidTr="00A42F88"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0310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51009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Kiadások összesen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52234" w14:textId="77777777" w:rsidR="00533488" w:rsidRPr="008B6D5F" w:rsidRDefault="00533488" w:rsidP="00533488">
            <w:pPr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B6D5F">
              <w:rPr>
                <w:rFonts w:ascii="Times New Roman" w:eastAsia="Noto Serif CJK SC" w:hAnsi="Times New Roman" w:cs="Times New Roman"/>
                <w:kern w:val="2"/>
                <w:sz w:val="24"/>
                <w:szCs w:val="24"/>
                <w:lang w:eastAsia="zh-CN" w:bidi="hi-IN"/>
              </w:rPr>
              <w:t>106 200</w:t>
            </w:r>
          </w:p>
        </w:tc>
      </w:tr>
    </w:tbl>
    <w:p w14:paraId="7A29527B" w14:textId="77777777" w:rsidR="00533488" w:rsidRPr="008B6D5F" w:rsidRDefault="00533488" w:rsidP="00533488">
      <w:pPr>
        <w:suppressAutoHyphens/>
        <w:spacing w:after="0" w:line="240" w:lineRule="auto"/>
        <w:jc w:val="right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sectPr w:rsidR="00533488" w:rsidRPr="008B6D5F" w:rsidSect="00533488">
          <w:headerReference w:type="even" r:id="rId53"/>
          <w:headerReference w:type="default" r:id="rId54"/>
          <w:footerReference w:type="even" r:id="rId55"/>
          <w:footerReference w:type="default" r:id="rId56"/>
          <w:headerReference w:type="first" r:id="rId57"/>
          <w:footerReference w:type="first" r:id="rId58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8B6D5F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”</w:t>
      </w:r>
    </w:p>
    <w:p w14:paraId="1E4E2F4C" w14:textId="77777777" w:rsidR="00533488" w:rsidRPr="008B6D5F" w:rsidRDefault="00533488" w:rsidP="00533488">
      <w:pPr>
        <w:suppressAutoHyphens/>
        <w:spacing w:after="0" w:line="276" w:lineRule="auto"/>
        <w:jc w:val="center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</w:p>
    <w:p w14:paraId="38793EC4" w14:textId="77777777" w:rsidR="00533488" w:rsidRPr="008B6D5F" w:rsidRDefault="00533488" w:rsidP="00533488">
      <w:pPr>
        <w:suppressAutoHyphens/>
        <w:spacing w:after="150" w:line="240" w:lineRule="auto"/>
        <w:ind w:left="150" w:right="150"/>
        <w:jc w:val="center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Végső előterjesztői indokolás</w:t>
      </w:r>
    </w:p>
    <w:p w14:paraId="1E69BBF9" w14:textId="77777777" w:rsidR="00533488" w:rsidRPr="008B6D5F" w:rsidRDefault="00533488" w:rsidP="00533488">
      <w:pPr>
        <w:suppressAutoHyphens/>
        <w:spacing w:before="150" w:after="150" w:line="240" w:lineRule="auto"/>
        <w:ind w:left="150" w:right="150"/>
        <w:jc w:val="both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 w:rsidRPr="008B6D5F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Bodmér Község Önkormányzata Képviselő-testülete 1/2025. (II. 13.) önkormányzati rendeletével megalkotta a Bodmér Község Önkormányzata 2025. évi költségvetéséről szóló önkormányzati rendeletét. A költségvetési rendelet elfogadása óta bekövetkezett változások és testületi döntések eredményei, szükségessé teszik az előirányzat-átcsoportosítások, előirányzat módosítások költségvetési rendeletben történő átvezetését.</w:t>
      </w:r>
    </w:p>
    <w:p w14:paraId="3F9FEFAD" w14:textId="77777777" w:rsidR="00533488" w:rsidRPr="008B6D5F" w:rsidRDefault="00533488" w:rsidP="009B4E1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5672C9EB" w14:textId="77777777" w:rsidR="00533488" w:rsidRPr="008B6D5F" w:rsidRDefault="00533488" w:rsidP="009B4E1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3461FE1C" w14:textId="77777777" w:rsidR="00533488" w:rsidRPr="008B6D5F" w:rsidRDefault="00533488" w:rsidP="009B4E1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sectPr w:rsidR="00533488" w:rsidRPr="008B6D5F">
      <w:footerReference w:type="default" r:id="rId5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EA48B" w14:textId="77777777" w:rsidR="00A54737" w:rsidRDefault="00A54737" w:rsidP="001F6E4E">
      <w:pPr>
        <w:spacing w:after="0" w:line="240" w:lineRule="auto"/>
      </w:pPr>
      <w:r>
        <w:separator/>
      </w:r>
    </w:p>
  </w:endnote>
  <w:endnote w:type="continuationSeparator" w:id="0">
    <w:p w14:paraId="33A051A2" w14:textId="77777777" w:rsidR="00A54737" w:rsidRDefault="00A54737" w:rsidP="001F6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altName w:val="Arial Unicode MS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ourier New"/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B603F" w14:textId="77777777" w:rsidR="00533488" w:rsidRDefault="0053348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BA753" w14:textId="77777777" w:rsidR="00533488" w:rsidRDefault="0053348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15</w:t>
    </w:r>
    <w: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6E223" w14:textId="77777777" w:rsidR="00533488" w:rsidRDefault="0053348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15</w:t>
    </w:r>
    <w: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4BC70" w14:textId="77777777" w:rsidR="00533488" w:rsidRDefault="0053348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13</w:t>
    </w:r>
    <w: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576F8" w14:textId="77777777" w:rsidR="00533488" w:rsidRDefault="0053348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19</w:t>
    </w:r>
    <w: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9A3F4" w14:textId="77777777" w:rsidR="00533488" w:rsidRDefault="0053348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19</w:t>
    </w:r>
    <w: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02E35" w14:textId="77777777" w:rsidR="00533488" w:rsidRDefault="0053348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16</w:t>
    </w:r>
    <w:r>
      <w:fldChar w:fldCharType="end"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67DCE" w14:textId="77777777" w:rsidR="00533488" w:rsidRDefault="0053348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15</w:t>
    </w:r>
    <w:r>
      <w:fldChar w:fldCharType="end"/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B836C" w14:textId="77777777" w:rsidR="00533488" w:rsidRDefault="0053348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15</w:t>
    </w:r>
    <w: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3DE43" w14:textId="77777777" w:rsidR="00533488" w:rsidRDefault="0053348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13</w:t>
    </w:r>
    <w:r>
      <w:fldChar w:fldCharType="end"/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4DC1B" w14:textId="77777777" w:rsidR="00533488" w:rsidRDefault="0053348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144C" w14:textId="77777777" w:rsidR="00533488" w:rsidRDefault="0053348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D704" w14:textId="77777777" w:rsidR="00533488" w:rsidRDefault="0053348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19</w:t>
    </w:r>
    <w:r>
      <w:fldChar w:fldCharType="end"/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2B5C7" w14:textId="77777777" w:rsidR="00533488" w:rsidRDefault="0053348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16</w:t>
    </w:r>
    <w:r>
      <w:fldChar w:fldCharType="end"/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A0A5B" w14:textId="77777777" w:rsidR="00533488" w:rsidRDefault="0053348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19</w:t>
    </w:r>
    <w:r>
      <w:fldChar w:fldCharType="end"/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89AE2" w14:textId="77777777" w:rsidR="00533488" w:rsidRDefault="0053348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19</w:t>
    </w:r>
    <w:r>
      <w:fldChar w:fldCharType="end"/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A93D2" w14:textId="77777777" w:rsidR="00533488" w:rsidRDefault="0053348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16</w:t>
    </w:r>
    <w:r>
      <w:fldChar w:fldCharType="end"/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85952" w14:textId="77777777" w:rsidR="00533488" w:rsidRDefault="0053348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19</w:t>
    </w:r>
    <w:r>
      <w:fldChar w:fldCharType="end"/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65BAE" w14:textId="77777777" w:rsidR="00533488" w:rsidRDefault="0053348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19</w:t>
    </w:r>
    <w:r>
      <w:fldChar w:fldCharType="end"/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CAB9D" w14:textId="77777777" w:rsidR="00533488" w:rsidRDefault="0053348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16</w:t>
    </w:r>
    <w:r>
      <w:fldChar w:fldCharType="end"/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116985"/>
      <w:docPartObj>
        <w:docPartGallery w:val="Page Numbers (Bottom of Page)"/>
        <w:docPartUnique/>
      </w:docPartObj>
    </w:sdtPr>
    <w:sdtContent>
      <w:p w14:paraId="166BB919" w14:textId="73185A52" w:rsidR="005A4F1C" w:rsidRDefault="005A4F1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1E17C0" w14:textId="77777777" w:rsidR="005A4F1C" w:rsidRDefault="005A4F1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E7E3B" w14:textId="77777777" w:rsidR="00533488" w:rsidRDefault="0053348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7BD05" w14:textId="77777777" w:rsidR="00533488" w:rsidRDefault="0053348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19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33F1E" w14:textId="77777777" w:rsidR="00533488" w:rsidRDefault="0053348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19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5F747" w14:textId="77777777" w:rsidR="00533488" w:rsidRDefault="0053348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16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3897D" w14:textId="77777777" w:rsidR="00533488" w:rsidRDefault="0053348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15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9F78" w14:textId="77777777" w:rsidR="00533488" w:rsidRDefault="0053348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15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D0BF6" w14:textId="77777777" w:rsidR="00533488" w:rsidRDefault="0053348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ED659" w14:textId="77777777" w:rsidR="00A54737" w:rsidRDefault="00A54737" w:rsidP="001F6E4E">
      <w:pPr>
        <w:spacing w:after="0" w:line="240" w:lineRule="auto"/>
      </w:pPr>
      <w:r>
        <w:separator/>
      </w:r>
    </w:p>
  </w:footnote>
  <w:footnote w:type="continuationSeparator" w:id="0">
    <w:p w14:paraId="18E0DFB7" w14:textId="77777777" w:rsidR="00A54737" w:rsidRDefault="00A54737" w:rsidP="001F6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79254" w14:textId="77777777" w:rsidR="00533488" w:rsidRDefault="00533488">
    <w:pPr>
      <w:pStyle w:val="lfej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F1E52" w14:textId="77777777" w:rsidR="00533488" w:rsidRDefault="00533488">
    <w:pPr>
      <w:pStyle w:val="lfej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81F50" w14:textId="77777777" w:rsidR="00533488" w:rsidRDefault="00533488">
    <w:pPr>
      <w:pStyle w:val="lfej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51875" w14:textId="77777777" w:rsidR="00533488" w:rsidRDefault="00533488">
    <w:pPr>
      <w:pStyle w:val="HeaderLef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7A7D5" w14:textId="77777777" w:rsidR="00533488" w:rsidRDefault="00533488">
    <w:pPr>
      <w:pStyle w:val="lfej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1B24A" w14:textId="77777777" w:rsidR="00533488" w:rsidRDefault="00533488">
    <w:pPr>
      <w:pStyle w:val="lfej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EDB3D" w14:textId="77777777" w:rsidR="00533488" w:rsidRDefault="00533488">
    <w:pPr>
      <w:pStyle w:val="HeaderLeft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2C3E" w14:textId="77777777" w:rsidR="00533488" w:rsidRDefault="00533488">
    <w:pPr>
      <w:pStyle w:val="lfej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3D30" w14:textId="77777777" w:rsidR="00533488" w:rsidRDefault="00533488">
    <w:pPr>
      <w:pStyle w:val="lfej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5D280" w14:textId="77777777" w:rsidR="00533488" w:rsidRDefault="00533488">
    <w:pPr>
      <w:pStyle w:val="HeaderLeft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67BBA" w14:textId="77777777" w:rsidR="00533488" w:rsidRDefault="0053348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4934" w14:textId="77777777" w:rsidR="00533488" w:rsidRDefault="00533488">
    <w:pPr>
      <w:pStyle w:val="lfej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C1689" w14:textId="77777777" w:rsidR="00533488" w:rsidRDefault="00533488">
    <w:pPr>
      <w:pStyle w:val="lfej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3F79" w14:textId="77777777" w:rsidR="00533488" w:rsidRDefault="00533488">
    <w:pPr>
      <w:pStyle w:val="HeaderLeft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5C0A" w14:textId="77777777" w:rsidR="00533488" w:rsidRDefault="00533488">
    <w:pPr>
      <w:pStyle w:val="lfej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733D2" w14:textId="77777777" w:rsidR="00533488" w:rsidRDefault="00533488">
    <w:pPr>
      <w:pStyle w:val="lfej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A91A1" w14:textId="77777777" w:rsidR="00533488" w:rsidRDefault="00533488">
    <w:pPr>
      <w:pStyle w:val="Header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7BCA9" w14:textId="77777777" w:rsidR="00533488" w:rsidRDefault="00533488">
    <w:pPr>
      <w:pStyle w:val="Header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36E75" w14:textId="77777777" w:rsidR="00533488" w:rsidRDefault="00533488">
    <w:pPr>
      <w:pStyle w:val="lfej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3EA02" w14:textId="77777777" w:rsidR="00533488" w:rsidRDefault="00533488">
    <w:pPr>
      <w:pStyle w:val="lfej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B6BAE" w14:textId="77777777" w:rsidR="00533488" w:rsidRDefault="00533488">
    <w:pPr>
      <w:pStyle w:val="Header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1DFE5" w14:textId="77777777" w:rsidR="00533488" w:rsidRDefault="00533488">
    <w:pPr>
      <w:pStyle w:val="lfej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BB442" w14:textId="77777777" w:rsidR="00533488" w:rsidRDefault="00533488">
    <w:pPr>
      <w:pStyle w:val="lfej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C286F" w14:textId="77777777" w:rsidR="00533488" w:rsidRDefault="00533488">
    <w:pPr>
      <w:pStyle w:val="Header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06F8"/>
    <w:multiLevelType w:val="hybridMultilevel"/>
    <w:tmpl w:val="B5DE7360"/>
    <w:lvl w:ilvl="0" w:tplc="53F415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E1858"/>
    <w:multiLevelType w:val="hybridMultilevel"/>
    <w:tmpl w:val="8774FA1E"/>
    <w:lvl w:ilvl="0" w:tplc="79F64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044F8"/>
    <w:multiLevelType w:val="hybridMultilevel"/>
    <w:tmpl w:val="57F6DA56"/>
    <w:lvl w:ilvl="0" w:tplc="040E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0DCD1C4E"/>
    <w:multiLevelType w:val="hybridMultilevel"/>
    <w:tmpl w:val="C90424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549A9"/>
    <w:multiLevelType w:val="hybridMultilevel"/>
    <w:tmpl w:val="4D38B3B6"/>
    <w:lvl w:ilvl="0" w:tplc="040E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2A8B5D07"/>
    <w:multiLevelType w:val="hybridMultilevel"/>
    <w:tmpl w:val="8F5C32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A48CB"/>
    <w:multiLevelType w:val="hybridMultilevel"/>
    <w:tmpl w:val="E30003EA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12C1FC8"/>
    <w:multiLevelType w:val="hybridMultilevel"/>
    <w:tmpl w:val="7FD0D8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F1382"/>
    <w:multiLevelType w:val="hybridMultilevel"/>
    <w:tmpl w:val="7D6610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41E26"/>
    <w:multiLevelType w:val="hybridMultilevel"/>
    <w:tmpl w:val="961898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1418A"/>
    <w:multiLevelType w:val="hybridMultilevel"/>
    <w:tmpl w:val="2DB4CAFA"/>
    <w:lvl w:ilvl="0" w:tplc="1360CBD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F696A"/>
    <w:multiLevelType w:val="hybridMultilevel"/>
    <w:tmpl w:val="C520F1B0"/>
    <w:lvl w:ilvl="0" w:tplc="79F64D9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9BA2E72"/>
    <w:multiLevelType w:val="hybridMultilevel"/>
    <w:tmpl w:val="0854F9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C1147"/>
    <w:multiLevelType w:val="hybridMultilevel"/>
    <w:tmpl w:val="E6D61FDE"/>
    <w:lvl w:ilvl="0" w:tplc="040E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6A1D3344"/>
    <w:multiLevelType w:val="multilevel"/>
    <w:tmpl w:val="C5A4A18E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72B66F55"/>
    <w:multiLevelType w:val="hybridMultilevel"/>
    <w:tmpl w:val="AFD4E08C"/>
    <w:lvl w:ilvl="0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6044D09"/>
    <w:multiLevelType w:val="hybridMultilevel"/>
    <w:tmpl w:val="0EE0F0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51C9F"/>
    <w:multiLevelType w:val="hybridMultilevel"/>
    <w:tmpl w:val="51C20AD6"/>
    <w:lvl w:ilvl="0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1744600753">
    <w:abstractNumId w:val="0"/>
  </w:num>
  <w:num w:numId="2" w16cid:durableId="807741089">
    <w:abstractNumId w:val="6"/>
  </w:num>
  <w:num w:numId="3" w16cid:durableId="5209157">
    <w:abstractNumId w:val="5"/>
  </w:num>
  <w:num w:numId="4" w16cid:durableId="577324056">
    <w:abstractNumId w:val="3"/>
  </w:num>
  <w:num w:numId="5" w16cid:durableId="865214610">
    <w:abstractNumId w:val="7"/>
  </w:num>
  <w:num w:numId="6" w16cid:durableId="327292157">
    <w:abstractNumId w:val="15"/>
  </w:num>
  <w:num w:numId="7" w16cid:durableId="1823034982">
    <w:abstractNumId w:val="13"/>
  </w:num>
  <w:num w:numId="8" w16cid:durableId="148446971">
    <w:abstractNumId w:val="12"/>
  </w:num>
  <w:num w:numId="9" w16cid:durableId="1021131706">
    <w:abstractNumId w:val="2"/>
  </w:num>
  <w:num w:numId="10" w16cid:durableId="194270294">
    <w:abstractNumId w:val="9"/>
  </w:num>
  <w:num w:numId="11" w16cid:durableId="2037003223">
    <w:abstractNumId w:val="16"/>
  </w:num>
  <w:num w:numId="12" w16cid:durableId="786895153">
    <w:abstractNumId w:val="8"/>
  </w:num>
  <w:num w:numId="13" w16cid:durableId="1926762893">
    <w:abstractNumId w:val="17"/>
  </w:num>
  <w:num w:numId="14" w16cid:durableId="1129126957">
    <w:abstractNumId w:val="4"/>
  </w:num>
  <w:num w:numId="15" w16cid:durableId="1669020203">
    <w:abstractNumId w:val="10"/>
  </w:num>
  <w:num w:numId="16" w16cid:durableId="1922832399">
    <w:abstractNumId w:val="11"/>
  </w:num>
  <w:num w:numId="17" w16cid:durableId="503860283">
    <w:abstractNumId w:val="1"/>
  </w:num>
  <w:num w:numId="18" w16cid:durableId="561214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229"/>
    <w:rsid w:val="000036C7"/>
    <w:rsid w:val="000128B6"/>
    <w:rsid w:val="00027192"/>
    <w:rsid w:val="00033753"/>
    <w:rsid w:val="00052A85"/>
    <w:rsid w:val="00055215"/>
    <w:rsid w:val="00064E3F"/>
    <w:rsid w:val="00082E43"/>
    <w:rsid w:val="000A68CF"/>
    <w:rsid w:val="000A6C92"/>
    <w:rsid w:val="000B08F1"/>
    <w:rsid w:val="000B0D32"/>
    <w:rsid w:val="000B5E31"/>
    <w:rsid w:val="000C0C0C"/>
    <w:rsid w:val="000D34FC"/>
    <w:rsid w:val="000D7410"/>
    <w:rsid w:val="000E1DF2"/>
    <w:rsid w:val="0011492A"/>
    <w:rsid w:val="00120EF7"/>
    <w:rsid w:val="001238DE"/>
    <w:rsid w:val="00123A58"/>
    <w:rsid w:val="00132879"/>
    <w:rsid w:val="00135787"/>
    <w:rsid w:val="001457B4"/>
    <w:rsid w:val="001571D7"/>
    <w:rsid w:val="001610DB"/>
    <w:rsid w:val="00171AA4"/>
    <w:rsid w:val="00175C6C"/>
    <w:rsid w:val="00184BA5"/>
    <w:rsid w:val="001A7118"/>
    <w:rsid w:val="001B12FE"/>
    <w:rsid w:val="001B132E"/>
    <w:rsid w:val="001B2BAB"/>
    <w:rsid w:val="001B6C81"/>
    <w:rsid w:val="001C2E7D"/>
    <w:rsid w:val="001C46AC"/>
    <w:rsid w:val="001E16B7"/>
    <w:rsid w:val="001E7900"/>
    <w:rsid w:val="001F1C71"/>
    <w:rsid w:val="001F4083"/>
    <w:rsid w:val="001F464D"/>
    <w:rsid w:val="001F6E4E"/>
    <w:rsid w:val="00220012"/>
    <w:rsid w:val="0023000B"/>
    <w:rsid w:val="00231438"/>
    <w:rsid w:val="002443FC"/>
    <w:rsid w:val="00244B55"/>
    <w:rsid w:val="00244BF3"/>
    <w:rsid w:val="002665A2"/>
    <w:rsid w:val="00272F96"/>
    <w:rsid w:val="002870F3"/>
    <w:rsid w:val="002A3804"/>
    <w:rsid w:val="002A7961"/>
    <w:rsid w:val="002B5940"/>
    <w:rsid w:val="00300522"/>
    <w:rsid w:val="0030297A"/>
    <w:rsid w:val="0030753F"/>
    <w:rsid w:val="003108F6"/>
    <w:rsid w:val="0032437B"/>
    <w:rsid w:val="00364495"/>
    <w:rsid w:val="0036660F"/>
    <w:rsid w:val="00371F0F"/>
    <w:rsid w:val="00383848"/>
    <w:rsid w:val="00386F41"/>
    <w:rsid w:val="00394CC2"/>
    <w:rsid w:val="003A0D7A"/>
    <w:rsid w:val="003A25F0"/>
    <w:rsid w:val="003B1FA6"/>
    <w:rsid w:val="003B35A3"/>
    <w:rsid w:val="003B40C4"/>
    <w:rsid w:val="003D66F5"/>
    <w:rsid w:val="003E2E22"/>
    <w:rsid w:val="003F685B"/>
    <w:rsid w:val="00416078"/>
    <w:rsid w:val="004217F8"/>
    <w:rsid w:val="0042364A"/>
    <w:rsid w:val="004252AD"/>
    <w:rsid w:val="00434995"/>
    <w:rsid w:val="0044020E"/>
    <w:rsid w:val="004468CB"/>
    <w:rsid w:val="00455173"/>
    <w:rsid w:val="004676A1"/>
    <w:rsid w:val="00472A89"/>
    <w:rsid w:val="00474786"/>
    <w:rsid w:val="00490ADD"/>
    <w:rsid w:val="0049664F"/>
    <w:rsid w:val="004A666C"/>
    <w:rsid w:val="004B4407"/>
    <w:rsid w:val="004D4C13"/>
    <w:rsid w:val="004D5755"/>
    <w:rsid w:val="004E4FFB"/>
    <w:rsid w:val="00503C03"/>
    <w:rsid w:val="0050432B"/>
    <w:rsid w:val="0052080D"/>
    <w:rsid w:val="00521A07"/>
    <w:rsid w:val="00533488"/>
    <w:rsid w:val="00536ED8"/>
    <w:rsid w:val="00543600"/>
    <w:rsid w:val="00545BC9"/>
    <w:rsid w:val="0054648C"/>
    <w:rsid w:val="00582161"/>
    <w:rsid w:val="00590F37"/>
    <w:rsid w:val="00592051"/>
    <w:rsid w:val="005922E6"/>
    <w:rsid w:val="005A12A5"/>
    <w:rsid w:val="005A1A83"/>
    <w:rsid w:val="005A4F1C"/>
    <w:rsid w:val="005B2A86"/>
    <w:rsid w:val="005C167F"/>
    <w:rsid w:val="005E1A08"/>
    <w:rsid w:val="005F65CB"/>
    <w:rsid w:val="00605176"/>
    <w:rsid w:val="00606FAA"/>
    <w:rsid w:val="00610D33"/>
    <w:rsid w:val="00615DE9"/>
    <w:rsid w:val="006210ED"/>
    <w:rsid w:val="006254CA"/>
    <w:rsid w:val="00635611"/>
    <w:rsid w:val="00636F1E"/>
    <w:rsid w:val="00642A46"/>
    <w:rsid w:val="00651C94"/>
    <w:rsid w:val="00654305"/>
    <w:rsid w:val="006573D2"/>
    <w:rsid w:val="00665CA8"/>
    <w:rsid w:val="0068012A"/>
    <w:rsid w:val="0069275B"/>
    <w:rsid w:val="006A2560"/>
    <w:rsid w:val="006C483E"/>
    <w:rsid w:val="006D5C1C"/>
    <w:rsid w:val="006E3B51"/>
    <w:rsid w:val="00707353"/>
    <w:rsid w:val="007100F8"/>
    <w:rsid w:val="00713B06"/>
    <w:rsid w:val="007220C5"/>
    <w:rsid w:val="00753AD9"/>
    <w:rsid w:val="00763842"/>
    <w:rsid w:val="00780D0C"/>
    <w:rsid w:val="007A2A67"/>
    <w:rsid w:val="007A35A0"/>
    <w:rsid w:val="007B64C9"/>
    <w:rsid w:val="007D2056"/>
    <w:rsid w:val="007D2F64"/>
    <w:rsid w:val="007E0B08"/>
    <w:rsid w:val="007E0B84"/>
    <w:rsid w:val="007F38DE"/>
    <w:rsid w:val="007F4F22"/>
    <w:rsid w:val="008002F1"/>
    <w:rsid w:val="00802810"/>
    <w:rsid w:val="008041A1"/>
    <w:rsid w:val="0081290C"/>
    <w:rsid w:val="008229D3"/>
    <w:rsid w:val="008272DF"/>
    <w:rsid w:val="008304C1"/>
    <w:rsid w:val="0083594B"/>
    <w:rsid w:val="008530E0"/>
    <w:rsid w:val="00854DE4"/>
    <w:rsid w:val="008676B8"/>
    <w:rsid w:val="00877A5A"/>
    <w:rsid w:val="0088768E"/>
    <w:rsid w:val="008A5137"/>
    <w:rsid w:val="008B4B90"/>
    <w:rsid w:val="008B5070"/>
    <w:rsid w:val="008B6D5F"/>
    <w:rsid w:val="008C7BFC"/>
    <w:rsid w:val="008D4038"/>
    <w:rsid w:val="008E5350"/>
    <w:rsid w:val="008E64F9"/>
    <w:rsid w:val="009075E3"/>
    <w:rsid w:val="00920CC7"/>
    <w:rsid w:val="009212A2"/>
    <w:rsid w:val="0093398C"/>
    <w:rsid w:val="00933F4D"/>
    <w:rsid w:val="009372C2"/>
    <w:rsid w:val="009425FC"/>
    <w:rsid w:val="0095361A"/>
    <w:rsid w:val="00964594"/>
    <w:rsid w:val="00981118"/>
    <w:rsid w:val="0098491F"/>
    <w:rsid w:val="0098670E"/>
    <w:rsid w:val="009924A8"/>
    <w:rsid w:val="009969F8"/>
    <w:rsid w:val="009B4E18"/>
    <w:rsid w:val="009D2229"/>
    <w:rsid w:val="009E0037"/>
    <w:rsid w:val="009E71D8"/>
    <w:rsid w:val="009E75D9"/>
    <w:rsid w:val="00A25BFF"/>
    <w:rsid w:val="00A40E83"/>
    <w:rsid w:val="00A424D2"/>
    <w:rsid w:val="00A54737"/>
    <w:rsid w:val="00A56DBD"/>
    <w:rsid w:val="00A70889"/>
    <w:rsid w:val="00A935DC"/>
    <w:rsid w:val="00A977AF"/>
    <w:rsid w:val="00AB1FE5"/>
    <w:rsid w:val="00AB4D37"/>
    <w:rsid w:val="00AB567A"/>
    <w:rsid w:val="00AC05B9"/>
    <w:rsid w:val="00AC155E"/>
    <w:rsid w:val="00AE0666"/>
    <w:rsid w:val="00AE26D7"/>
    <w:rsid w:val="00AF3FBC"/>
    <w:rsid w:val="00B0205B"/>
    <w:rsid w:val="00B0420D"/>
    <w:rsid w:val="00B146E0"/>
    <w:rsid w:val="00B21A04"/>
    <w:rsid w:val="00B21D9C"/>
    <w:rsid w:val="00B22232"/>
    <w:rsid w:val="00B33643"/>
    <w:rsid w:val="00B33871"/>
    <w:rsid w:val="00B34AA8"/>
    <w:rsid w:val="00B359EC"/>
    <w:rsid w:val="00B4733B"/>
    <w:rsid w:val="00B4759A"/>
    <w:rsid w:val="00B53C35"/>
    <w:rsid w:val="00B80070"/>
    <w:rsid w:val="00B820EC"/>
    <w:rsid w:val="00B84BC1"/>
    <w:rsid w:val="00B93353"/>
    <w:rsid w:val="00B94A15"/>
    <w:rsid w:val="00B9682C"/>
    <w:rsid w:val="00BA6585"/>
    <w:rsid w:val="00BC1B9F"/>
    <w:rsid w:val="00BC6F59"/>
    <w:rsid w:val="00BE1DC5"/>
    <w:rsid w:val="00BF054B"/>
    <w:rsid w:val="00BF6DCE"/>
    <w:rsid w:val="00C02125"/>
    <w:rsid w:val="00C1360B"/>
    <w:rsid w:val="00C14F20"/>
    <w:rsid w:val="00C2044D"/>
    <w:rsid w:val="00C976A5"/>
    <w:rsid w:val="00CA3479"/>
    <w:rsid w:val="00CB74D4"/>
    <w:rsid w:val="00CC0D42"/>
    <w:rsid w:val="00CC27D5"/>
    <w:rsid w:val="00CC551D"/>
    <w:rsid w:val="00CD6C1F"/>
    <w:rsid w:val="00CE2BDD"/>
    <w:rsid w:val="00CF77B9"/>
    <w:rsid w:val="00D010DC"/>
    <w:rsid w:val="00D0250E"/>
    <w:rsid w:val="00D10B46"/>
    <w:rsid w:val="00D1326D"/>
    <w:rsid w:val="00D2234B"/>
    <w:rsid w:val="00D2384D"/>
    <w:rsid w:val="00D26D6A"/>
    <w:rsid w:val="00D40D63"/>
    <w:rsid w:val="00D60B1D"/>
    <w:rsid w:val="00D61241"/>
    <w:rsid w:val="00D66B04"/>
    <w:rsid w:val="00D813F0"/>
    <w:rsid w:val="00D81785"/>
    <w:rsid w:val="00D84D2A"/>
    <w:rsid w:val="00D87A97"/>
    <w:rsid w:val="00D96218"/>
    <w:rsid w:val="00D96CDC"/>
    <w:rsid w:val="00DA0454"/>
    <w:rsid w:val="00DA5F49"/>
    <w:rsid w:val="00DC0064"/>
    <w:rsid w:val="00DE6383"/>
    <w:rsid w:val="00E025E1"/>
    <w:rsid w:val="00E10784"/>
    <w:rsid w:val="00E2369D"/>
    <w:rsid w:val="00E4560D"/>
    <w:rsid w:val="00E54E87"/>
    <w:rsid w:val="00E576B6"/>
    <w:rsid w:val="00E645FE"/>
    <w:rsid w:val="00E707C2"/>
    <w:rsid w:val="00E75F3D"/>
    <w:rsid w:val="00E81B48"/>
    <w:rsid w:val="00E842CB"/>
    <w:rsid w:val="00E8555C"/>
    <w:rsid w:val="00EA5BD3"/>
    <w:rsid w:val="00ED3A07"/>
    <w:rsid w:val="00EE1A56"/>
    <w:rsid w:val="00EE79C6"/>
    <w:rsid w:val="00EF12EB"/>
    <w:rsid w:val="00EF7C3A"/>
    <w:rsid w:val="00F01064"/>
    <w:rsid w:val="00F10816"/>
    <w:rsid w:val="00F14561"/>
    <w:rsid w:val="00F208A1"/>
    <w:rsid w:val="00F214AE"/>
    <w:rsid w:val="00F234A4"/>
    <w:rsid w:val="00F32326"/>
    <w:rsid w:val="00F425FA"/>
    <w:rsid w:val="00F465E3"/>
    <w:rsid w:val="00F52892"/>
    <w:rsid w:val="00F55451"/>
    <w:rsid w:val="00F5724B"/>
    <w:rsid w:val="00F57D87"/>
    <w:rsid w:val="00F62645"/>
    <w:rsid w:val="00F76B68"/>
    <w:rsid w:val="00F90AD4"/>
    <w:rsid w:val="00F912BB"/>
    <w:rsid w:val="00F965E8"/>
    <w:rsid w:val="00F967DA"/>
    <w:rsid w:val="00FA3BE6"/>
    <w:rsid w:val="00FA76EC"/>
    <w:rsid w:val="00FB0E07"/>
    <w:rsid w:val="00FD652A"/>
    <w:rsid w:val="00FE624B"/>
    <w:rsid w:val="00FF074C"/>
    <w:rsid w:val="00FF3D74"/>
    <w:rsid w:val="00FF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85D4"/>
  <w15:chartTrackingRefBased/>
  <w15:docId w15:val="{03B14961-98EA-4793-A6D3-B80D8842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Heading"/>
    <w:next w:val="Szvegtrzs"/>
    <w:link w:val="Cmsor1Char"/>
    <w:uiPriority w:val="9"/>
    <w:qFormat/>
    <w:rsid w:val="00533488"/>
    <w:pPr>
      <w:numPr>
        <w:numId w:val="18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link w:val="Cmsor2Char"/>
    <w:uiPriority w:val="9"/>
    <w:semiHidden/>
    <w:unhideWhenUsed/>
    <w:qFormat/>
    <w:rsid w:val="00533488"/>
    <w:pPr>
      <w:numPr>
        <w:ilvl w:val="1"/>
        <w:numId w:val="18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link w:val="Cmsor3Char"/>
    <w:uiPriority w:val="9"/>
    <w:semiHidden/>
    <w:unhideWhenUsed/>
    <w:qFormat/>
    <w:rsid w:val="00533488"/>
    <w:pPr>
      <w:numPr>
        <w:ilvl w:val="2"/>
        <w:numId w:val="18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link w:val="Cmsor4Char"/>
    <w:uiPriority w:val="9"/>
    <w:semiHidden/>
    <w:unhideWhenUsed/>
    <w:qFormat/>
    <w:rsid w:val="00533488"/>
    <w:pPr>
      <w:numPr>
        <w:ilvl w:val="3"/>
        <w:numId w:val="18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link w:val="Cmsor5Char"/>
    <w:uiPriority w:val="9"/>
    <w:semiHidden/>
    <w:unhideWhenUsed/>
    <w:qFormat/>
    <w:rsid w:val="00533488"/>
    <w:pPr>
      <w:numPr>
        <w:ilvl w:val="4"/>
        <w:numId w:val="18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link w:val="Cmsor6Char"/>
    <w:uiPriority w:val="9"/>
    <w:semiHidden/>
    <w:unhideWhenUsed/>
    <w:qFormat/>
    <w:rsid w:val="00533488"/>
    <w:pPr>
      <w:numPr>
        <w:ilvl w:val="5"/>
        <w:numId w:val="18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E645F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45F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45F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5F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5F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64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45FE"/>
    <w:rPr>
      <w:rFonts w:ascii="Segoe UI" w:hAnsi="Segoe UI" w:cs="Segoe UI"/>
      <w:sz w:val="18"/>
      <w:szCs w:val="18"/>
    </w:rPr>
  </w:style>
  <w:style w:type="paragraph" w:customStyle="1" w:styleId="Norml1">
    <w:name w:val="Normál1"/>
    <w:rsid w:val="00FA76EC"/>
    <w:pPr>
      <w:suppressAutoHyphens/>
      <w:spacing w:after="0" w:line="240" w:lineRule="auto"/>
    </w:pPr>
    <w:rPr>
      <w:rFonts w:ascii="Thorndale" w:eastAsia="Andale Sans UI" w:hAnsi="Thorndale" w:cs="Mangal"/>
      <w:sz w:val="24"/>
      <w:szCs w:val="24"/>
      <w:lang w:eastAsia="zh-CN" w:bidi="hi-IN"/>
    </w:rPr>
  </w:style>
  <w:style w:type="table" w:styleId="Rcsostblzat">
    <w:name w:val="Table Grid"/>
    <w:basedOn w:val="Normltblzat"/>
    <w:uiPriority w:val="39"/>
    <w:rsid w:val="00984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4560D"/>
    <w:pPr>
      <w:ind w:left="720"/>
      <w:contextualSpacing/>
    </w:pPr>
  </w:style>
  <w:style w:type="paragraph" w:styleId="Szvegtrzs">
    <w:name w:val="Body Text"/>
    <w:basedOn w:val="Norml"/>
    <w:link w:val="SzvegtrzsChar"/>
    <w:unhideWhenUsed/>
    <w:rsid w:val="00C1360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C1360B"/>
  </w:style>
  <w:style w:type="paragraph" w:styleId="lfej">
    <w:name w:val="header"/>
    <w:basedOn w:val="Norml"/>
    <w:link w:val="lfejChar"/>
    <w:unhideWhenUsed/>
    <w:rsid w:val="001F6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1F6E4E"/>
  </w:style>
  <w:style w:type="paragraph" w:styleId="llb">
    <w:name w:val="footer"/>
    <w:basedOn w:val="Norml"/>
    <w:link w:val="llbChar"/>
    <w:unhideWhenUsed/>
    <w:rsid w:val="001F6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1F6E4E"/>
  </w:style>
  <w:style w:type="character" w:customStyle="1" w:styleId="Cmsor1Char">
    <w:name w:val="Címsor 1 Char"/>
    <w:basedOn w:val="Bekezdsalapbettpusa"/>
    <w:link w:val="Cmsor1"/>
    <w:uiPriority w:val="9"/>
    <w:rsid w:val="00533488"/>
    <w:rPr>
      <w:rFonts w:ascii="Liberation Sans" w:eastAsia="Noto Sans CJK SC" w:hAnsi="Liberation Sans" w:cs="Lohit Devanagari"/>
      <w:b/>
      <w:bCs/>
      <w:kern w:val="2"/>
      <w:sz w:val="36"/>
      <w:szCs w:val="36"/>
      <w:lang w:eastAsia="zh-CN" w:bidi="hi-IN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33488"/>
    <w:rPr>
      <w:rFonts w:ascii="Liberation Sans" w:eastAsia="Noto Sans CJK SC" w:hAnsi="Liberation Sans" w:cs="Lohit Devanagari"/>
      <w:b/>
      <w:bCs/>
      <w:kern w:val="2"/>
      <w:sz w:val="32"/>
      <w:szCs w:val="32"/>
      <w:lang w:eastAsia="zh-CN" w:bidi="hi-IN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33488"/>
    <w:rPr>
      <w:rFonts w:ascii="Liberation Sans" w:eastAsia="Noto Sans CJK SC" w:hAnsi="Liberation Sans" w:cs="Lohit Devanagari"/>
      <w:b/>
      <w:bCs/>
      <w:kern w:val="2"/>
      <w:sz w:val="28"/>
      <w:szCs w:val="28"/>
      <w:lang w:eastAsia="zh-CN" w:bidi="hi-IN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33488"/>
    <w:rPr>
      <w:rFonts w:ascii="Liberation Sans" w:eastAsia="Noto Sans CJK SC" w:hAnsi="Liberation Sans" w:cs="Lohit Devanagari"/>
      <w:b/>
      <w:bCs/>
      <w:i/>
      <w:iCs/>
      <w:kern w:val="2"/>
      <w:sz w:val="27"/>
      <w:szCs w:val="27"/>
      <w:lang w:eastAsia="zh-CN" w:bidi="hi-IN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33488"/>
    <w:rPr>
      <w:rFonts w:ascii="Liberation Sans" w:eastAsia="Noto Sans CJK SC" w:hAnsi="Liberation Sans" w:cs="Lohit Devanagari"/>
      <w:b/>
      <w:bCs/>
      <w:kern w:val="2"/>
      <w:sz w:val="24"/>
      <w:szCs w:val="24"/>
      <w:lang w:eastAsia="zh-CN" w:bidi="hi-IN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33488"/>
    <w:rPr>
      <w:rFonts w:ascii="Liberation Sans" w:eastAsia="Noto Sans CJK SC" w:hAnsi="Liberation Sans" w:cs="Lohit Devanagari"/>
      <w:b/>
      <w:bCs/>
      <w:i/>
      <w:iCs/>
      <w:kern w:val="2"/>
      <w:sz w:val="24"/>
      <w:szCs w:val="24"/>
      <w:lang w:eastAsia="zh-CN" w:bidi="hi-IN"/>
    </w:rPr>
  </w:style>
  <w:style w:type="numbering" w:customStyle="1" w:styleId="Nemlista1">
    <w:name w:val="Nem lista1"/>
    <w:next w:val="Nemlista"/>
    <w:uiPriority w:val="99"/>
    <w:semiHidden/>
    <w:unhideWhenUsed/>
    <w:rsid w:val="00533488"/>
  </w:style>
  <w:style w:type="character" w:styleId="Hiperhivatkozs">
    <w:name w:val="Hyperlink"/>
    <w:rsid w:val="00533488"/>
    <w:rPr>
      <w:color w:val="000080"/>
      <w:u w:val="single"/>
    </w:rPr>
  </w:style>
  <w:style w:type="character" w:styleId="Mrltotthiperhivatkozs">
    <w:name w:val="FollowedHyperlink"/>
    <w:rsid w:val="00533488"/>
    <w:rPr>
      <w:color w:val="800000"/>
      <w:u w:val="single"/>
    </w:rPr>
  </w:style>
  <w:style w:type="character" w:customStyle="1" w:styleId="NumberingSymbols">
    <w:name w:val="Numbering Symbols"/>
    <w:qFormat/>
    <w:rsid w:val="00533488"/>
  </w:style>
  <w:style w:type="character" w:customStyle="1" w:styleId="Bullets">
    <w:name w:val="Bullets"/>
    <w:qFormat/>
    <w:rsid w:val="00533488"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rsid w:val="00533488"/>
    <w:pPr>
      <w:keepNext/>
      <w:suppressAutoHyphens/>
      <w:spacing w:before="240" w:after="120" w:line="240" w:lineRule="auto"/>
    </w:pPr>
    <w:rPr>
      <w:rFonts w:ascii="Liberation Sans" w:eastAsia="Noto Sans CJK SC" w:hAnsi="Liberation Sans" w:cs="Lohit Devanagari"/>
      <w:kern w:val="2"/>
      <w:sz w:val="28"/>
      <w:szCs w:val="28"/>
      <w:lang w:eastAsia="zh-CN" w:bidi="hi-IN"/>
    </w:rPr>
  </w:style>
  <w:style w:type="paragraph" w:styleId="Lista">
    <w:name w:val="List"/>
    <w:basedOn w:val="Szvegtrzs"/>
    <w:rsid w:val="00533488"/>
    <w:pPr>
      <w:suppressAutoHyphens/>
      <w:spacing w:after="140" w:line="276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styleId="Kpalrs">
    <w:name w:val="caption"/>
    <w:basedOn w:val="Norml"/>
    <w:qFormat/>
    <w:rsid w:val="00533488"/>
    <w:pPr>
      <w:suppressLineNumbers/>
      <w:suppressAutoHyphens/>
      <w:spacing w:before="120" w:after="120" w:line="240" w:lineRule="auto"/>
    </w:pPr>
    <w:rPr>
      <w:rFonts w:ascii="Liberation Serif" w:eastAsia="Noto Serif CJK SC" w:hAnsi="Liberation Serif" w:cs="Lohit Devanagari"/>
      <w:i/>
      <w:iCs/>
      <w:kern w:val="2"/>
      <w:sz w:val="24"/>
      <w:szCs w:val="24"/>
      <w:lang w:eastAsia="zh-CN" w:bidi="hi-IN"/>
    </w:rPr>
  </w:style>
  <w:style w:type="paragraph" w:customStyle="1" w:styleId="Index">
    <w:name w:val="Index"/>
    <w:basedOn w:val="Norml"/>
    <w:qFormat/>
    <w:rsid w:val="00533488"/>
    <w:pPr>
      <w:suppressLineNumbers/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customStyle="1" w:styleId="HeaderandFooter">
    <w:name w:val="Header and Footer"/>
    <w:basedOn w:val="Norml"/>
    <w:qFormat/>
    <w:rsid w:val="00533488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l"/>
    <w:qFormat/>
    <w:rsid w:val="00533488"/>
    <w:pPr>
      <w:suppressLineNumbers/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customStyle="1" w:styleId="HeaderLeft">
    <w:name w:val="Header Left"/>
    <w:basedOn w:val="lfej"/>
    <w:qFormat/>
    <w:rsid w:val="00533488"/>
    <w:pPr>
      <w:suppressLineNumbers/>
      <w:tabs>
        <w:tab w:val="clear" w:pos="4536"/>
        <w:tab w:val="clear" w:pos="9072"/>
        <w:tab w:val="center" w:pos="4876"/>
        <w:tab w:val="right" w:pos="9752"/>
      </w:tabs>
      <w:suppressAutoHyphens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qFormat/>
    <w:rsid w:val="00533488"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rsid w:val="00533488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Liberation Serif" w:eastAsia="Noto Serif CJK SC" w:hAnsi="Liberation Serif" w:cs="Lohit Devanagari"/>
      <w:kern w:val="2"/>
      <w:sz w:val="12"/>
      <w:szCs w:val="12"/>
      <w:lang w:eastAsia="zh-CN" w:bidi="hi-IN"/>
    </w:rPr>
  </w:style>
  <w:style w:type="character" w:styleId="Feloldatlanmegemlts">
    <w:name w:val="Unresolved Mention"/>
    <w:basedOn w:val="Bekezdsalapbettpusa"/>
    <w:uiPriority w:val="99"/>
    <w:semiHidden/>
    <w:unhideWhenUsed/>
    <w:rsid w:val="00533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26" Type="http://schemas.openxmlformats.org/officeDocument/2006/relationships/footer" Target="footer11.xml"/><Relationship Id="rId39" Type="http://schemas.openxmlformats.org/officeDocument/2006/relationships/header" Target="header15.xml"/><Relationship Id="rId21" Type="http://schemas.openxmlformats.org/officeDocument/2006/relationships/header" Target="header6.xml"/><Relationship Id="rId34" Type="http://schemas.openxmlformats.org/officeDocument/2006/relationships/footer" Target="footer15.xml"/><Relationship Id="rId42" Type="http://schemas.openxmlformats.org/officeDocument/2006/relationships/header" Target="header17.xml"/><Relationship Id="rId47" Type="http://schemas.openxmlformats.org/officeDocument/2006/relationships/header" Target="header19.xml"/><Relationship Id="rId50" Type="http://schemas.openxmlformats.org/officeDocument/2006/relationships/footer" Target="footer23.xml"/><Relationship Id="rId55" Type="http://schemas.openxmlformats.org/officeDocument/2006/relationships/footer" Target="footer25.xml"/><Relationship Id="rId7" Type="http://schemas.openxmlformats.org/officeDocument/2006/relationships/hyperlink" Target="http://www.felcsutihivatal.hu" TargetMode="Externa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9" Type="http://schemas.openxmlformats.org/officeDocument/2006/relationships/header" Target="header10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32" Type="http://schemas.openxmlformats.org/officeDocument/2006/relationships/footer" Target="footer14.xml"/><Relationship Id="rId37" Type="http://schemas.openxmlformats.org/officeDocument/2006/relationships/footer" Target="footer16.xml"/><Relationship Id="rId40" Type="http://schemas.openxmlformats.org/officeDocument/2006/relationships/footer" Target="footer18.xml"/><Relationship Id="rId45" Type="http://schemas.openxmlformats.org/officeDocument/2006/relationships/header" Target="header18.xml"/><Relationship Id="rId53" Type="http://schemas.openxmlformats.org/officeDocument/2006/relationships/header" Target="header22.xml"/><Relationship Id="rId58" Type="http://schemas.openxmlformats.org/officeDocument/2006/relationships/footer" Target="footer27.xm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footer" Target="footer7.xml"/><Relationship Id="rId14" Type="http://schemas.openxmlformats.org/officeDocument/2006/relationships/footer" Target="footer5.xml"/><Relationship Id="rId22" Type="http://schemas.openxmlformats.org/officeDocument/2006/relationships/footer" Target="footer9.xml"/><Relationship Id="rId27" Type="http://schemas.openxmlformats.org/officeDocument/2006/relationships/header" Target="header9.xml"/><Relationship Id="rId30" Type="http://schemas.openxmlformats.org/officeDocument/2006/relationships/header" Target="header11.xml"/><Relationship Id="rId35" Type="http://schemas.openxmlformats.org/officeDocument/2006/relationships/header" Target="header13.xml"/><Relationship Id="rId43" Type="http://schemas.openxmlformats.org/officeDocument/2006/relationships/footer" Target="footer19.xml"/><Relationship Id="rId48" Type="http://schemas.openxmlformats.org/officeDocument/2006/relationships/header" Target="header20.xml"/><Relationship Id="rId56" Type="http://schemas.openxmlformats.org/officeDocument/2006/relationships/footer" Target="footer26.xml"/><Relationship Id="rId8" Type="http://schemas.openxmlformats.org/officeDocument/2006/relationships/footer" Target="footer1.xml"/><Relationship Id="rId51" Type="http://schemas.openxmlformats.org/officeDocument/2006/relationships/header" Target="header21.xml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10.xml"/><Relationship Id="rId33" Type="http://schemas.openxmlformats.org/officeDocument/2006/relationships/header" Target="header12.xml"/><Relationship Id="rId38" Type="http://schemas.openxmlformats.org/officeDocument/2006/relationships/footer" Target="footer17.xml"/><Relationship Id="rId46" Type="http://schemas.openxmlformats.org/officeDocument/2006/relationships/footer" Target="footer21.xml"/><Relationship Id="rId59" Type="http://schemas.openxmlformats.org/officeDocument/2006/relationships/footer" Target="footer28.xml"/><Relationship Id="rId20" Type="http://schemas.openxmlformats.org/officeDocument/2006/relationships/footer" Target="footer8.xml"/><Relationship Id="rId41" Type="http://schemas.openxmlformats.org/officeDocument/2006/relationships/header" Target="header16.xml"/><Relationship Id="rId54" Type="http://schemas.openxmlformats.org/officeDocument/2006/relationships/header" Target="header2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12.xml"/><Relationship Id="rId36" Type="http://schemas.openxmlformats.org/officeDocument/2006/relationships/header" Target="header14.xml"/><Relationship Id="rId49" Type="http://schemas.openxmlformats.org/officeDocument/2006/relationships/footer" Target="footer22.xml"/><Relationship Id="rId57" Type="http://schemas.openxmlformats.org/officeDocument/2006/relationships/header" Target="header24.xml"/><Relationship Id="rId10" Type="http://schemas.openxmlformats.org/officeDocument/2006/relationships/footer" Target="footer3.xml"/><Relationship Id="rId31" Type="http://schemas.openxmlformats.org/officeDocument/2006/relationships/footer" Target="footer13.xml"/><Relationship Id="rId44" Type="http://schemas.openxmlformats.org/officeDocument/2006/relationships/footer" Target="footer20.xml"/><Relationship Id="rId52" Type="http://schemas.openxmlformats.org/officeDocument/2006/relationships/footer" Target="footer24.xm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22</Pages>
  <Words>3517</Words>
  <Characters>24273</Characters>
  <Application>Microsoft Office Word</Application>
  <DocSecurity>0</DocSecurity>
  <Lines>202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 Laptop</dc:creator>
  <cp:keywords/>
  <dc:description/>
  <cp:lastModifiedBy>support felcsut</cp:lastModifiedBy>
  <cp:revision>6</cp:revision>
  <cp:lastPrinted>2025-03-13T13:29:00Z</cp:lastPrinted>
  <dcterms:created xsi:type="dcterms:W3CDTF">2026-04-23T09:00:00Z</dcterms:created>
  <dcterms:modified xsi:type="dcterms:W3CDTF">2026-05-13T08:33:00Z</dcterms:modified>
</cp:coreProperties>
</file>