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9893E" w14:textId="77777777" w:rsidR="004A4340" w:rsidRPr="00FD6FC1" w:rsidRDefault="004A4340" w:rsidP="004A4340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i/>
          <w:kern w:val="2"/>
          <w:sz w:val="24"/>
          <w:szCs w:val="24"/>
          <w:lang w:eastAsia="zh-CN" w:bidi="hi-IN"/>
        </w:rPr>
      </w:pPr>
    </w:p>
    <w:p w14:paraId="7D12CA6A" w14:textId="5F0EB90E" w:rsidR="00840978" w:rsidRPr="00FD6FC1" w:rsidRDefault="00C169BD" w:rsidP="00840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i/>
          <w:spacing w:val="100"/>
          <w:sz w:val="32"/>
          <w:szCs w:val="32"/>
          <w:lang w:eastAsia="hu-HU"/>
        </w:rPr>
        <w:t>2</w:t>
      </w:r>
      <w:r w:rsidR="00840978" w:rsidRPr="00FD6FC1">
        <w:rPr>
          <w:rFonts w:ascii="Times New Roman" w:eastAsia="Times New Roman" w:hAnsi="Times New Roman" w:cs="Times New Roman"/>
          <w:b/>
          <w:i/>
          <w:spacing w:val="100"/>
          <w:sz w:val="32"/>
          <w:szCs w:val="32"/>
          <w:lang w:eastAsia="hu-HU"/>
        </w:rPr>
        <w:t>. Napirendi pont</w:t>
      </w:r>
    </w:p>
    <w:p w14:paraId="54EC3BDE" w14:textId="77777777" w:rsidR="00840978" w:rsidRPr="00FD6FC1" w:rsidRDefault="00840978" w:rsidP="00840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05C19B21" w14:textId="77777777" w:rsidR="00840978" w:rsidRPr="00FD6FC1" w:rsidRDefault="00840978" w:rsidP="00840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6F68EE8B" w14:textId="77777777" w:rsidR="00840978" w:rsidRPr="00FD6FC1" w:rsidRDefault="00840978" w:rsidP="00840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2794351F" w14:textId="77777777" w:rsidR="00840978" w:rsidRPr="00FD6FC1" w:rsidRDefault="00840978" w:rsidP="00840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7BC6AC04" w14:textId="77777777" w:rsidR="00840978" w:rsidRPr="00FD6FC1" w:rsidRDefault="00840978" w:rsidP="00840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0FC219C8" w14:textId="77777777" w:rsidR="00840978" w:rsidRPr="00FD6FC1" w:rsidRDefault="00840978" w:rsidP="00840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2463B8BE" w14:textId="77777777" w:rsidR="00840978" w:rsidRPr="00FD6FC1" w:rsidRDefault="00840978" w:rsidP="00840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20B31583" w14:textId="77777777" w:rsidR="00840978" w:rsidRPr="00FD6FC1" w:rsidRDefault="00840978" w:rsidP="00840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114CF6D1" w14:textId="77777777" w:rsidR="00840978" w:rsidRPr="00FD6FC1" w:rsidRDefault="00840978" w:rsidP="00840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50A57A8E" w14:textId="77777777" w:rsidR="00840978" w:rsidRPr="00FD6FC1" w:rsidRDefault="00840978" w:rsidP="00840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775B7020" w14:textId="77777777" w:rsidR="00840978" w:rsidRPr="00FD6FC1" w:rsidRDefault="00840978" w:rsidP="00840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09E973F7" w14:textId="77777777" w:rsidR="00840978" w:rsidRPr="00FD6FC1" w:rsidRDefault="00840978" w:rsidP="00840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5C12736A" w14:textId="77777777" w:rsidR="00840978" w:rsidRPr="00FD6FC1" w:rsidRDefault="00840978" w:rsidP="00840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4AE29B8C" w14:textId="77777777" w:rsidR="00840978" w:rsidRPr="00FD6FC1" w:rsidRDefault="00840978" w:rsidP="00840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7276353B" w14:textId="77777777" w:rsidR="00840978" w:rsidRPr="00FD6FC1" w:rsidRDefault="00840978" w:rsidP="00840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  <w:r w:rsidRPr="00FD6FC1"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  <w:t>ELŐTERJESZTÉS</w:t>
      </w:r>
    </w:p>
    <w:p w14:paraId="3BE4FD70" w14:textId="77777777" w:rsidR="00840978" w:rsidRPr="00FD6FC1" w:rsidRDefault="00840978" w:rsidP="00840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5ADB85D5" w14:textId="77777777" w:rsidR="00840978" w:rsidRPr="00FD6FC1" w:rsidRDefault="00456777" w:rsidP="00840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Bodmér</w:t>
      </w:r>
      <w:r w:rsidR="00840978" w:rsidRPr="00FD6FC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Község Önkormányzat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</w:t>
      </w:r>
      <w:r w:rsidR="00840978" w:rsidRPr="00FD6FC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Képviselő-testületének</w:t>
      </w:r>
    </w:p>
    <w:p w14:paraId="32AA158B" w14:textId="573ED67E" w:rsidR="00840978" w:rsidRPr="00FD6FC1" w:rsidRDefault="00840978" w:rsidP="00840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FD6FC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202</w:t>
      </w:r>
      <w:r w:rsidR="00E8218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6</w:t>
      </w:r>
      <w:r w:rsidRPr="00FD6FC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</w:t>
      </w:r>
      <w:r w:rsidR="00C169B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március 25</w:t>
      </w:r>
      <w:r w:rsidRPr="00FD6FC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napjára összehívott </w:t>
      </w:r>
    </w:p>
    <w:p w14:paraId="4209552E" w14:textId="77777777" w:rsidR="00840978" w:rsidRPr="00FD6FC1" w:rsidRDefault="00E82186" w:rsidP="00840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rendes</w:t>
      </w:r>
      <w:r w:rsidR="00840978" w:rsidRPr="00FD6FC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, nyílt ülésére</w:t>
      </w:r>
    </w:p>
    <w:p w14:paraId="7B159DD3" w14:textId="77777777" w:rsidR="00840978" w:rsidRPr="00FD6FC1" w:rsidRDefault="00840978" w:rsidP="0084097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hu-HU"/>
        </w:rPr>
      </w:pPr>
    </w:p>
    <w:p w14:paraId="075498DF" w14:textId="77777777" w:rsidR="00840978" w:rsidRPr="00FD6FC1" w:rsidRDefault="00840978" w:rsidP="0084097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5379682B" w14:textId="77777777" w:rsidR="00840978" w:rsidRPr="00FD6FC1" w:rsidRDefault="00840978" w:rsidP="0084097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739E2C8F" w14:textId="77777777" w:rsidR="00840978" w:rsidRPr="00FD6FC1" w:rsidRDefault="00840978" w:rsidP="0084097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16205C38" w14:textId="77777777" w:rsidR="00840978" w:rsidRPr="00FD6FC1" w:rsidRDefault="00840978" w:rsidP="0084097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727E83F7" w14:textId="77777777" w:rsidR="00840978" w:rsidRPr="00FD6FC1" w:rsidRDefault="00840978" w:rsidP="0084097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7A99A0B3" w14:textId="77777777" w:rsidR="00840978" w:rsidRPr="00FD6FC1" w:rsidRDefault="00840978" w:rsidP="0084097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72B6EA89" w14:textId="77777777" w:rsidR="00840978" w:rsidRPr="00FD6FC1" w:rsidRDefault="00840978" w:rsidP="0084097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6E507F2E" w14:textId="77777777" w:rsidR="00840978" w:rsidRPr="00FD6FC1" w:rsidRDefault="00840978" w:rsidP="00840978">
      <w:pPr>
        <w:spacing w:after="0" w:line="240" w:lineRule="auto"/>
        <w:ind w:left="2835" w:hanging="2835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FD6F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Előterjesztés címe és tárgya:</w:t>
      </w:r>
      <w:r w:rsidRPr="00FD6FC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</w:p>
    <w:p w14:paraId="212BF9D4" w14:textId="77777777" w:rsidR="00840978" w:rsidRPr="00FD6FC1" w:rsidRDefault="00840978" w:rsidP="00840978">
      <w:pPr>
        <w:shd w:val="clear" w:color="auto" w:fill="FFFFFF"/>
        <w:spacing w:before="3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333E55"/>
          <w:sz w:val="24"/>
          <w:szCs w:val="24"/>
          <w:lang w:eastAsia="hu-HU"/>
        </w:rPr>
      </w:pPr>
      <w:r w:rsidRPr="00FD6FC1">
        <w:rPr>
          <w:rFonts w:ascii="Times New Roman" w:eastAsia="Times New Roman" w:hAnsi="Times New Roman" w:cs="Times New Roman"/>
          <w:b/>
          <w:i/>
          <w:color w:val="333E55"/>
          <w:sz w:val="24"/>
          <w:szCs w:val="24"/>
          <w:lang w:eastAsia="hu-HU"/>
        </w:rPr>
        <w:t>egyes önkormányzati rendeletek deregulációs célú hatályon kívül helyezéséről</w:t>
      </w:r>
    </w:p>
    <w:p w14:paraId="2F1C0612" w14:textId="77777777" w:rsidR="00840978" w:rsidRPr="00FD6FC1" w:rsidRDefault="00840978" w:rsidP="00840978">
      <w:pPr>
        <w:spacing w:after="0" w:line="240" w:lineRule="auto"/>
        <w:ind w:left="2835" w:hanging="2835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6121A206" w14:textId="77777777" w:rsidR="00840978" w:rsidRPr="00FD6FC1" w:rsidRDefault="00840978" w:rsidP="00840978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6251B6F0" w14:textId="77777777" w:rsidR="00840978" w:rsidRPr="00FD6FC1" w:rsidRDefault="00840978" w:rsidP="00840978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73E41191" w14:textId="77777777" w:rsidR="00840978" w:rsidRPr="00FD6FC1" w:rsidRDefault="00840978" w:rsidP="0084097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  <w:r w:rsidRPr="00FD6FC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  <w:t>A tárgykört rendező jogszabály:</w:t>
      </w:r>
    </w:p>
    <w:p w14:paraId="0F82D599" w14:textId="77777777" w:rsidR="00840978" w:rsidRPr="00FD6FC1" w:rsidRDefault="00840978" w:rsidP="00840978">
      <w:pPr>
        <w:numPr>
          <w:ilvl w:val="0"/>
          <w:numId w:val="2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hu-HU"/>
        </w:rPr>
      </w:pPr>
      <w:r w:rsidRPr="00FD6FC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Magyarország helyi önkormányzatiról szóló 2011.évi CLXXXIX. törvény (a továbbiakban: </w:t>
      </w:r>
      <w:proofErr w:type="spellStart"/>
      <w:r w:rsidRPr="00FD6FC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Mötv</w:t>
      </w:r>
      <w:proofErr w:type="spellEnd"/>
      <w:r w:rsidRPr="00FD6FC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.), </w:t>
      </w:r>
    </w:p>
    <w:p w14:paraId="2949140B" w14:textId="77777777" w:rsidR="00A86713" w:rsidRPr="00FD6FC1" w:rsidRDefault="00A86713" w:rsidP="00A86713">
      <w:pPr>
        <w:numPr>
          <w:ilvl w:val="0"/>
          <w:numId w:val="2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hu-HU"/>
        </w:rPr>
      </w:pPr>
      <w:r w:rsidRPr="00FD6FC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jogalkotásról szóló 2010. évi CXXX. törvény (a továbbiakban: </w:t>
      </w:r>
      <w:proofErr w:type="spellStart"/>
      <w:r w:rsidRPr="00FD6FC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Jat</w:t>
      </w:r>
      <w:proofErr w:type="spellEnd"/>
      <w:r w:rsidRPr="00FD6FC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.)</w:t>
      </w:r>
    </w:p>
    <w:p w14:paraId="7392AC14" w14:textId="77777777" w:rsidR="00840978" w:rsidRPr="00FD6FC1" w:rsidRDefault="00840978" w:rsidP="0084097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5CE08369" w14:textId="77777777" w:rsidR="00840978" w:rsidRPr="00FD6FC1" w:rsidRDefault="00840978" w:rsidP="0084097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2C1E2EA2" w14:textId="77777777" w:rsidR="00840978" w:rsidRDefault="00840978" w:rsidP="0084097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1CEFCE60" w14:textId="77777777" w:rsidR="00E82186" w:rsidRDefault="00E82186" w:rsidP="0084097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36CD0454" w14:textId="77777777" w:rsidR="00E82186" w:rsidRDefault="00E82186" w:rsidP="0084097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722BE0FB" w14:textId="77777777" w:rsidR="00E82186" w:rsidRDefault="00E82186" w:rsidP="0084097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1862EE8E" w14:textId="77777777" w:rsidR="00E82186" w:rsidRPr="00FD6FC1" w:rsidRDefault="00E82186" w:rsidP="0084097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26666A52" w14:textId="77777777" w:rsidR="00840978" w:rsidRPr="00FD6FC1" w:rsidRDefault="00840978" w:rsidP="0084097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  <w:r w:rsidRPr="00FD6FC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  <w:t>Előterjesztő</w:t>
      </w:r>
      <w:r w:rsidRPr="00FD6FC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:</w:t>
      </w:r>
      <w:r w:rsidRPr="00FD6FC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FD6FC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FD6FC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="00456777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Katona László</w:t>
      </w:r>
      <w:r w:rsidRPr="00FD6FC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polgármester</w:t>
      </w:r>
    </w:p>
    <w:p w14:paraId="42099020" w14:textId="77777777" w:rsidR="00840978" w:rsidRDefault="00840978" w:rsidP="0084097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FD6FC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  <w:t>Az előterjesztést készítette</w:t>
      </w:r>
      <w:r w:rsidRPr="00FD6FC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: </w:t>
      </w:r>
      <w:r w:rsidRPr="00FD6FC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  <w:t xml:space="preserve">Dr. </w:t>
      </w:r>
      <w:r w:rsidR="00456777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Fehér Diána al</w:t>
      </w:r>
      <w:r w:rsidRPr="00FD6FC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jegyző</w:t>
      </w:r>
    </w:p>
    <w:p w14:paraId="03EAE848" w14:textId="77777777" w:rsidR="00456777" w:rsidRPr="00FD6FC1" w:rsidRDefault="00456777" w:rsidP="0084097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  <w:t>Freész Józsefné jegyzőkönyvvezető</w:t>
      </w:r>
    </w:p>
    <w:p w14:paraId="1A26DB3D" w14:textId="77777777" w:rsidR="00F17D89" w:rsidRPr="00FD6FC1" w:rsidRDefault="00F17D89" w:rsidP="00F17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5FB584E8" w14:textId="77777777" w:rsidR="00840978" w:rsidRPr="00FD6FC1" w:rsidRDefault="00840978" w:rsidP="00F17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FD6FC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Tisztelt Képviselő-testület!</w:t>
      </w:r>
    </w:p>
    <w:p w14:paraId="51B898A3" w14:textId="77777777" w:rsidR="00F17D89" w:rsidRPr="00FD6FC1" w:rsidRDefault="00F17D89" w:rsidP="00F17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31C495AF" w14:textId="77777777" w:rsidR="00F17D89" w:rsidRPr="00FD6FC1" w:rsidRDefault="00F17D89" w:rsidP="00F17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5DAF26B3" w14:textId="77777777" w:rsidR="00F17D89" w:rsidRPr="00FD6FC1" w:rsidRDefault="00F17D89" w:rsidP="00F17D89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FD6FC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Az önkormányzati rendeletek Nemzeti Jogszabálytár oldalán (njt.hu) - az állampolgárok számára is elérhetővé tétele érdekében - bevezetésre került az Integrált Jogalkotási Rendszer (IJR) – </w:t>
      </w:r>
      <w:proofErr w:type="spellStart"/>
      <w:r w:rsidRPr="00FD6FC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LocLex</w:t>
      </w:r>
      <w:proofErr w:type="spellEnd"/>
      <w:r w:rsidRPr="00FD6FC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alrendszere, az önkormányzati rendeletek szerkesztése és publikálása céljából. A rendszer használata a Nemzeti Jogszabálytárról szóló </w:t>
      </w:r>
      <w:hyperlink r:id="rId7" w:anchor="SZ4" w:tgtFrame="_blank" w:history="1">
        <w:r w:rsidRPr="00FD6FC1">
          <w:rPr>
            <w:rFonts w:ascii="Times New Roman" w:eastAsia="Times New Roman" w:hAnsi="Times New Roman" w:cs="Times New Roman"/>
            <w:i/>
            <w:sz w:val="24"/>
            <w:szCs w:val="24"/>
            <w:lang w:eastAsia="hu-HU"/>
          </w:rPr>
          <w:t>338/2011 (XII.29.) Korm. rendelet 4. §</w:t>
        </w:r>
      </w:hyperlink>
      <w:r w:rsidRPr="00FD6FC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-</w:t>
      </w:r>
      <w:proofErr w:type="gramStart"/>
      <w:r w:rsidRPr="00FD6FC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a[</w:t>
      </w:r>
      <w:proofErr w:type="gramEnd"/>
      <w:r w:rsidRPr="00FD6FC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1] értelmében kötelező.</w:t>
      </w:r>
    </w:p>
    <w:p w14:paraId="236C8FD9" w14:textId="77777777" w:rsidR="00F17D89" w:rsidRPr="00FD6FC1" w:rsidRDefault="00F17D89" w:rsidP="00F17D89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FD6FC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jogalkotásról szóló </w:t>
      </w:r>
      <w:hyperlink r:id="rId8" w:anchor="SZ21" w:tgtFrame="_blank" w:history="1">
        <w:r w:rsidRPr="00FD6FC1">
          <w:rPr>
            <w:rStyle w:val="Hiperhivatkozs"/>
            <w:rFonts w:ascii="Times New Roman" w:eastAsia="Times New Roman" w:hAnsi="Times New Roman" w:cs="Times New Roman"/>
            <w:i/>
            <w:sz w:val="24"/>
            <w:szCs w:val="24"/>
            <w:lang w:eastAsia="hu-HU"/>
          </w:rPr>
          <w:t>2010. évi CXXX. törvény 21-22. §</w:t>
        </w:r>
      </w:hyperlink>
      <w:r w:rsidRPr="00FD6FC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 (1)-(2) bekezdései előírják a jogrendszer folyamatos felülvizsgálatát, melynek kötelezettje a helyi önkormányzati rendeletek tekintetében a jegyző. A technikai dereguláció során az elavult, szükségtelenné vált, a tartalmilag kiüresedett vagy egyébként alkalmazhatatlan rendeletek kerülnek ki a helyi jogrendszerből.</w:t>
      </w:r>
    </w:p>
    <w:p w14:paraId="16D7441D" w14:textId="77777777" w:rsidR="00F17D89" w:rsidRPr="00FD6FC1" w:rsidRDefault="00F17D89" w:rsidP="00F17D89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FD6FC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rendelettervezetben a helyi joganyagot feleslegesen gazdagító rendeletek hatályon kívül helyezésére kerül sor, melyek tekintetében nem rendelkeztünk azok hatályvesztéséről.</w:t>
      </w:r>
    </w:p>
    <w:p w14:paraId="5B5CBC90" w14:textId="77777777" w:rsidR="00F17D89" w:rsidRPr="00FD6FC1" w:rsidRDefault="00F17D89" w:rsidP="00F17D89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</w:pPr>
      <w:r w:rsidRPr="00FD6FC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 xml:space="preserve">A </w:t>
      </w:r>
      <w:proofErr w:type="spellStart"/>
      <w:r w:rsidRPr="00FD6FC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Jat</w:t>
      </w:r>
      <w:proofErr w:type="spellEnd"/>
      <w:r w:rsidRPr="00FD6FC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 xml:space="preserve">. 10. § (1) bekezdés a) pontja szerint: </w:t>
      </w:r>
    </w:p>
    <w:p w14:paraId="0FBACAB7" w14:textId="77777777" w:rsidR="00F17D89" w:rsidRPr="00FD6FC1" w:rsidRDefault="00F17D89" w:rsidP="00F17D89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FD6FC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r w:rsidRPr="00FD6FC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10. § (1)</w:t>
      </w:r>
      <w:r w:rsidRPr="00FD6FC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 hatályos jogszabály vagy jogszabályi rendelkezés hatályát veszti</w:t>
      </w:r>
    </w:p>
    <w:p w14:paraId="0BFF7F43" w14:textId="77777777" w:rsidR="00F17D89" w:rsidRPr="00FD6FC1" w:rsidRDefault="00F17D89" w:rsidP="00F17D89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FD6FC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a) ha a hatályon kívül helyezendő jogszabályt vagy jogszabályi rendelkezést tételesen megjelölő, a hatályon kívül helyezést kimondó jogszabályi rendelkezés hatályon kívül helyezi,”</w:t>
      </w:r>
    </w:p>
    <w:p w14:paraId="63C1EA54" w14:textId="77777777" w:rsidR="00F17D89" w:rsidRPr="00FD6FC1" w:rsidRDefault="00F17D89" w:rsidP="00F17D89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hu-HU"/>
        </w:rPr>
      </w:pPr>
    </w:p>
    <w:p w14:paraId="2147932D" w14:textId="77777777" w:rsidR="00F17D89" w:rsidRPr="00FD6FC1" w:rsidRDefault="00F17D89" w:rsidP="00F17D89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FD6FC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Jelen előterjesztéshez azon rendeletek hatályon kívül helyezésére kerül sor, melyek tekintetében a fentiek szerint a törvény erejénél fogva nem állt be hatályvesztés, vagy nem rendelkeztek saját maguk hatályvesztéséről. (A </w:t>
      </w:r>
      <w:proofErr w:type="spellStart"/>
      <w:r w:rsidRPr="00FD6FC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Jat</w:t>
      </w:r>
      <w:proofErr w:type="spellEnd"/>
      <w:r w:rsidR="00A86713" w:rsidRPr="00FD6FC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  <w:r w:rsidRPr="00FD6FC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12/A. §, illetve 12/B. §-a értelmében a módosító, hatályon kívül helyezésről szóló rendeletek a törvény erejénél fogva is hatályukat vesztik, miután hatályba lépésük napjával a bennük meghatározott rendelkezések betöltik funkciójukat, beépülnek az alap jogszabályba. Ezen jogszabályok – ha csak nincs bennük kifejezett hatályvesztési időpont megjelölve – hatályba lépésüket követő napon hatályukat veszítik.)</w:t>
      </w:r>
    </w:p>
    <w:p w14:paraId="51E5E616" w14:textId="77777777" w:rsidR="00F17D89" w:rsidRPr="00FD6FC1" w:rsidRDefault="00F17D89" w:rsidP="00840978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7BB8B16E" w14:textId="77777777" w:rsidR="00840978" w:rsidRPr="00FD6FC1" w:rsidRDefault="00840978" w:rsidP="00840978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FD6FC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Kérem a Tisztelt Képviselő-testületet, hogy az előterjesztést tárgyalja meg és a rendelet-tervezetet fogadja el.</w:t>
      </w:r>
    </w:p>
    <w:p w14:paraId="777BC830" w14:textId="77777777" w:rsidR="00840978" w:rsidRPr="00FD6FC1" w:rsidRDefault="00840978" w:rsidP="00840978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62BBC3C2" w14:textId="77777777" w:rsidR="00F17D89" w:rsidRPr="00FD6FC1" w:rsidRDefault="00F17D89" w:rsidP="00840978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5851E016" w14:textId="77777777" w:rsidR="00840978" w:rsidRPr="00FD6FC1" w:rsidRDefault="00456777" w:rsidP="00840978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Bodmér</w:t>
      </w:r>
      <w:r w:rsidR="00E8218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 2026. március 2.</w:t>
      </w:r>
    </w:p>
    <w:p w14:paraId="580E9A6F" w14:textId="77777777" w:rsidR="00840978" w:rsidRPr="00FD6FC1" w:rsidRDefault="00840978" w:rsidP="00840978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FD6FC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Tisztelettel:</w:t>
      </w:r>
    </w:p>
    <w:p w14:paraId="43478A7C" w14:textId="77777777" w:rsidR="00A86713" w:rsidRPr="00FD6FC1" w:rsidRDefault="00A86713" w:rsidP="00840978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2A98A20C" w14:textId="77777777" w:rsidR="00A86713" w:rsidRPr="00FD6FC1" w:rsidRDefault="00A86713" w:rsidP="00840978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3C8D6886" w14:textId="77777777" w:rsidR="00840978" w:rsidRPr="00FD6FC1" w:rsidRDefault="00456777" w:rsidP="00840978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Katona László</w:t>
      </w:r>
    </w:p>
    <w:p w14:paraId="17EF9F12" w14:textId="77777777" w:rsidR="00840978" w:rsidRPr="00FD6FC1" w:rsidRDefault="00840978" w:rsidP="00840978">
      <w:pPr>
        <w:spacing w:after="0" w:line="240" w:lineRule="auto"/>
        <w:ind w:left="5579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FD6FC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      </w:t>
      </w:r>
      <w:r w:rsidR="00954BFE" w:rsidRPr="00FD6FC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</w:t>
      </w:r>
      <w:r w:rsidRPr="00FD6FC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</w:t>
      </w:r>
      <w:r w:rsidRPr="00FD6FC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polgármester </w:t>
      </w:r>
    </w:p>
    <w:p w14:paraId="5EB62677" w14:textId="77777777" w:rsidR="00840978" w:rsidRPr="00FD6FC1" w:rsidRDefault="00840978" w:rsidP="00840978">
      <w:pPr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0CEE9487" w14:textId="77777777" w:rsidR="00320D8F" w:rsidRPr="00FD6FC1" w:rsidRDefault="00320D8F" w:rsidP="004A4340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i/>
          <w:kern w:val="2"/>
          <w:sz w:val="24"/>
          <w:szCs w:val="24"/>
          <w:lang w:eastAsia="zh-CN" w:bidi="hi-IN"/>
        </w:rPr>
      </w:pPr>
    </w:p>
    <w:p w14:paraId="37C4A4BC" w14:textId="77777777" w:rsidR="00320D8F" w:rsidRPr="00FD6FC1" w:rsidRDefault="00320D8F" w:rsidP="004A4340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i/>
          <w:kern w:val="2"/>
          <w:sz w:val="24"/>
          <w:szCs w:val="24"/>
          <w:lang w:eastAsia="zh-CN" w:bidi="hi-IN"/>
        </w:rPr>
      </w:pPr>
    </w:p>
    <w:p w14:paraId="0DF081CA" w14:textId="77777777" w:rsidR="00A86713" w:rsidRDefault="00A86713" w:rsidP="004A4340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i/>
          <w:kern w:val="2"/>
          <w:sz w:val="24"/>
          <w:szCs w:val="24"/>
          <w:lang w:eastAsia="zh-CN" w:bidi="hi-IN"/>
        </w:rPr>
      </w:pPr>
    </w:p>
    <w:p w14:paraId="3C732EAB" w14:textId="77777777" w:rsidR="00C169BD" w:rsidRDefault="00C169BD" w:rsidP="004A4340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i/>
          <w:kern w:val="2"/>
          <w:sz w:val="24"/>
          <w:szCs w:val="24"/>
          <w:lang w:eastAsia="zh-CN" w:bidi="hi-IN"/>
        </w:rPr>
      </w:pPr>
    </w:p>
    <w:p w14:paraId="00B77456" w14:textId="77777777" w:rsidR="00C169BD" w:rsidRPr="00FD6FC1" w:rsidRDefault="00C169BD" w:rsidP="004A4340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i/>
          <w:kern w:val="2"/>
          <w:sz w:val="24"/>
          <w:szCs w:val="24"/>
          <w:lang w:eastAsia="zh-CN" w:bidi="hi-IN"/>
        </w:rPr>
      </w:pPr>
    </w:p>
    <w:p w14:paraId="5EAFCC6B" w14:textId="77777777" w:rsidR="00320D8F" w:rsidRPr="00FD6FC1" w:rsidRDefault="00320D8F" w:rsidP="004A4340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</w:pPr>
      <w:r w:rsidRPr="00FD6FC1">
        <w:rPr>
          <w:rFonts w:ascii="Times New Roman" w:eastAsia="Noto Sans CJK SC Regular" w:hAnsi="Times New Roman" w:cs="Times New Roman"/>
          <w:b/>
          <w:i/>
          <w:kern w:val="2"/>
          <w:sz w:val="24"/>
          <w:szCs w:val="24"/>
          <w:u w:val="single"/>
          <w:lang w:eastAsia="zh-CN" w:bidi="hi-IN"/>
        </w:rPr>
        <w:lastRenderedPageBreak/>
        <w:t>Rendelet-tervezet:</w:t>
      </w:r>
    </w:p>
    <w:p w14:paraId="1941FAE4" w14:textId="77777777" w:rsidR="00320D8F" w:rsidRPr="00FD6FC1" w:rsidRDefault="00320D8F" w:rsidP="004A4340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i/>
          <w:kern w:val="2"/>
          <w:sz w:val="24"/>
          <w:szCs w:val="24"/>
          <w:lang w:eastAsia="zh-CN" w:bidi="hi-IN"/>
        </w:rPr>
      </w:pPr>
    </w:p>
    <w:p w14:paraId="1342C463" w14:textId="77777777" w:rsidR="00954BFE" w:rsidRPr="00954BFE" w:rsidRDefault="00456777" w:rsidP="00954BFE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Bodmér</w:t>
      </w:r>
      <w:r w:rsidR="00954BFE" w:rsidRPr="00954BFE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 Község Önkormányzat</w:t>
      </w:r>
      <w:r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a</w:t>
      </w:r>
      <w:r w:rsidR="00954BFE" w:rsidRPr="00954BFE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 Képviselő-testületének </w:t>
      </w:r>
    </w:p>
    <w:p w14:paraId="0374CF5A" w14:textId="77777777" w:rsidR="00954BFE" w:rsidRPr="00954BFE" w:rsidRDefault="00954BFE" w:rsidP="00954BFE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FD6FC1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 </w:t>
      </w:r>
      <w:r w:rsidRPr="00954BFE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/202</w:t>
      </w:r>
      <w:r w:rsidR="00E8218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6. </w:t>
      </w:r>
      <w:proofErr w:type="gramStart"/>
      <w:r w:rsidR="00E8218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( </w:t>
      </w:r>
      <w:r w:rsidRPr="00954BFE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)</w:t>
      </w:r>
      <w:proofErr w:type="gramEnd"/>
      <w:r w:rsidRPr="00954BFE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 önkormányzati rendelete</w:t>
      </w:r>
    </w:p>
    <w:p w14:paraId="33436AD1" w14:textId="77777777" w:rsidR="00954BFE" w:rsidRPr="00954BFE" w:rsidRDefault="00954BFE" w:rsidP="00954BFE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</w:p>
    <w:p w14:paraId="3C659377" w14:textId="77777777" w:rsidR="00954BFE" w:rsidRDefault="00954BFE" w:rsidP="00954BFE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954BFE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egyes önkormányzati rendeletek deregulációs célú hatályon kívül helyezéséről</w:t>
      </w:r>
    </w:p>
    <w:p w14:paraId="1FD71745" w14:textId="77777777" w:rsidR="00437D83" w:rsidRPr="00954BFE" w:rsidRDefault="00437D83" w:rsidP="00954BFE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</w:p>
    <w:p w14:paraId="19A48025" w14:textId="77777777" w:rsidR="00437D83" w:rsidRPr="00437D83" w:rsidRDefault="00437D83" w:rsidP="00437D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</w:pPr>
      <w:r w:rsidRPr="00437D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[1] A rendelet szabályozási célja az önkormányzati jogforrások mennyiségének és túlszabályozottságának csökkentése a jogrendszer átláthatóságának növelése érdekében.</w:t>
      </w:r>
    </w:p>
    <w:p w14:paraId="56D4C942" w14:textId="77777777" w:rsidR="00437D83" w:rsidRPr="00437D83" w:rsidRDefault="00437D83" w:rsidP="00437D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</w:pPr>
      <w:r w:rsidRPr="00437D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[2] </w:t>
      </w:r>
      <w:r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Bodmér Község </w:t>
      </w:r>
      <w:r w:rsidRPr="00437D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Önkormányzat</w:t>
      </w:r>
      <w:r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</w:t>
      </w:r>
      <w:r w:rsidRPr="00437D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Képviselő-testülete </w:t>
      </w:r>
      <w:hyperlink r:id="rId9" w:anchor="CA32@BE2" w:tgtFrame="_blank" w:history="1">
        <w:r w:rsidRPr="00437D83">
          <w:rPr>
            <w:rStyle w:val="Hiperhivatkozs"/>
            <w:rFonts w:ascii="Times New Roman" w:eastAsia="Noto Sans CJK SC Regular" w:hAnsi="Times New Roman" w:cs="FreeSans"/>
            <w:i/>
            <w:iCs/>
            <w:kern w:val="2"/>
            <w:sz w:val="24"/>
            <w:szCs w:val="24"/>
            <w:lang w:eastAsia="zh-CN" w:bidi="hi-IN"/>
          </w:rPr>
          <w:t>az Alaptörvény 32. cikk (2) bekezdés</w:t>
        </w:r>
      </w:hyperlink>
      <w:r w:rsidRPr="00437D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ében meghatározott eredeti jogalkotói hatáskörében és </w:t>
      </w:r>
      <w:hyperlink r:id="rId10" w:anchor="CA32@BE1@POA" w:tgtFrame="_blank" w:history="1">
        <w:r w:rsidRPr="00437D83">
          <w:rPr>
            <w:rStyle w:val="Hiperhivatkozs"/>
            <w:rFonts w:ascii="Times New Roman" w:eastAsia="Noto Sans CJK SC Regular" w:hAnsi="Times New Roman" w:cs="FreeSans"/>
            <w:i/>
            <w:iCs/>
            <w:kern w:val="2"/>
            <w:sz w:val="24"/>
            <w:szCs w:val="24"/>
            <w:lang w:eastAsia="zh-CN" w:bidi="hi-IN"/>
          </w:rPr>
          <w:t>az Alaptörvény 32. cikk (1) bekezdés a) pont</w:t>
        </w:r>
      </w:hyperlink>
      <w:r w:rsidRPr="00437D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jában meghatározott feladatkörében eljárva a következőket rendeli el:</w:t>
      </w:r>
    </w:p>
    <w:p w14:paraId="3C39BD32" w14:textId="77777777" w:rsidR="00E82186" w:rsidRPr="00954BFE" w:rsidRDefault="00E82186" w:rsidP="00E82186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954BFE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1. §</w:t>
      </w:r>
    </w:p>
    <w:p w14:paraId="0E1C074D" w14:textId="77777777" w:rsidR="00AD0543" w:rsidRDefault="00AD0543" w:rsidP="00AD0543">
      <w:pPr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Hatályát veszti </w:t>
      </w:r>
      <w:r w:rsidR="00456777" w:rsidRPr="00456777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az önkormányzat 2015. évi költségvetéséről</w:t>
      </w:r>
      <w:r w:rsidR="00456777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szóló </w:t>
      </w:r>
      <w:r w:rsidR="000E64CA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1</w:t>
      </w:r>
      <w:r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/20</w:t>
      </w:r>
      <w:r w:rsidR="000E64CA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15</w:t>
      </w:r>
      <w:r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. (</w:t>
      </w:r>
      <w:r w:rsidR="000E64CA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II. 16</w:t>
      </w:r>
      <w:r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.) önkormányzati rendelete.</w:t>
      </w:r>
    </w:p>
    <w:p w14:paraId="6450CA2B" w14:textId="77777777" w:rsidR="005724E6" w:rsidRPr="00954BFE" w:rsidRDefault="005724E6" w:rsidP="005724E6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2</w:t>
      </w:r>
      <w:r w:rsidRPr="00954BFE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. §</w:t>
      </w:r>
    </w:p>
    <w:p w14:paraId="0A68D27A" w14:textId="77777777" w:rsidR="005724E6" w:rsidRDefault="005724E6" w:rsidP="005724E6">
      <w:pPr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Hatályát veszti </w:t>
      </w:r>
      <w:r w:rsidRPr="000E64CA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az önkormányzat 2016. évi költségvetéséről</w:t>
      </w:r>
      <w:r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szóló 2/2016. (II. 11.) önkormányzati rendelete.</w:t>
      </w:r>
    </w:p>
    <w:p w14:paraId="725F59A6" w14:textId="77777777" w:rsidR="00E82186" w:rsidRPr="00954BFE" w:rsidRDefault="00E82186" w:rsidP="00E82186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3</w:t>
      </w:r>
      <w:r w:rsidRPr="00954BFE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. §</w:t>
      </w:r>
    </w:p>
    <w:p w14:paraId="4EFF3282" w14:textId="77777777" w:rsidR="00AD0543" w:rsidRDefault="00AD0543" w:rsidP="00AD0543">
      <w:pPr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Hatályát veszti </w:t>
      </w:r>
      <w:r w:rsidR="000E64CA" w:rsidRPr="000E64CA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az önkormán</w:t>
      </w:r>
      <w:r w:rsidR="000E64CA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yzat 2017. évi költségvetéséről </w:t>
      </w:r>
      <w:r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szóló </w:t>
      </w:r>
      <w:r w:rsidR="000E64CA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3</w:t>
      </w:r>
      <w:r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/201</w:t>
      </w:r>
      <w:r w:rsidR="000E64CA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7</w:t>
      </w:r>
      <w:r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. (</w:t>
      </w:r>
      <w:r w:rsidR="000E64CA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I</w:t>
      </w:r>
      <w:r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. 31.) önkormányzati rendelete.</w:t>
      </w:r>
    </w:p>
    <w:p w14:paraId="2F419326" w14:textId="77777777" w:rsidR="005724E6" w:rsidRPr="00E82186" w:rsidRDefault="005724E6" w:rsidP="005724E6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4</w:t>
      </w:r>
      <w:r w:rsidRPr="00954BFE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. §</w:t>
      </w:r>
    </w:p>
    <w:p w14:paraId="01B6DE31" w14:textId="77777777" w:rsidR="005724E6" w:rsidRDefault="005724E6" w:rsidP="005724E6">
      <w:pPr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Hatályát veszti </w:t>
      </w:r>
      <w:r w:rsidRPr="000E64CA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az önkormányzat 2016. évi k</w:t>
      </w:r>
      <w:r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öltségvetésének végrehajtásáról szóló 7/2017. (V. 24.) önkormányzati rendelete.</w:t>
      </w:r>
    </w:p>
    <w:p w14:paraId="5F76B8EB" w14:textId="77777777" w:rsidR="005724E6" w:rsidRPr="00954BFE" w:rsidRDefault="005724E6" w:rsidP="005724E6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5</w:t>
      </w:r>
      <w:r w:rsidRPr="00954BFE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. §</w:t>
      </w:r>
    </w:p>
    <w:p w14:paraId="68A0F546" w14:textId="77777777" w:rsidR="005724E6" w:rsidRDefault="005724E6" w:rsidP="005724E6">
      <w:pPr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Hatályát veszti </w:t>
      </w:r>
      <w:r w:rsidRPr="000E64CA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az önkormán</w:t>
      </w:r>
      <w:r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yzat 2018. évi költségvetéséről szóló 2/2018. (III. 1.) önkormányzati rendelete.</w:t>
      </w:r>
    </w:p>
    <w:p w14:paraId="01EE707A" w14:textId="77777777" w:rsidR="00E82186" w:rsidRPr="00954BFE" w:rsidRDefault="005724E6" w:rsidP="00E82186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6</w:t>
      </w:r>
      <w:r w:rsidR="00E82186" w:rsidRPr="00954BFE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. §</w:t>
      </w:r>
    </w:p>
    <w:p w14:paraId="335D96F8" w14:textId="77777777" w:rsidR="00AD0543" w:rsidRDefault="00AD0543" w:rsidP="00AD0543">
      <w:pPr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Hatályát veszti </w:t>
      </w:r>
      <w:r w:rsidR="000E64CA" w:rsidRPr="000E64CA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az önkormányzat 2017. évi k</w:t>
      </w:r>
      <w:r w:rsidR="000E64CA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öltségvetésének végrehajtásáról </w:t>
      </w:r>
      <w:r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szóló </w:t>
      </w:r>
      <w:r w:rsidR="000E64CA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5</w:t>
      </w:r>
      <w:r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/201</w:t>
      </w:r>
      <w:r w:rsidR="000E64CA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8</w:t>
      </w:r>
      <w:r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. (V. 3</w:t>
      </w:r>
      <w:r w:rsidR="000E64CA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1</w:t>
      </w:r>
      <w:r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.) önkormányzati rendelete.</w:t>
      </w:r>
    </w:p>
    <w:p w14:paraId="287566BD" w14:textId="77777777" w:rsidR="005724E6" w:rsidRPr="00954BFE" w:rsidRDefault="005724E6" w:rsidP="005724E6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7</w:t>
      </w:r>
      <w:r w:rsidRPr="00954BFE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. §</w:t>
      </w:r>
    </w:p>
    <w:p w14:paraId="3AF32572" w14:textId="77777777" w:rsidR="005724E6" w:rsidRDefault="005724E6" w:rsidP="005724E6">
      <w:pPr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Hatályát veszti </w:t>
      </w:r>
      <w:r w:rsidRPr="000E64CA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az önkormányzat 2018. évi költségvetésének végrehajtásáról</w:t>
      </w:r>
      <w:r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szóló 4/2019. (V. 30.) önkormányzati rendelete.</w:t>
      </w:r>
    </w:p>
    <w:p w14:paraId="1CF05684" w14:textId="77777777" w:rsidR="00E3143D" w:rsidRDefault="00E3143D" w:rsidP="005724E6">
      <w:pPr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4B33C019" w14:textId="77777777" w:rsidR="00E3143D" w:rsidRDefault="00E3143D" w:rsidP="005724E6">
      <w:pPr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1B5D5720" w14:textId="77777777" w:rsidR="005724E6" w:rsidRPr="00954BFE" w:rsidRDefault="005724E6" w:rsidP="005724E6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lastRenderedPageBreak/>
        <w:t>8</w:t>
      </w:r>
      <w:r w:rsidRPr="00954BFE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. §</w:t>
      </w:r>
    </w:p>
    <w:p w14:paraId="66E42A82" w14:textId="77777777" w:rsidR="005724E6" w:rsidRDefault="005724E6" w:rsidP="005724E6">
      <w:pPr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Hatályát veszti </w:t>
      </w:r>
      <w:r w:rsidRPr="000E64CA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Bodmér Község Önkormányzata 2019. évi költségvetésének végrehajtásáról</w:t>
      </w:r>
      <w:r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szóló 6/2020. (VII. 15.) önkormányzati rendelete.</w:t>
      </w:r>
    </w:p>
    <w:p w14:paraId="5A3FACCB" w14:textId="77777777" w:rsidR="00E3143D" w:rsidRPr="00954BFE" w:rsidRDefault="00E3143D" w:rsidP="00E3143D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9</w:t>
      </w:r>
      <w:r w:rsidRPr="00954BFE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. §</w:t>
      </w:r>
    </w:p>
    <w:p w14:paraId="57D4D358" w14:textId="77777777" w:rsidR="00954BFE" w:rsidRPr="00954BFE" w:rsidRDefault="00954BFE" w:rsidP="00954BFE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954BFE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Ez a rendelet 202</w:t>
      </w:r>
      <w:r w:rsidR="0005472E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6</w:t>
      </w:r>
      <w:r w:rsidRPr="00954BFE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. </w:t>
      </w:r>
      <w:r w:rsidR="0005472E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        -én</w:t>
      </w:r>
      <w:r w:rsidRPr="00954BFE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lép hatályba, és a kihirdetését követő harmadik napon hatályát veszti.</w:t>
      </w:r>
    </w:p>
    <w:p w14:paraId="1ABCAA84" w14:textId="77777777" w:rsidR="00954BFE" w:rsidRPr="00954BFE" w:rsidRDefault="00954BFE" w:rsidP="00954BFE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52E651BC" w14:textId="77777777" w:rsidR="00954BFE" w:rsidRPr="00954BFE" w:rsidRDefault="00954BFE" w:rsidP="00954BFE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68DA7395" w14:textId="77777777" w:rsidR="00954BFE" w:rsidRPr="00954BFE" w:rsidRDefault="00954BFE" w:rsidP="00954BFE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1F91169D" w14:textId="77777777" w:rsidR="00954BFE" w:rsidRPr="00954BFE" w:rsidRDefault="00954BFE" w:rsidP="00954BFE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1C1D45B3" w14:textId="77777777" w:rsidR="00954BFE" w:rsidRPr="00954BFE" w:rsidRDefault="00954BFE" w:rsidP="00954BFE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2A07B481" w14:textId="77777777" w:rsidR="00954BFE" w:rsidRPr="00954BFE" w:rsidRDefault="00954BFE" w:rsidP="00954BFE">
      <w:pPr>
        <w:tabs>
          <w:tab w:val="left" w:pos="5640"/>
          <w:tab w:val="right" w:leader="do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954B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</w:t>
      </w:r>
      <w:r w:rsidRPr="00954BFE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     </w:t>
      </w:r>
      <w:r w:rsidR="005724E6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  </w:t>
      </w:r>
      <w:r w:rsidRPr="00954BFE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 </w:t>
      </w:r>
      <w:r w:rsidR="005724E6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Katona László</w:t>
      </w:r>
      <w:r w:rsidRPr="00954BFE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ab/>
        <w:t>Dr. Sisa András</w:t>
      </w:r>
    </w:p>
    <w:p w14:paraId="04A46F7D" w14:textId="77777777" w:rsidR="00954BFE" w:rsidRPr="00954BFE" w:rsidRDefault="00954BFE" w:rsidP="00954BFE">
      <w:pPr>
        <w:tabs>
          <w:tab w:val="center" w:pos="1680"/>
          <w:tab w:val="left" w:pos="4447"/>
          <w:tab w:val="center" w:pos="732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54B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         </w:t>
      </w:r>
      <w:r w:rsidR="0005472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</w:t>
      </w:r>
      <w:r w:rsidRPr="00954B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polgármester</w:t>
      </w:r>
      <w:r w:rsidRPr="00954B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  <w:t xml:space="preserve">                             jegyző</w:t>
      </w:r>
    </w:p>
    <w:p w14:paraId="3355D1D9" w14:textId="77777777" w:rsidR="00954BFE" w:rsidRPr="00954BFE" w:rsidRDefault="00954BFE" w:rsidP="00954BFE">
      <w:pPr>
        <w:tabs>
          <w:tab w:val="center" w:pos="1680"/>
          <w:tab w:val="left" w:pos="4447"/>
          <w:tab w:val="center" w:pos="732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7E603796" w14:textId="77777777" w:rsidR="00954BFE" w:rsidRPr="00954BFE" w:rsidRDefault="00954BFE" w:rsidP="00954BFE">
      <w:pPr>
        <w:tabs>
          <w:tab w:val="center" w:pos="1680"/>
          <w:tab w:val="left" w:pos="4447"/>
          <w:tab w:val="center" w:pos="732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4C4179D1" w14:textId="77777777" w:rsidR="00954BFE" w:rsidRPr="00954BFE" w:rsidRDefault="00954BFE" w:rsidP="00954B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54BF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Záradék:</w:t>
      </w:r>
    </w:p>
    <w:p w14:paraId="06EB1860" w14:textId="77777777" w:rsidR="00954BFE" w:rsidRPr="00954BFE" w:rsidRDefault="00954BFE" w:rsidP="00954B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</w:pPr>
    </w:p>
    <w:p w14:paraId="0412DF5D" w14:textId="77777777" w:rsidR="005724E6" w:rsidRPr="005724E6" w:rsidRDefault="005724E6" w:rsidP="005724E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</w:pPr>
      <w:r w:rsidRPr="005724E6"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  <w:t xml:space="preserve">Ez a rendelet a mai napon kihirdetésre került a Felcsúti Közös Önkormányzati Hivatal </w:t>
      </w:r>
      <w:hyperlink r:id="rId11" w:history="1">
        <w:r w:rsidRPr="005724E6">
          <w:rPr>
            <w:rFonts w:ascii="Times New Roman" w:eastAsia="Noto Sans CJK SC Regular" w:hAnsi="Times New Roman" w:cs="FreeSans"/>
            <w:i/>
            <w:color w:val="000080"/>
            <w:kern w:val="2"/>
            <w:sz w:val="24"/>
            <w:szCs w:val="24"/>
            <w:u w:val="single"/>
            <w:shd w:val="clear" w:color="auto" w:fill="FFFFFF"/>
            <w:lang w:eastAsia="zh-CN" w:bidi="hi-IN"/>
          </w:rPr>
          <w:t>www.felcsutihivatal.hu</w:t>
        </w:r>
      </w:hyperlink>
      <w:r w:rsidRPr="005724E6"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  <w:t xml:space="preserve"> honlapján a helyben szokásos módon.</w:t>
      </w:r>
    </w:p>
    <w:p w14:paraId="630FA702" w14:textId="77777777" w:rsidR="00954BFE" w:rsidRPr="00954BFE" w:rsidRDefault="00954BFE" w:rsidP="00954B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54B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</w:p>
    <w:p w14:paraId="6A86E8B7" w14:textId="77777777" w:rsidR="00954BFE" w:rsidRPr="00954BFE" w:rsidRDefault="00954BFE" w:rsidP="00954B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549AB163" w14:textId="77777777" w:rsidR="00954BFE" w:rsidRPr="00954BFE" w:rsidRDefault="00954BFE" w:rsidP="00954B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54B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Ke</w:t>
      </w:r>
      <w:r w:rsidRPr="00FD6FC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lt: </w:t>
      </w:r>
      <w:r w:rsidR="005724E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Bodmér</w:t>
      </w:r>
      <w:r w:rsidRPr="00FD6FC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, 202</w:t>
      </w:r>
      <w:r w:rsidR="0005472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6</w:t>
      </w:r>
      <w:r w:rsidRPr="00FD6FC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. </w:t>
      </w:r>
      <w:r w:rsidR="0005472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FD6FC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</w:p>
    <w:p w14:paraId="4D93F4F0" w14:textId="77777777" w:rsidR="00954BFE" w:rsidRPr="00954BFE" w:rsidRDefault="00954BFE" w:rsidP="00954B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40286A16" w14:textId="77777777" w:rsidR="00954BFE" w:rsidRPr="00954BFE" w:rsidRDefault="00954BFE" w:rsidP="00954BFE">
      <w:pPr>
        <w:tabs>
          <w:tab w:val="left" w:pos="5640"/>
          <w:tab w:val="right" w:leader="dot" w:pos="90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14:paraId="697AB218" w14:textId="77777777" w:rsidR="00954BFE" w:rsidRPr="00954BFE" w:rsidRDefault="00954BFE" w:rsidP="00954BFE">
      <w:pPr>
        <w:tabs>
          <w:tab w:val="left" w:pos="5640"/>
          <w:tab w:val="right" w:leader="dot" w:pos="90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954BFE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ab/>
        <w:t>Dr. Sisa András</w:t>
      </w:r>
    </w:p>
    <w:p w14:paraId="230F3656" w14:textId="77777777" w:rsidR="00954BFE" w:rsidRPr="00954BFE" w:rsidRDefault="00954BFE" w:rsidP="00954BFE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954BFE" w:rsidRPr="00954BFE">
          <w:footerReference w:type="default" r:id="rId12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954B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  <w:t xml:space="preserve">        </w:t>
      </w:r>
      <w:r w:rsidRPr="00954B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Pr="00954B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Pr="00954B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Pr="00954B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Pr="00954B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Pr="00954B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Pr="00954B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  <w:t xml:space="preserve">        jegyző             </w:t>
      </w:r>
    </w:p>
    <w:p w14:paraId="19A43F23" w14:textId="77777777" w:rsidR="00954BFE" w:rsidRPr="00954BFE" w:rsidRDefault="00954BFE" w:rsidP="00954BFE">
      <w:pPr>
        <w:suppressAutoHyphens/>
        <w:spacing w:after="0" w:line="288" w:lineRule="auto"/>
        <w:jc w:val="center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4D16D68A" w14:textId="77777777" w:rsidR="00954BFE" w:rsidRPr="00954BFE" w:rsidRDefault="00954BFE" w:rsidP="00954BFE">
      <w:pPr>
        <w:suppressAutoHyphens/>
        <w:spacing w:after="159" w:line="240" w:lineRule="auto"/>
        <w:ind w:left="159" w:right="159"/>
        <w:jc w:val="center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954BFE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Végső előterjesztői indokolás</w:t>
      </w:r>
    </w:p>
    <w:p w14:paraId="00314826" w14:textId="77777777" w:rsidR="00954BFE" w:rsidRPr="00954BFE" w:rsidRDefault="00954BFE" w:rsidP="00954BFE">
      <w:pPr>
        <w:suppressAutoHyphens/>
        <w:spacing w:before="159" w:after="159" w:line="240" w:lineRule="auto"/>
        <w:ind w:left="159" w:right="159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954BFE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A jogalkotásról szóló 2010. évi CXXX. törvény 21-22. § (1)-(2) bekezdései előírják a jogrendszer folyamatos felülvizsgálatát, melynek kötelezettje a helyi önkormányzati rendeletek tekintetében a jegyző. A technikai dereguláció során az elavult, szükségtelenné vált, a tartalmilag kiüresedett vagy egyébként alkalmazhatatlan rendeletek kerülnek ki a helyi jogrendszerből.</w:t>
      </w:r>
    </w:p>
    <w:p w14:paraId="7DA98F60" w14:textId="77777777" w:rsidR="00954BFE" w:rsidRPr="00954BFE" w:rsidRDefault="00954BFE" w:rsidP="00954BFE">
      <w:pPr>
        <w:suppressAutoHyphens/>
        <w:spacing w:before="159" w:after="159" w:line="240" w:lineRule="auto"/>
        <w:ind w:left="159" w:right="159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954BFE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A rendelettervezetben a helyi joganyagot feleslegesen gazdagító rendeletek hatályon kívül helyezésére kerül sor, melyek tekintetében nem rendelkeztünk azok hatályvesztéséről.</w:t>
      </w:r>
    </w:p>
    <w:p w14:paraId="6CEE5135" w14:textId="77777777" w:rsidR="00D24948" w:rsidRPr="00FD6FC1" w:rsidRDefault="00D24948" w:rsidP="00954BFE">
      <w:pPr>
        <w:suppressAutoHyphens/>
        <w:spacing w:after="0" w:line="240" w:lineRule="auto"/>
        <w:jc w:val="center"/>
        <w:rPr>
          <w:i/>
        </w:rPr>
      </w:pPr>
    </w:p>
    <w:sectPr w:rsidR="00D24948" w:rsidRPr="00FD6FC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4DC91" w14:textId="77777777" w:rsidR="00272A4D" w:rsidRDefault="00272A4D" w:rsidP="00A86713">
      <w:pPr>
        <w:spacing w:after="0" w:line="240" w:lineRule="auto"/>
      </w:pPr>
      <w:r>
        <w:separator/>
      </w:r>
    </w:p>
  </w:endnote>
  <w:endnote w:type="continuationSeparator" w:id="0">
    <w:p w14:paraId="4B351FC7" w14:textId="77777777" w:rsidR="00272A4D" w:rsidRDefault="00272A4D" w:rsidP="00A86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5201C" w14:textId="77777777" w:rsidR="00954BFE" w:rsidRDefault="00954BF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E3143D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8555679"/>
      <w:docPartObj>
        <w:docPartGallery w:val="Page Numbers (Bottom of Page)"/>
        <w:docPartUnique/>
      </w:docPartObj>
    </w:sdtPr>
    <w:sdtContent>
      <w:p w14:paraId="0BDF5C12" w14:textId="77777777" w:rsidR="00A86713" w:rsidRDefault="00A86713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43D">
          <w:rPr>
            <w:noProof/>
          </w:rPr>
          <w:t>5</w:t>
        </w:r>
        <w:r>
          <w:fldChar w:fldCharType="end"/>
        </w:r>
      </w:p>
    </w:sdtContent>
  </w:sdt>
  <w:p w14:paraId="12DBCB6D" w14:textId="77777777" w:rsidR="00A86713" w:rsidRDefault="00A8671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CCD2E" w14:textId="77777777" w:rsidR="00272A4D" w:rsidRDefault="00272A4D" w:rsidP="00A86713">
      <w:pPr>
        <w:spacing w:after="0" w:line="240" w:lineRule="auto"/>
      </w:pPr>
      <w:r>
        <w:separator/>
      </w:r>
    </w:p>
  </w:footnote>
  <w:footnote w:type="continuationSeparator" w:id="0">
    <w:p w14:paraId="587579FF" w14:textId="77777777" w:rsidR="00272A4D" w:rsidRDefault="00272A4D" w:rsidP="00A86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OpenSymbol" w:hAnsi="OpenSymbol" w:cs="OpenSymbol"/>
      </w:rPr>
    </w:lvl>
  </w:abstractNum>
  <w:abstractNum w:abstractNumId="1" w15:restartNumberingAfterBreak="0">
    <w:nsid w:val="0D023C1F"/>
    <w:multiLevelType w:val="hybridMultilevel"/>
    <w:tmpl w:val="9D9604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A1F7F"/>
    <w:multiLevelType w:val="hybridMultilevel"/>
    <w:tmpl w:val="9D9604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F0127"/>
    <w:multiLevelType w:val="hybridMultilevel"/>
    <w:tmpl w:val="0402170A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C7DF1"/>
    <w:multiLevelType w:val="hybridMultilevel"/>
    <w:tmpl w:val="9D9604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76127"/>
    <w:multiLevelType w:val="hybridMultilevel"/>
    <w:tmpl w:val="9D9604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730C2"/>
    <w:multiLevelType w:val="hybridMultilevel"/>
    <w:tmpl w:val="BB6A6C1C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5674B"/>
    <w:multiLevelType w:val="hybridMultilevel"/>
    <w:tmpl w:val="C0DAFD12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C3C65"/>
    <w:multiLevelType w:val="hybridMultilevel"/>
    <w:tmpl w:val="9D9604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A703B"/>
    <w:multiLevelType w:val="hybridMultilevel"/>
    <w:tmpl w:val="9D9604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9506F"/>
    <w:multiLevelType w:val="hybridMultilevel"/>
    <w:tmpl w:val="89FC119E"/>
    <w:lvl w:ilvl="0" w:tplc="2982C11A">
      <w:start w:val="1"/>
      <w:numFmt w:val="decimal"/>
      <w:lvlText w:val="%1."/>
      <w:lvlJc w:val="left"/>
      <w:pPr>
        <w:ind w:left="5039" w:hanging="360"/>
      </w:pPr>
      <w:rPr>
        <w:rFonts w:eastAsiaTheme="minorHAnsi" w:hint="default"/>
        <w:color w:val="333E55"/>
      </w:rPr>
    </w:lvl>
    <w:lvl w:ilvl="1" w:tplc="040E0019" w:tentative="1">
      <w:start w:val="1"/>
      <w:numFmt w:val="lowerLetter"/>
      <w:lvlText w:val="%2."/>
      <w:lvlJc w:val="left"/>
      <w:pPr>
        <w:ind w:left="5759" w:hanging="360"/>
      </w:pPr>
    </w:lvl>
    <w:lvl w:ilvl="2" w:tplc="040E001B" w:tentative="1">
      <w:start w:val="1"/>
      <w:numFmt w:val="lowerRoman"/>
      <w:lvlText w:val="%3."/>
      <w:lvlJc w:val="right"/>
      <w:pPr>
        <w:ind w:left="6479" w:hanging="180"/>
      </w:pPr>
    </w:lvl>
    <w:lvl w:ilvl="3" w:tplc="040E000F" w:tentative="1">
      <w:start w:val="1"/>
      <w:numFmt w:val="decimal"/>
      <w:lvlText w:val="%4."/>
      <w:lvlJc w:val="left"/>
      <w:pPr>
        <w:ind w:left="7199" w:hanging="360"/>
      </w:pPr>
    </w:lvl>
    <w:lvl w:ilvl="4" w:tplc="040E0019" w:tentative="1">
      <w:start w:val="1"/>
      <w:numFmt w:val="lowerLetter"/>
      <w:lvlText w:val="%5."/>
      <w:lvlJc w:val="left"/>
      <w:pPr>
        <w:ind w:left="7919" w:hanging="360"/>
      </w:pPr>
    </w:lvl>
    <w:lvl w:ilvl="5" w:tplc="040E001B" w:tentative="1">
      <w:start w:val="1"/>
      <w:numFmt w:val="lowerRoman"/>
      <w:lvlText w:val="%6."/>
      <w:lvlJc w:val="right"/>
      <w:pPr>
        <w:ind w:left="8639" w:hanging="180"/>
      </w:pPr>
    </w:lvl>
    <w:lvl w:ilvl="6" w:tplc="040E000F" w:tentative="1">
      <w:start w:val="1"/>
      <w:numFmt w:val="decimal"/>
      <w:lvlText w:val="%7."/>
      <w:lvlJc w:val="left"/>
      <w:pPr>
        <w:ind w:left="9359" w:hanging="360"/>
      </w:pPr>
    </w:lvl>
    <w:lvl w:ilvl="7" w:tplc="040E0019" w:tentative="1">
      <w:start w:val="1"/>
      <w:numFmt w:val="lowerLetter"/>
      <w:lvlText w:val="%8."/>
      <w:lvlJc w:val="left"/>
      <w:pPr>
        <w:ind w:left="10079" w:hanging="360"/>
      </w:pPr>
    </w:lvl>
    <w:lvl w:ilvl="8" w:tplc="040E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1" w15:restartNumberingAfterBreak="0">
    <w:nsid w:val="68A12874"/>
    <w:multiLevelType w:val="hybridMultilevel"/>
    <w:tmpl w:val="9D9604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37683"/>
    <w:multiLevelType w:val="hybridMultilevel"/>
    <w:tmpl w:val="9D9604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848FB"/>
    <w:multiLevelType w:val="hybridMultilevel"/>
    <w:tmpl w:val="E0ACB768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5042E"/>
    <w:multiLevelType w:val="hybridMultilevel"/>
    <w:tmpl w:val="9D9604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550632">
    <w:abstractNumId w:val="10"/>
  </w:num>
  <w:num w:numId="2" w16cid:durableId="1253392322">
    <w:abstractNumId w:val="0"/>
  </w:num>
  <w:num w:numId="3" w16cid:durableId="461113376">
    <w:abstractNumId w:val="2"/>
  </w:num>
  <w:num w:numId="4" w16cid:durableId="1618876362">
    <w:abstractNumId w:val="9"/>
  </w:num>
  <w:num w:numId="5" w16cid:durableId="2126339532">
    <w:abstractNumId w:val="1"/>
  </w:num>
  <w:num w:numId="6" w16cid:durableId="1020855582">
    <w:abstractNumId w:val="11"/>
  </w:num>
  <w:num w:numId="7" w16cid:durableId="447043210">
    <w:abstractNumId w:val="12"/>
  </w:num>
  <w:num w:numId="8" w16cid:durableId="335233427">
    <w:abstractNumId w:val="6"/>
  </w:num>
  <w:num w:numId="9" w16cid:durableId="902369467">
    <w:abstractNumId w:val="7"/>
  </w:num>
  <w:num w:numId="10" w16cid:durableId="991329390">
    <w:abstractNumId w:val="13"/>
  </w:num>
  <w:num w:numId="11" w16cid:durableId="681662611">
    <w:abstractNumId w:val="3"/>
  </w:num>
  <w:num w:numId="12" w16cid:durableId="1538615428">
    <w:abstractNumId w:val="4"/>
  </w:num>
  <w:num w:numId="13" w16cid:durableId="549341604">
    <w:abstractNumId w:val="8"/>
  </w:num>
  <w:num w:numId="14" w16cid:durableId="1742827345">
    <w:abstractNumId w:val="5"/>
  </w:num>
  <w:num w:numId="15" w16cid:durableId="6870225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340"/>
    <w:rsid w:val="0005472E"/>
    <w:rsid w:val="000C2C00"/>
    <w:rsid w:val="000E64CA"/>
    <w:rsid w:val="002074FC"/>
    <w:rsid w:val="00272A4D"/>
    <w:rsid w:val="00320D8F"/>
    <w:rsid w:val="003732AA"/>
    <w:rsid w:val="003C17E5"/>
    <w:rsid w:val="003F4FD0"/>
    <w:rsid w:val="00437D83"/>
    <w:rsid w:val="00456777"/>
    <w:rsid w:val="004A4340"/>
    <w:rsid w:val="00510645"/>
    <w:rsid w:val="005724E6"/>
    <w:rsid w:val="00582C9E"/>
    <w:rsid w:val="005F03B8"/>
    <w:rsid w:val="006707BB"/>
    <w:rsid w:val="00725C13"/>
    <w:rsid w:val="00727C4C"/>
    <w:rsid w:val="00840978"/>
    <w:rsid w:val="008A65AF"/>
    <w:rsid w:val="008D6E64"/>
    <w:rsid w:val="00926BB5"/>
    <w:rsid w:val="00954BFE"/>
    <w:rsid w:val="009D2FB9"/>
    <w:rsid w:val="00A57929"/>
    <w:rsid w:val="00A62132"/>
    <w:rsid w:val="00A8479F"/>
    <w:rsid w:val="00A86713"/>
    <w:rsid w:val="00A86F12"/>
    <w:rsid w:val="00AD0543"/>
    <w:rsid w:val="00B16CE7"/>
    <w:rsid w:val="00BA2456"/>
    <w:rsid w:val="00BC6F70"/>
    <w:rsid w:val="00BF504B"/>
    <w:rsid w:val="00C169BD"/>
    <w:rsid w:val="00CB4355"/>
    <w:rsid w:val="00CD6F16"/>
    <w:rsid w:val="00D24948"/>
    <w:rsid w:val="00D55EB3"/>
    <w:rsid w:val="00D606C8"/>
    <w:rsid w:val="00D75BC6"/>
    <w:rsid w:val="00DC7315"/>
    <w:rsid w:val="00E3143D"/>
    <w:rsid w:val="00E82186"/>
    <w:rsid w:val="00EF6240"/>
    <w:rsid w:val="00F051E6"/>
    <w:rsid w:val="00F17D89"/>
    <w:rsid w:val="00F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577E"/>
  <w15:chartTrackingRefBased/>
  <w15:docId w15:val="{FAC59FB1-A313-46E6-9F31-5AA79457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218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20D8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20D8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86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86713"/>
  </w:style>
  <w:style w:type="paragraph" w:styleId="llb">
    <w:name w:val="footer"/>
    <w:basedOn w:val="Norml"/>
    <w:link w:val="llbChar"/>
    <w:uiPriority w:val="99"/>
    <w:unhideWhenUsed/>
    <w:rsid w:val="00A86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86713"/>
  </w:style>
  <w:style w:type="paragraph" w:styleId="Szvegtrzs">
    <w:name w:val="Body Text"/>
    <w:basedOn w:val="Norml"/>
    <w:link w:val="SzvegtrzsChar"/>
    <w:rsid w:val="00D24948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D24948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6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6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2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10-130-00-0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njt.hu/jogszabaly/2011-338-20-2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elcsutihivatal.h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njt.hu/jogszabaly/2011-4301-02-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jt.hu/jogszabaly/2011-4301-02-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634</Words>
  <Characters>4533</Characters>
  <Application>Microsoft Office Word</Application>
  <DocSecurity>0</DocSecurity>
  <Lines>161</Lines>
  <Paragraphs>60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support felcsut</cp:lastModifiedBy>
  <cp:revision>8</cp:revision>
  <cp:lastPrinted>2024-09-24T13:24:00Z</cp:lastPrinted>
  <dcterms:created xsi:type="dcterms:W3CDTF">2026-02-27T07:39:00Z</dcterms:created>
  <dcterms:modified xsi:type="dcterms:W3CDTF">2026-03-23T15:01:00Z</dcterms:modified>
</cp:coreProperties>
</file>