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794D8" w14:textId="599BE094" w:rsidR="0075260B" w:rsidRPr="00653BFE" w:rsidRDefault="00AE110D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8"/>
          <w:szCs w:val="28"/>
          <w:lang w:eastAsia="zh-CN" w:bidi="hi-IN"/>
        </w:rPr>
      </w:pPr>
      <w:r w:rsidRPr="00653BFE">
        <w:rPr>
          <w:rFonts w:eastAsia="Andale Sans UI"/>
          <w:b/>
          <w:i/>
          <w:spacing w:val="100"/>
          <w:kern w:val="3"/>
          <w:sz w:val="28"/>
          <w:szCs w:val="28"/>
          <w:lang w:eastAsia="zh-CN" w:bidi="hi-IN"/>
        </w:rPr>
        <w:t>3</w:t>
      </w:r>
      <w:r w:rsidR="0075260B" w:rsidRPr="00653BFE">
        <w:rPr>
          <w:rFonts w:eastAsia="Andale Sans UI"/>
          <w:b/>
          <w:i/>
          <w:spacing w:val="100"/>
          <w:kern w:val="3"/>
          <w:sz w:val="28"/>
          <w:szCs w:val="28"/>
          <w:lang w:eastAsia="zh-CN" w:bidi="hi-IN"/>
        </w:rPr>
        <w:t>. Napirendi pont</w:t>
      </w:r>
    </w:p>
    <w:p w14:paraId="6065C3BC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B12F603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174AE73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455580E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91FE89A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2B3BC8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DA12758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6F43F2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98E60D3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6254430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B5AE7E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14:paraId="2AF3F56F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C1B7F1C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5E84290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4E9601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3DDA2C4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8BA2374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2F5158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27EEE259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26E3592" w14:textId="55901DAA" w:rsidR="0075260B" w:rsidRPr="002F5158" w:rsidRDefault="005731B9" w:rsidP="0075260B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>
        <w:rPr>
          <w:rFonts w:eastAsia="Andale Sans UI"/>
          <w:b/>
          <w:i/>
          <w:kern w:val="3"/>
          <w:sz w:val="24"/>
          <w:szCs w:val="24"/>
          <w:lang w:eastAsia="zh-CN" w:bidi="hi-IN"/>
        </w:rPr>
        <w:t>Óbarok</w:t>
      </w:r>
      <w:r w:rsidR="0075260B" w:rsidRPr="002F5158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 Község Önkormányzat Képviselő-testületének</w:t>
      </w:r>
    </w:p>
    <w:p w14:paraId="2909CF39" w14:textId="00DE47C1" w:rsidR="0075260B" w:rsidRPr="002F5158" w:rsidRDefault="0075260B" w:rsidP="0075260B">
      <w:pPr>
        <w:jc w:val="center"/>
        <w:rPr>
          <w:b/>
          <w:i/>
          <w:sz w:val="24"/>
          <w:szCs w:val="24"/>
          <w:lang w:eastAsia="hu-HU"/>
        </w:rPr>
      </w:pPr>
      <w:r w:rsidRPr="002F5158">
        <w:rPr>
          <w:b/>
          <w:i/>
          <w:sz w:val="24"/>
          <w:szCs w:val="24"/>
          <w:lang w:eastAsia="hu-HU"/>
        </w:rPr>
        <w:t xml:space="preserve">2026. február </w:t>
      </w:r>
      <w:r w:rsidR="00AE110D">
        <w:rPr>
          <w:b/>
          <w:i/>
          <w:sz w:val="24"/>
          <w:szCs w:val="24"/>
          <w:lang w:eastAsia="hu-HU"/>
        </w:rPr>
        <w:t>10</w:t>
      </w:r>
      <w:r w:rsidRPr="002F5158">
        <w:rPr>
          <w:b/>
          <w:i/>
          <w:sz w:val="24"/>
          <w:szCs w:val="24"/>
          <w:lang w:eastAsia="hu-HU"/>
        </w:rPr>
        <w:t xml:space="preserve">. napjára összehívott </w:t>
      </w:r>
    </w:p>
    <w:p w14:paraId="785F857C" w14:textId="77777777" w:rsidR="0075260B" w:rsidRPr="002F5158" w:rsidRDefault="0075260B" w:rsidP="0075260B">
      <w:pPr>
        <w:jc w:val="center"/>
        <w:rPr>
          <w:i/>
          <w:sz w:val="24"/>
          <w:szCs w:val="24"/>
          <w:lang w:eastAsia="hu-HU"/>
        </w:rPr>
      </w:pPr>
      <w:proofErr w:type="gramStart"/>
      <w:r w:rsidRPr="002F5158">
        <w:rPr>
          <w:b/>
          <w:i/>
          <w:sz w:val="24"/>
          <w:szCs w:val="24"/>
          <w:lang w:eastAsia="hu-HU"/>
        </w:rPr>
        <w:t>rendes</w:t>
      </w:r>
      <w:proofErr w:type="gramEnd"/>
      <w:r w:rsidRPr="002F5158">
        <w:rPr>
          <w:b/>
          <w:i/>
          <w:sz w:val="24"/>
          <w:szCs w:val="24"/>
          <w:lang w:eastAsia="hu-HU"/>
        </w:rPr>
        <w:t>, nyílt ülésére</w:t>
      </w:r>
    </w:p>
    <w:p w14:paraId="0390E6B4" w14:textId="77777777" w:rsidR="0075260B" w:rsidRPr="002F5158" w:rsidRDefault="0075260B" w:rsidP="0075260B">
      <w:pPr>
        <w:suppressAutoHyphens/>
        <w:rPr>
          <w:i/>
          <w:sz w:val="24"/>
          <w:szCs w:val="24"/>
        </w:rPr>
      </w:pPr>
    </w:p>
    <w:p w14:paraId="6C2E7F8E" w14:textId="77777777" w:rsidR="003408AA" w:rsidRPr="002F5158" w:rsidRDefault="003408AA" w:rsidP="003408AA">
      <w:pPr>
        <w:jc w:val="center"/>
        <w:outlineLvl w:val="0"/>
        <w:rPr>
          <w:b/>
          <w:i/>
          <w:spacing w:val="100"/>
          <w:sz w:val="24"/>
          <w:szCs w:val="24"/>
        </w:rPr>
      </w:pPr>
    </w:p>
    <w:p w14:paraId="2A027260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3AEA9196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53DFF09F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511EE864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29C61BFF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302CCD0B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41C2FCCE" w14:textId="7E78B1A7" w:rsidR="003408AA" w:rsidRPr="002F5158" w:rsidRDefault="004840CB" w:rsidP="003408AA">
      <w:pPr>
        <w:ind w:left="2835" w:hanging="2977"/>
        <w:jc w:val="both"/>
        <w:rPr>
          <w:b/>
          <w:i/>
          <w:sz w:val="24"/>
          <w:szCs w:val="24"/>
        </w:rPr>
      </w:pPr>
      <w:r w:rsidRPr="002F5158">
        <w:rPr>
          <w:b/>
          <w:i/>
          <w:sz w:val="24"/>
          <w:szCs w:val="24"/>
          <w:u w:val="single"/>
        </w:rPr>
        <w:t>Az e</w:t>
      </w:r>
      <w:r w:rsidR="003408AA" w:rsidRPr="002F5158">
        <w:rPr>
          <w:b/>
          <w:i/>
          <w:sz w:val="24"/>
          <w:szCs w:val="24"/>
          <w:u w:val="single"/>
        </w:rPr>
        <w:t>lőterjesztés címe és tárgya:</w:t>
      </w:r>
    </w:p>
    <w:p w14:paraId="7069548F" w14:textId="38E0F439" w:rsidR="003408AA" w:rsidRPr="002F5158" w:rsidRDefault="003408AA" w:rsidP="003408AA">
      <w:pPr>
        <w:suppressAutoHyphens/>
        <w:jc w:val="center"/>
        <w:rPr>
          <w:b/>
          <w:i/>
          <w:kern w:val="2"/>
          <w:sz w:val="24"/>
          <w:szCs w:val="24"/>
          <w:lang w:eastAsia="hi-IN" w:bidi="hi-IN"/>
        </w:rPr>
      </w:pPr>
      <w:r w:rsidRPr="002F5158">
        <w:rPr>
          <w:b/>
          <w:i/>
          <w:kern w:val="2"/>
          <w:sz w:val="24"/>
          <w:szCs w:val="24"/>
          <w:lang w:eastAsia="hi-IN" w:bidi="hi-IN"/>
        </w:rPr>
        <w:t>A Felcsúti Közös Önkormányzati Hivatal 20</w:t>
      </w:r>
      <w:r w:rsidR="00F65968" w:rsidRPr="002F5158">
        <w:rPr>
          <w:b/>
          <w:i/>
          <w:kern w:val="2"/>
          <w:sz w:val="24"/>
          <w:szCs w:val="24"/>
          <w:lang w:eastAsia="hi-IN" w:bidi="hi-IN"/>
        </w:rPr>
        <w:t>2</w:t>
      </w:r>
      <w:r w:rsidR="004A420F" w:rsidRPr="002F5158">
        <w:rPr>
          <w:b/>
          <w:i/>
          <w:kern w:val="2"/>
          <w:sz w:val="24"/>
          <w:szCs w:val="24"/>
          <w:lang w:eastAsia="hi-IN" w:bidi="hi-IN"/>
        </w:rPr>
        <w:t>6</w:t>
      </w:r>
      <w:r w:rsidR="00B03249" w:rsidRPr="002F5158">
        <w:rPr>
          <w:b/>
          <w:i/>
          <w:kern w:val="2"/>
          <w:sz w:val="24"/>
          <w:szCs w:val="24"/>
          <w:lang w:eastAsia="hi-IN" w:bidi="hi-IN"/>
        </w:rPr>
        <w:t>.</w:t>
      </w:r>
      <w:r w:rsidRPr="002F5158">
        <w:rPr>
          <w:b/>
          <w:i/>
          <w:kern w:val="2"/>
          <w:sz w:val="24"/>
          <w:szCs w:val="24"/>
          <w:lang w:eastAsia="hi-IN" w:bidi="hi-IN"/>
        </w:rPr>
        <w:t xml:space="preserve"> évi költségvetés</w:t>
      </w:r>
      <w:r w:rsidR="00667E9A" w:rsidRPr="002F5158">
        <w:rPr>
          <w:b/>
          <w:i/>
          <w:kern w:val="2"/>
          <w:sz w:val="24"/>
          <w:szCs w:val="24"/>
          <w:lang w:eastAsia="hi-IN" w:bidi="hi-IN"/>
        </w:rPr>
        <w:t>e</w:t>
      </w:r>
    </w:p>
    <w:p w14:paraId="13DDD71B" w14:textId="77777777" w:rsidR="003408AA" w:rsidRPr="002F5158" w:rsidRDefault="003408AA" w:rsidP="003408AA">
      <w:pPr>
        <w:ind w:left="2835" w:hanging="2977"/>
        <w:jc w:val="both"/>
        <w:rPr>
          <w:b/>
          <w:i/>
          <w:sz w:val="24"/>
          <w:szCs w:val="24"/>
        </w:rPr>
      </w:pPr>
    </w:p>
    <w:p w14:paraId="4091E2AD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37B1E5B5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3EC628F2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531D9DBC" w14:textId="77777777" w:rsidR="003408AA" w:rsidRPr="002F5158" w:rsidRDefault="003408AA" w:rsidP="003408AA">
      <w:pPr>
        <w:rPr>
          <w:i/>
          <w:iCs/>
          <w:sz w:val="24"/>
          <w:szCs w:val="24"/>
        </w:rPr>
      </w:pPr>
    </w:p>
    <w:p w14:paraId="32391CA0" w14:textId="2158A923" w:rsidR="003408AA" w:rsidRPr="002F5158" w:rsidRDefault="004840CB" w:rsidP="003408AA">
      <w:pPr>
        <w:outlineLvl w:val="0"/>
        <w:rPr>
          <w:b/>
          <w:bCs/>
          <w:i/>
          <w:iCs/>
          <w:sz w:val="24"/>
          <w:szCs w:val="24"/>
          <w:u w:val="single"/>
        </w:rPr>
      </w:pPr>
      <w:r w:rsidRPr="002F5158">
        <w:rPr>
          <w:b/>
          <w:bCs/>
          <w:i/>
          <w:iCs/>
          <w:sz w:val="24"/>
          <w:szCs w:val="24"/>
          <w:u w:val="single"/>
        </w:rPr>
        <w:t>A tá</w:t>
      </w:r>
      <w:r w:rsidR="003408AA" w:rsidRPr="002F5158">
        <w:rPr>
          <w:b/>
          <w:bCs/>
          <w:i/>
          <w:iCs/>
          <w:sz w:val="24"/>
          <w:szCs w:val="24"/>
          <w:u w:val="single"/>
        </w:rPr>
        <w:t>rgykört rendező jogszabály:</w:t>
      </w:r>
    </w:p>
    <w:p w14:paraId="540BEC1B" w14:textId="77777777" w:rsidR="003408AA" w:rsidRPr="002F5158" w:rsidRDefault="003408AA" w:rsidP="003408AA">
      <w:pPr>
        <w:jc w:val="both"/>
        <w:outlineLvl w:val="0"/>
        <w:rPr>
          <w:i/>
          <w:sz w:val="24"/>
          <w:szCs w:val="24"/>
        </w:rPr>
      </w:pPr>
      <w:r w:rsidRPr="002F5158">
        <w:rPr>
          <w:i/>
          <w:sz w:val="24"/>
          <w:szCs w:val="24"/>
        </w:rPr>
        <w:tab/>
      </w:r>
    </w:p>
    <w:p w14:paraId="686DBAAC" w14:textId="77777777" w:rsidR="003408AA" w:rsidRPr="002F5158" w:rsidRDefault="003408AA" w:rsidP="003408AA">
      <w:pPr>
        <w:ind w:firstLine="708"/>
        <w:rPr>
          <w:i/>
          <w:iCs/>
          <w:color w:val="000000"/>
          <w:sz w:val="24"/>
          <w:szCs w:val="24"/>
        </w:rPr>
      </w:pPr>
      <w:r w:rsidRPr="002F5158">
        <w:rPr>
          <w:i/>
          <w:iCs/>
          <w:sz w:val="24"/>
          <w:szCs w:val="24"/>
        </w:rPr>
        <w:t xml:space="preserve">- </w:t>
      </w:r>
      <w:r w:rsidRPr="002F5158">
        <w:rPr>
          <w:i/>
          <w:iCs/>
          <w:color w:val="000000"/>
          <w:sz w:val="24"/>
          <w:szCs w:val="24"/>
        </w:rPr>
        <w:t>az államháztartásról szóló 2011. évi CXCV. tv. (Áht.)</w:t>
      </w:r>
    </w:p>
    <w:p w14:paraId="549F43C8" w14:textId="39FB396F" w:rsidR="003408AA" w:rsidRPr="002F5158" w:rsidRDefault="003408AA" w:rsidP="003408AA">
      <w:pPr>
        <w:ind w:firstLine="708"/>
        <w:rPr>
          <w:i/>
          <w:iCs/>
          <w:color w:val="000000" w:themeColor="text1"/>
          <w:sz w:val="24"/>
          <w:szCs w:val="24"/>
        </w:rPr>
      </w:pPr>
      <w:r w:rsidRPr="002F5158">
        <w:rPr>
          <w:i/>
          <w:iCs/>
          <w:color w:val="000000" w:themeColor="text1"/>
          <w:sz w:val="24"/>
          <w:szCs w:val="24"/>
        </w:rPr>
        <w:t>- Magyarország 20</w:t>
      </w:r>
      <w:r w:rsidR="00F65968" w:rsidRPr="002F5158">
        <w:rPr>
          <w:i/>
          <w:iCs/>
          <w:color w:val="000000" w:themeColor="text1"/>
          <w:sz w:val="24"/>
          <w:szCs w:val="24"/>
        </w:rPr>
        <w:t>2</w:t>
      </w:r>
      <w:r w:rsidR="004A420F" w:rsidRPr="002F5158">
        <w:rPr>
          <w:i/>
          <w:iCs/>
          <w:color w:val="000000" w:themeColor="text1"/>
          <w:sz w:val="24"/>
          <w:szCs w:val="24"/>
        </w:rPr>
        <w:t>6</w:t>
      </w:r>
      <w:r w:rsidRPr="002F5158">
        <w:rPr>
          <w:i/>
          <w:iCs/>
          <w:color w:val="000000" w:themeColor="text1"/>
          <w:sz w:val="24"/>
          <w:szCs w:val="24"/>
        </w:rPr>
        <w:t xml:space="preserve">. évi központi költségvetéséről szóló </w:t>
      </w:r>
      <w:r w:rsidR="00494BE9" w:rsidRPr="002F5158">
        <w:rPr>
          <w:i/>
          <w:iCs/>
          <w:color w:val="000000" w:themeColor="text1"/>
          <w:sz w:val="24"/>
          <w:szCs w:val="24"/>
        </w:rPr>
        <w:t>202</w:t>
      </w:r>
      <w:r w:rsidR="004A420F" w:rsidRPr="002F5158">
        <w:rPr>
          <w:i/>
          <w:iCs/>
          <w:color w:val="000000" w:themeColor="text1"/>
          <w:sz w:val="24"/>
          <w:szCs w:val="24"/>
        </w:rPr>
        <w:t>5</w:t>
      </w:r>
      <w:r w:rsidR="00494BE9" w:rsidRPr="002F5158">
        <w:rPr>
          <w:i/>
          <w:iCs/>
          <w:color w:val="000000" w:themeColor="text1"/>
          <w:sz w:val="24"/>
          <w:szCs w:val="24"/>
        </w:rPr>
        <w:t>. év</w:t>
      </w:r>
      <w:r w:rsidR="00B03249" w:rsidRPr="002F5158">
        <w:rPr>
          <w:i/>
          <w:iCs/>
          <w:color w:val="000000" w:themeColor="text1"/>
          <w:sz w:val="24"/>
          <w:szCs w:val="24"/>
        </w:rPr>
        <w:t xml:space="preserve">i </w:t>
      </w:r>
      <w:r w:rsidR="004A420F" w:rsidRPr="002F5158">
        <w:rPr>
          <w:i/>
          <w:iCs/>
          <w:color w:val="000000" w:themeColor="text1"/>
          <w:sz w:val="24"/>
          <w:szCs w:val="24"/>
        </w:rPr>
        <w:t>LXIX.</w:t>
      </w:r>
      <w:r w:rsidR="00494BE9" w:rsidRPr="002F5158">
        <w:rPr>
          <w:i/>
          <w:iCs/>
          <w:color w:val="000000" w:themeColor="text1"/>
          <w:sz w:val="24"/>
          <w:szCs w:val="24"/>
        </w:rPr>
        <w:t xml:space="preserve"> törvény</w:t>
      </w:r>
    </w:p>
    <w:p w14:paraId="7CF82DB0" w14:textId="77777777" w:rsidR="003408AA" w:rsidRPr="002F5158" w:rsidRDefault="003408AA" w:rsidP="003408AA">
      <w:pPr>
        <w:ind w:firstLine="708"/>
        <w:rPr>
          <w:i/>
          <w:iCs/>
          <w:sz w:val="24"/>
          <w:szCs w:val="24"/>
        </w:rPr>
      </w:pPr>
      <w:r w:rsidRPr="002F5158">
        <w:rPr>
          <w:i/>
          <w:iCs/>
          <w:sz w:val="24"/>
          <w:szCs w:val="24"/>
        </w:rPr>
        <w:t>- Magyarország helyi önkormányzatairól szóló 2011. évi CLXXXIX. törvény (</w:t>
      </w:r>
      <w:proofErr w:type="spellStart"/>
      <w:r w:rsidRPr="002F5158">
        <w:rPr>
          <w:i/>
          <w:iCs/>
          <w:sz w:val="24"/>
          <w:szCs w:val="24"/>
        </w:rPr>
        <w:t>Mötv</w:t>
      </w:r>
      <w:proofErr w:type="spellEnd"/>
      <w:r w:rsidRPr="002F5158">
        <w:rPr>
          <w:i/>
          <w:iCs/>
          <w:sz w:val="24"/>
          <w:szCs w:val="24"/>
        </w:rPr>
        <w:t>.)</w:t>
      </w:r>
    </w:p>
    <w:p w14:paraId="57FDB791" w14:textId="64B405F5" w:rsidR="003408AA" w:rsidRPr="002F5158" w:rsidRDefault="003408AA" w:rsidP="003408AA">
      <w:pPr>
        <w:ind w:firstLine="708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>- az államháztartás végrehajtásáról szóló 368/2011.(XII.31.) kormányrendelet (</w:t>
      </w:r>
      <w:proofErr w:type="spellStart"/>
      <w:r w:rsidRPr="002F5158">
        <w:rPr>
          <w:i/>
          <w:color w:val="000000"/>
          <w:sz w:val="24"/>
          <w:szCs w:val="24"/>
        </w:rPr>
        <w:t>Ávr</w:t>
      </w:r>
      <w:proofErr w:type="spellEnd"/>
      <w:r w:rsidR="0075260B" w:rsidRPr="002F5158">
        <w:rPr>
          <w:i/>
          <w:color w:val="000000"/>
          <w:sz w:val="24"/>
          <w:szCs w:val="24"/>
        </w:rPr>
        <w:t>.</w:t>
      </w:r>
      <w:r w:rsidRPr="002F5158">
        <w:rPr>
          <w:i/>
          <w:color w:val="000000"/>
          <w:sz w:val="24"/>
          <w:szCs w:val="24"/>
        </w:rPr>
        <w:t>)</w:t>
      </w:r>
    </w:p>
    <w:p w14:paraId="3B780E9E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07D58E2E" w14:textId="77777777" w:rsidR="003408AA" w:rsidRPr="002F5158" w:rsidRDefault="003408AA" w:rsidP="003408AA">
      <w:pPr>
        <w:pStyle w:val="Default"/>
        <w:rPr>
          <w:b/>
          <w:bCs/>
        </w:rPr>
      </w:pPr>
    </w:p>
    <w:p w14:paraId="26BC38D4" w14:textId="77777777" w:rsidR="003408AA" w:rsidRPr="002F5158" w:rsidRDefault="003408AA" w:rsidP="003408AA">
      <w:pPr>
        <w:pStyle w:val="Default"/>
        <w:rPr>
          <w:b/>
          <w:bCs/>
        </w:rPr>
      </w:pPr>
    </w:p>
    <w:p w14:paraId="1DDCE6BF" w14:textId="77777777" w:rsidR="003408AA" w:rsidRPr="002F5158" w:rsidRDefault="003408AA" w:rsidP="003408AA">
      <w:pPr>
        <w:ind w:firstLine="708"/>
        <w:rPr>
          <w:i/>
          <w:color w:val="000000" w:themeColor="text1"/>
          <w:sz w:val="24"/>
          <w:szCs w:val="24"/>
        </w:rPr>
      </w:pPr>
    </w:p>
    <w:p w14:paraId="6955655D" w14:textId="77777777" w:rsidR="0075260B" w:rsidRPr="002F5158" w:rsidRDefault="0075260B" w:rsidP="003408AA">
      <w:pPr>
        <w:ind w:firstLine="708"/>
        <w:rPr>
          <w:i/>
          <w:color w:val="000000" w:themeColor="text1"/>
          <w:sz w:val="24"/>
          <w:szCs w:val="24"/>
        </w:rPr>
      </w:pPr>
    </w:p>
    <w:p w14:paraId="3E8CFD09" w14:textId="6A0CB68F" w:rsidR="003408AA" w:rsidRPr="002F5158" w:rsidRDefault="003408AA" w:rsidP="003408AA">
      <w:pPr>
        <w:rPr>
          <w:b/>
          <w:i/>
          <w:color w:val="000000" w:themeColor="text1"/>
          <w:sz w:val="24"/>
          <w:szCs w:val="24"/>
        </w:rPr>
      </w:pPr>
      <w:r w:rsidRPr="002F5158">
        <w:rPr>
          <w:b/>
          <w:i/>
          <w:color w:val="000000" w:themeColor="text1"/>
          <w:sz w:val="24"/>
          <w:szCs w:val="24"/>
          <w:u w:val="single"/>
        </w:rPr>
        <w:t>Előterjesztő</w:t>
      </w:r>
      <w:r w:rsidRPr="002F5158">
        <w:rPr>
          <w:b/>
          <w:i/>
          <w:color w:val="000000" w:themeColor="text1"/>
          <w:sz w:val="24"/>
          <w:szCs w:val="24"/>
        </w:rPr>
        <w:t>:</w:t>
      </w:r>
      <w:r w:rsidRPr="002F5158">
        <w:rPr>
          <w:b/>
          <w:i/>
          <w:color w:val="000000" w:themeColor="text1"/>
          <w:sz w:val="24"/>
          <w:szCs w:val="24"/>
        </w:rPr>
        <w:tab/>
      </w:r>
      <w:r w:rsidRPr="002F5158">
        <w:rPr>
          <w:b/>
          <w:i/>
          <w:color w:val="000000" w:themeColor="text1"/>
          <w:sz w:val="24"/>
          <w:szCs w:val="24"/>
        </w:rPr>
        <w:tab/>
      </w:r>
      <w:r w:rsidRPr="002F5158">
        <w:rPr>
          <w:b/>
          <w:i/>
          <w:color w:val="000000" w:themeColor="text1"/>
          <w:sz w:val="24"/>
          <w:szCs w:val="24"/>
        </w:rPr>
        <w:tab/>
      </w:r>
      <w:r w:rsidR="00605FCA" w:rsidRPr="002F5158">
        <w:rPr>
          <w:b/>
          <w:i/>
          <w:color w:val="000000" w:themeColor="text1"/>
          <w:sz w:val="24"/>
          <w:szCs w:val="24"/>
        </w:rPr>
        <w:t>Dr. Sisa András jegyző</w:t>
      </w:r>
    </w:p>
    <w:p w14:paraId="41D41F55" w14:textId="77777777" w:rsidR="003408AA" w:rsidRPr="002F5158" w:rsidRDefault="003408AA" w:rsidP="003408AA">
      <w:pPr>
        <w:rPr>
          <w:b/>
          <w:i/>
          <w:sz w:val="24"/>
          <w:szCs w:val="24"/>
        </w:rPr>
      </w:pPr>
      <w:r w:rsidRPr="002F5158">
        <w:rPr>
          <w:b/>
          <w:i/>
          <w:sz w:val="24"/>
          <w:szCs w:val="24"/>
          <w:u w:val="single"/>
        </w:rPr>
        <w:t>Az előterjesztést készítette</w:t>
      </w:r>
      <w:r w:rsidRPr="002F5158">
        <w:rPr>
          <w:b/>
          <w:i/>
          <w:sz w:val="24"/>
          <w:szCs w:val="24"/>
        </w:rPr>
        <w:t xml:space="preserve">: </w:t>
      </w:r>
      <w:r w:rsidRPr="002F5158">
        <w:rPr>
          <w:b/>
          <w:i/>
          <w:sz w:val="24"/>
          <w:szCs w:val="24"/>
        </w:rPr>
        <w:tab/>
        <w:t>Dr. Sisa András jegyző</w:t>
      </w:r>
    </w:p>
    <w:p w14:paraId="01C2CA49" w14:textId="3E5C38BC" w:rsidR="003408AA" w:rsidRPr="002F5158" w:rsidRDefault="003408AA" w:rsidP="003408AA">
      <w:pPr>
        <w:rPr>
          <w:b/>
          <w:bCs/>
          <w:sz w:val="24"/>
          <w:szCs w:val="24"/>
        </w:rPr>
      </w:pPr>
      <w:r w:rsidRPr="002F5158">
        <w:rPr>
          <w:b/>
          <w:i/>
          <w:sz w:val="24"/>
          <w:szCs w:val="24"/>
        </w:rPr>
        <w:tab/>
      </w:r>
      <w:r w:rsidRPr="002F5158">
        <w:rPr>
          <w:b/>
          <w:i/>
          <w:sz w:val="24"/>
          <w:szCs w:val="24"/>
        </w:rPr>
        <w:tab/>
      </w:r>
      <w:r w:rsidRPr="002F5158">
        <w:rPr>
          <w:b/>
          <w:i/>
          <w:sz w:val="24"/>
          <w:szCs w:val="24"/>
        </w:rPr>
        <w:tab/>
      </w:r>
      <w:r w:rsidRPr="002F5158">
        <w:rPr>
          <w:b/>
          <w:i/>
          <w:sz w:val="24"/>
          <w:szCs w:val="24"/>
        </w:rPr>
        <w:tab/>
      </w:r>
      <w:proofErr w:type="spellStart"/>
      <w:r w:rsidR="00BF7420" w:rsidRPr="002F5158">
        <w:rPr>
          <w:b/>
          <w:i/>
          <w:sz w:val="24"/>
          <w:szCs w:val="24"/>
        </w:rPr>
        <w:t>Polyefkó</w:t>
      </w:r>
      <w:proofErr w:type="spellEnd"/>
      <w:r w:rsidR="00BF7420" w:rsidRPr="002F5158">
        <w:rPr>
          <w:b/>
          <w:i/>
          <w:sz w:val="24"/>
          <w:szCs w:val="24"/>
        </w:rPr>
        <w:t xml:space="preserve"> Mária</w:t>
      </w:r>
      <w:r w:rsidR="00494BE9" w:rsidRPr="002F5158">
        <w:rPr>
          <w:b/>
          <w:i/>
          <w:sz w:val="24"/>
          <w:szCs w:val="24"/>
        </w:rPr>
        <w:t xml:space="preserve"> pénzügyi ügyintéző</w:t>
      </w:r>
    </w:p>
    <w:p w14:paraId="28D71429" w14:textId="77777777" w:rsidR="003408AA" w:rsidRPr="002F5158" w:rsidRDefault="003408AA" w:rsidP="003408AA">
      <w:pPr>
        <w:pStyle w:val="Default"/>
        <w:rPr>
          <w:b/>
          <w:bCs/>
        </w:rPr>
      </w:pPr>
    </w:p>
    <w:p w14:paraId="5E2D20DE" w14:textId="77777777" w:rsidR="003408AA" w:rsidRPr="002F5158" w:rsidRDefault="003408AA" w:rsidP="003408AA">
      <w:pPr>
        <w:pStyle w:val="Default"/>
        <w:rPr>
          <w:b/>
          <w:bCs/>
        </w:rPr>
      </w:pPr>
    </w:p>
    <w:p w14:paraId="0452C96E" w14:textId="3D7822DB" w:rsidR="003408AA" w:rsidRPr="002F5158" w:rsidRDefault="003408AA" w:rsidP="003408AA">
      <w:pPr>
        <w:pStyle w:val="Default"/>
        <w:rPr>
          <w:b/>
          <w:bCs/>
        </w:rPr>
      </w:pPr>
    </w:p>
    <w:p w14:paraId="0063D17F" w14:textId="1A2980B5" w:rsidR="003408AA" w:rsidRPr="002F5158" w:rsidRDefault="003408AA" w:rsidP="003408AA">
      <w:pPr>
        <w:pStyle w:val="Default"/>
        <w:jc w:val="center"/>
        <w:rPr>
          <w:b/>
          <w:bCs/>
          <w:i/>
        </w:rPr>
      </w:pPr>
      <w:r w:rsidRPr="002F5158">
        <w:rPr>
          <w:b/>
          <w:bCs/>
          <w:i/>
        </w:rPr>
        <w:t>Tisztelt Képviselő-testület!</w:t>
      </w:r>
    </w:p>
    <w:p w14:paraId="1068ACF6" w14:textId="77777777" w:rsidR="00A51A48" w:rsidRPr="002F5158" w:rsidRDefault="00A51A48" w:rsidP="003408AA">
      <w:pPr>
        <w:pStyle w:val="Default"/>
        <w:jc w:val="both"/>
        <w:rPr>
          <w:i/>
        </w:rPr>
      </w:pPr>
    </w:p>
    <w:p w14:paraId="6AF65A2C" w14:textId="227FF336" w:rsidR="00B45CDE" w:rsidRPr="002F5158" w:rsidRDefault="00B45CDE" w:rsidP="00B45CDE">
      <w:pPr>
        <w:pStyle w:val="NormlWeb"/>
        <w:shd w:val="clear" w:color="auto" w:fill="FFFFFF"/>
        <w:spacing w:before="0" w:after="0"/>
        <w:ind w:right="150" w:hanging="8"/>
        <w:jc w:val="both"/>
        <w:rPr>
          <w:i/>
        </w:rPr>
      </w:pPr>
      <w:r w:rsidRPr="002F5158">
        <w:rPr>
          <w:i/>
        </w:rPr>
        <w:t>Az államháztartásról szóló 2011. évi CXCV. törvény 24</w:t>
      </w:r>
      <w:r w:rsidR="007945EC" w:rsidRPr="002F5158">
        <w:rPr>
          <w:i/>
        </w:rPr>
        <w:t>.</w:t>
      </w:r>
      <w:r w:rsidRPr="002F5158">
        <w:rPr>
          <w:i/>
        </w:rPr>
        <w:t xml:space="preserve"> § (3) bekezdése alapján a helyi önkormányzatok költségvetési rendelet-tervezetét </w:t>
      </w:r>
      <w:r w:rsidRPr="002F5158">
        <w:rPr>
          <w:i/>
          <w:color w:val="222222"/>
          <w:shd w:val="clear" w:color="auto" w:fill="FFFFFF"/>
          <w:lang w:eastAsia="ar-SA"/>
        </w:rPr>
        <w:t xml:space="preserve">február 15-éig, (ha a központi költségvetésről szóló törvényt az Országgyűlés a naptári év kezdetéig nem fogadta el, a központi költségvetésről szóló törvény hatálybalépését követő negyvenötödik napig) </w:t>
      </w:r>
      <w:r w:rsidRPr="002F5158">
        <w:rPr>
          <w:i/>
          <w:color w:val="222222"/>
        </w:rPr>
        <w:t xml:space="preserve">kell benyújtani a képviselő-testület részére. </w:t>
      </w:r>
    </w:p>
    <w:p w14:paraId="1AC01936" w14:textId="1B011194" w:rsidR="003408AA" w:rsidRPr="002F5158" w:rsidRDefault="003408AA" w:rsidP="00BF32FE">
      <w:pPr>
        <w:pStyle w:val="NormlWeb"/>
        <w:shd w:val="clear" w:color="auto" w:fill="FFFFFF"/>
        <w:spacing w:before="0" w:beforeAutospacing="0" w:after="0" w:afterAutospacing="0"/>
        <w:ind w:right="150" w:hanging="8"/>
        <w:jc w:val="both"/>
        <w:rPr>
          <w:i/>
          <w:color w:val="222222"/>
        </w:rPr>
      </w:pPr>
      <w:r w:rsidRPr="002F5158">
        <w:rPr>
          <w:i/>
          <w:color w:val="222222"/>
        </w:rPr>
        <w:t xml:space="preserve">A </w:t>
      </w:r>
      <w:r w:rsidR="00585FEB" w:rsidRPr="002F5158">
        <w:rPr>
          <w:i/>
          <w:color w:val="222222"/>
        </w:rPr>
        <w:t xml:space="preserve">Felcsúti </w:t>
      </w:r>
      <w:r w:rsidRPr="002F5158">
        <w:rPr>
          <w:i/>
          <w:color w:val="222222"/>
        </w:rPr>
        <w:t>Közös Önkormányzati Hivatal költségvetése a székhely-település, Felcsút</w:t>
      </w:r>
      <w:r w:rsidR="00B070EF" w:rsidRPr="002F5158">
        <w:rPr>
          <w:i/>
          <w:color w:val="222222"/>
        </w:rPr>
        <w:t xml:space="preserve"> Községi Önkormányzat</w:t>
      </w:r>
      <w:r w:rsidRPr="002F5158">
        <w:rPr>
          <w:i/>
          <w:color w:val="222222"/>
        </w:rPr>
        <w:t xml:space="preserve"> költségvetési rendeletének része, </w:t>
      </w:r>
      <w:r w:rsidR="00A905FE" w:rsidRPr="002F5158">
        <w:rPr>
          <w:i/>
          <w:color w:val="222222"/>
        </w:rPr>
        <w:t>azonban a hivatalt fenntartó tagönkormányzatoknak</w:t>
      </w:r>
      <w:r w:rsidRPr="002F5158">
        <w:rPr>
          <w:i/>
          <w:color w:val="222222"/>
        </w:rPr>
        <w:t xml:space="preserve"> szükséges előzetesen döntést hozni a </w:t>
      </w:r>
      <w:r w:rsidR="00A905FE" w:rsidRPr="002F5158">
        <w:rPr>
          <w:i/>
          <w:color w:val="222222"/>
        </w:rPr>
        <w:t xml:space="preserve">Hivatal </w:t>
      </w:r>
      <w:r w:rsidRPr="002F5158">
        <w:rPr>
          <w:i/>
          <w:color w:val="222222"/>
        </w:rPr>
        <w:t>költségvetési tervezet</w:t>
      </w:r>
      <w:r w:rsidR="00A905FE" w:rsidRPr="002F5158">
        <w:rPr>
          <w:i/>
          <w:color w:val="222222"/>
        </w:rPr>
        <w:t>ének</w:t>
      </w:r>
      <w:r w:rsidRPr="002F5158">
        <w:rPr>
          <w:i/>
          <w:color w:val="222222"/>
        </w:rPr>
        <w:t xml:space="preserve"> jóváhagyásáról.</w:t>
      </w:r>
    </w:p>
    <w:p w14:paraId="556C75C7" w14:textId="77777777" w:rsidR="00A40598" w:rsidRPr="002F5158" w:rsidRDefault="00A40598" w:rsidP="00A40598">
      <w:pPr>
        <w:pStyle w:val="NormlWeb"/>
        <w:shd w:val="clear" w:color="auto" w:fill="FFFFFF"/>
        <w:spacing w:before="0" w:beforeAutospacing="0" w:after="0" w:afterAutospacing="0"/>
        <w:ind w:right="150" w:hanging="8"/>
        <w:jc w:val="both"/>
        <w:rPr>
          <w:i/>
        </w:rPr>
      </w:pPr>
    </w:p>
    <w:p w14:paraId="34EFB5B5" w14:textId="56CAFE6E" w:rsidR="00437D20" w:rsidRPr="002F5158" w:rsidRDefault="00437D20" w:rsidP="00437D20">
      <w:pPr>
        <w:pStyle w:val="NormlWeb"/>
        <w:shd w:val="clear" w:color="auto" w:fill="FFFFFF"/>
        <w:spacing w:before="0" w:beforeAutospacing="0" w:after="0" w:afterAutospacing="0"/>
        <w:ind w:right="150" w:hanging="8"/>
        <w:jc w:val="both"/>
        <w:rPr>
          <w:i/>
        </w:rPr>
      </w:pPr>
      <w:r w:rsidRPr="002F5158">
        <w:rPr>
          <w:i/>
        </w:rPr>
        <w:t>A Költségvetési törvényben meghatározottak alapján az állami támogatás összege 242.</w:t>
      </w:r>
      <w:r w:rsidR="001275DA" w:rsidRPr="002F5158">
        <w:rPr>
          <w:i/>
        </w:rPr>
        <w:t>932.840</w:t>
      </w:r>
      <w:r w:rsidRPr="002F5158">
        <w:rPr>
          <w:i/>
        </w:rPr>
        <w:t xml:space="preserve"> Ft.  A Közös Hivatal költségvetésének tervezetében a 202</w:t>
      </w:r>
      <w:r w:rsidR="001275DA" w:rsidRPr="002F5158">
        <w:rPr>
          <w:i/>
        </w:rPr>
        <w:t>6</w:t>
      </w:r>
      <w:r w:rsidRPr="002F5158">
        <w:rPr>
          <w:i/>
        </w:rPr>
        <w:t xml:space="preserve">. évi állami támogatás az előző évek gyakorlata szerint a székhely önkormányzat által finanszírozandó tételként került tervezésre. </w:t>
      </w:r>
    </w:p>
    <w:p w14:paraId="3F1C1498" w14:textId="10272BFC" w:rsidR="00753F1A" w:rsidRPr="002F5158" w:rsidRDefault="00437D20" w:rsidP="00282C87">
      <w:pPr>
        <w:tabs>
          <w:tab w:val="left" w:pos="8931"/>
          <w:tab w:val="left" w:pos="9070"/>
        </w:tabs>
        <w:spacing w:before="120"/>
        <w:ind w:right="-2"/>
        <w:jc w:val="both"/>
        <w:rPr>
          <w:i/>
          <w:sz w:val="24"/>
          <w:szCs w:val="24"/>
          <w:lang w:eastAsia="hu-HU"/>
        </w:rPr>
      </w:pPr>
      <w:r w:rsidRPr="002F5158">
        <w:rPr>
          <w:i/>
          <w:sz w:val="24"/>
          <w:szCs w:val="24"/>
          <w:lang w:eastAsia="hu-HU"/>
        </w:rPr>
        <w:t xml:space="preserve">A </w:t>
      </w:r>
      <w:r w:rsidR="00100330" w:rsidRPr="002F5158">
        <w:rPr>
          <w:i/>
          <w:sz w:val="24"/>
          <w:szCs w:val="24"/>
          <w:lang w:eastAsia="hu-HU"/>
        </w:rPr>
        <w:t>kiadási oldalon a</w:t>
      </w:r>
      <w:r w:rsidR="009841DE" w:rsidRPr="002F5158">
        <w:rPr>
          <w:i/>
          <w:sz w:val="24"/>
          <w:szCs w:val="24"/>
          <w:lang w:eastAsia="hu-HU"/>
        </w:rPr>
        <w:t xml:space="preserve"> törvény</w:t>
      </w:r>
      <w:r w:rsidR="00802F49" w:rsidRPr="002F5158">
        <w:rPr>
          <w:i/>
          <w:sz w:val="24"/>
          <w:szCs w:val="24"/>
          <w:lang w:eastAsia="hu-HU"/>
        </w:rPr>
        <w:t xml:space="preserve"> </w:t>
      </w:r>
      <w:r w:rsidR="009841DE" w:rsidRPr="002F5158">
        <w:rPr>
          <w:i/>
          <w:sz w:val="24"/>
          <w:szCs w:val="24"/>
          <w:lang w:eastAsia="hu-HU"/>
        </w:rPr>
        <w:t>szerinti illetmények</w:t>
      </w:r>
      <w:r w:rsidR="00A905FE" w:rsidRPr="002F5158">
        <w:rPr>
          <w:i/>
          <w:sz w:val="24"/>
          <w:szCs w:val="24"/>
          <w:lang w:eastAsia="hu-HU"/>
        </w:rPr>
        <w:t xml:space="preserve"> esetében</w:t>
      </w:r>
      <w:r w:rsidR="007B095D" w:rsidRPr="002F5158">
        <w:rPr>
          <w:i/>
          <w:sz w:val="24"/>
          <w:szCs w:val="24"/>
          <w:lang w:eastAsia="hu-HU"/>
        </w:rPr>
        <w:t xml:space="preserve"> 1</w:t>
      </w:r>
      <w:r w:rsidR="004A420F" w:rsidRPr="002F5158">
        <w:rPr>
          <w:i/>
          <w:sz w:val="24"/>
          <w:szCs w:val="24"/>
          <w:lang w:eastAsia="hu-HU"/>
        </w:rPr>
        <w:t>5</w:t>
      </w:r>
      <w:r w:rsidR="007B095D" w:rsidRPr="002F5158">
        <w:rPr>
          <w:i/>
          <w:sz w:val="24"/>
          <w:szCs w:val="24"/>
          <w:lang w:eastAsia="hu-HU"/>
        </w:rPr>
        <w:t xml:space="preserve"> %-os béremeléssel számoltuk</w:t>
      </w:r>
      <w:r w:rsidR="004A420F" w:rsidRPr="002F5158">
        <w:rPr>
          <w:i/>
          <w:sz w:val="24"/>
          <w:szCs w:val="24"/>
          <w:lang w:eastAsia="hu-HU"/>
        </w:rPr>
        <w:t xml:space="preserve">, melynek fedezetét a központ költségvetés </w:t>
      </w:r>
      <w:proofErr w:type="gramStart"/>
      <w:r w:rsidR="004A420F" w:rsidRPr="002F5158">
        <w:rPr>
          <w:i/>
          <w:sz w:val="24"/>
          <w:szCs w:val="24"/>
          <w:lang w:eastAsia="hu-HU"/>
        </w:rPr>
        <w:t>biztosítja</w:t>
      </w:r>
      <w:proofErr w:type="gramEnd"/>
      <w:r w:rsidR="004A420F" w:rsidRPr="002F5158">
        <w:rPr>
          <w:i/>
          <w:sz w:val="24"/>
          <w:szCs w:val="24"/>
          <w:lang w:eastAsia="hu-HU"/>
        </w:rPr>
        <w:t xml:space="preserve"> és kötelezően béremelésre kell fordítani.</w:t>
      </w:r>
    </w:p>
    <w:p w14:paraId="334EEE46" w14:textId="4DD7A88B" w:rsidR="00A53D29" w:rsidRPr="002F5158" w:rsidRDefault="000623BC" w:rsidP="00173B53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sz w:val="24"/>
          <w:szCs w:val="24"/>
          <w:lang w:eastAsia="hu-HU"/>
        </w:rPr>
        <w:t>A legnagyobb tételt jelentő bérjellegű kiadások</w:t>
      </w:r>
      <w:r w:rsidR="00A905FE" w:rsidRPr="002F5158">
        <w:rPr>
          <w:i/>
          <w:sz w:val="24"/>
          <w:szCs w:val="24"/>
          <w:lang w:eastAsia="hu-HU"/>
        </w:rPr>
        <w:t xml:space="preserve">nál </w:t>
      </w:r>
      <w:r w:rsidRPr="002F5158">
        <w:rPr>
          <w:i/>
          <w:sz w:val="24"/>
          <w:szCs w:val="24"/>
          <w:lang w:eastAsia="hu-HU"/>
        </w:rPr>
        <w:t>2</w:t>
      </w:r>
      <w:r w:rsidR="00100330" w:rsidRPr="002F5158">
        <w:rPr>
          <w:i/>
          <w:sz w:val="24"/>
          <w:szCs w:val="24"/>
          <w:lang w:eastAsia="hu-HU"/>
        </w:rPr>
        <w:t>2</w:t>
      </w:r>
      <w:r w:rsidRPr="002F5158">
        <w:rPr>
          <w:i/>
          <w:sz w:val="24"/>
          <w:szCs w:val="24"/>
          <w:lang w:eastAsia="hu-HU"/>
        </w:rPr>
        <w:t xml:space="preserve"> fő teljes munkaidős köztisztviselő illetményével számoltunk.</w:t>
      </w:r>
      <w:r w:rsidR="00062E2C" w:rsidRPr="002F5158">
        <w:rPr>
          <w:i/>
          <w:sz w:val="24"/>
          <w:szCs w:val="24"/>
          <w:lang w:eastAsia="hu-HU"/>
        </w:rPr>
        <w:t xml:space="preserve"> </w:t>
      </w:r>
    </w:p>
    <w:p w14:paraId="7617D236" w14:textId="49CF1ABE" w:rsidR="00627ACF" w:rsidRPr="002F5158" w:rsidRDefault="000623BC" w:rsidP="00092D98">
      <w:pPr>
        <w:autoSpaceDE w:val="0"/>
        <w:autoSpaceDN w:val="0"/>
        <w:adjustRightInd w:val="0"/>
        <w:spacing w:before="120"/>
        <w:jc w:val="both"/>
        <w:rPr>
          <w:i/>
          <w:sz w:val="24"/>
          <w:szCs w:val="24"/>
          <w:lang w:eastAsia="hu-HU"/>
        </w:rPr>
      </w:pPr>
      <w:r w:rsidRPr="002F5158">
        <w:rPr>
          <w:rFonts w:eastAsia="Calibri"/>
          <w:i/>
          <w:sz w:val="24"/>
          <w:szCs w:val="24"/>
          <w:lang w:eastAsia="en-US"/>
        </w:rPr>
        <w:t xml:space="preserve">Személyi juttatások között jelenik meg továbbá a </w:t>
      </w:r>
      <w:proofErr w:type="spellStart"/>
      <w:r w:rsidRPr="002F5158">
        <w:rPr>
          <w:rFonts w:eastAsia="Calibri"/>
          <w:i/>
          <w:sz w:val="24"/>
          <w:szCs w:val="24"/>
          <w:lang w:eastAsia="en-US"/>
        </w:rPr>
        <w:t>cafetéria-keret</w:t>
      </w:r>
      <w:proofErr w:type="spellEnd"/>
      <w:r w:rsidRPr="002F5158">
        <w:rPr>
          <w:rFonts w:eastAsia="Calibri"/>
          <w:i/>
          <w:sz w:val="24"/>
          <w:szCs w:val="24"/>
          <w:lang w:eastAsia="en-US"/>
        </w:rPr>
        <w:t xml:space="preserve">, </w:t>
      </w:r>
      <w:r w:rsidR="00627ACF" w:rsidRPr="002F5158">
        <w:rPr>
          <w:rFonts w:eastAsia="Calibri"/>
          <w:i/>
          <w:sz w:val="24"/>
          <w:szCs w:val="24"/>
          <w:lang w:eastAsia="en-US"/>
        </w:rPr>
        <w:t>a jutalomkeret,</w:t>
      </w:r>
      <w:r w:rsidRPr="002F5158">
        <w:rPr>
          <w:rFonts w:eastAsia="Calibri"/>
          <w:i/>
          <w:sz w:val="24"/>
          <w:szCs w:val="24"/>
          <w:lang w:eastAsia="en-US"/>
        </w:rPr>
        <w:t xml:space="preserve"> </w:t>
      </w:r>
      <w:r w:rsidR="00100330" w:rsidRPr="002F5158">
        <w:rPr>
          <w:rFonts w:eastAsia="Calibri"/>
          <w:i/>
          <w:sz w:val="24"/>
          <w:szCs w:val="24"/>
          <w:lang w:eastAsia="en-US"/>
        </w:rPr>
        <w:t xml:space="preserve">jubileumi jutalom, </w:t>
      </w:r>
      <w:r w:rsidR="00627ACF" w:rsidRPr="002F5158">
        <w:rPr>
          <w:rFonts w:eastAsia="Calibri"/>
          <w:i/>
          <w:sz w:val="24"/>
          <w:szCs w:val="24"/>
          <w:lang w:eastAsia="en-US"/>
        </w:rPr>
        <w:t xml:space="preserve">valamint </w:t>
      </w:r>
      <w:r w:rsidR="004A420F" w:rsidRPr="002F5158">
        <w:rPr>
          <w:rFonts w:eastAsia="Calibri"/>
          <w:i/>
          <w:sz w:val="24"/>
          <w:szCs w:val="24"/>
          <w:lang w:eastAsia="en-US"/>
        </w:rPr>
        <w:t xml:space="preserve">a </w:t>
      </w:r>
      <w:r w:rsidR="00627ACF" w:rsidRPr="002F5158">
        <w:rPr>
          <w:i/>
          <w:sz w:val="24"/>
          <w:szCs w:val="24"/>
          <w:lang w:eastAsia="hu-HU"/>
        </w:rPr>
        <w:t>megbízási díja</w:t>
      </w:r>
      <w:r w:rsidR="004A420F" w:rsidRPr="002F5158">
        <w:rPr>
          <w:i/>
          <w:sz w:val="24"/>
          <w:szCs w:val="24"/>
          <w:lang w:eastAsia="hu-HU"/>
        </w:rPr>
        <w:t>k</w:t>
      </w:r>
      <w:r w:rsidR="00627ACF" w:rsidRPr="002F5158">
        <w:rPr>
          <w:i/>
          <w:sz w:val="24"/>
          <w:szCs w:val="24"/>
          <w:lang w:eastAsia="hu-HU"/>
        </w:rPr>
        <w:t>.</w:t>
      </w:r>
      <w:r w:rsidR="00092D98" w:rsidRPr="002F5158">
        <w:rPr>
          <w:i/>
          <w:sz w:val="24"/>
          <w:szCs w:val="24"/>
          <w:lang w:eastAsia="hu-HU"/>
        </w:rPr>
        <w:t xml:space="preserve"> </w:t>
      </w:r>
    </w:p>
    <w:p w14:paraId="0AE85935" w14:textId="509A66F3" w:rsidR="0065246C" w:rsidRPr="002F5158" w:rsidRDefault="0065246C" w:rsidP="0065246C">
      <w:pPr>
        <w:tabs>
          <w:tab w:val="left" w:pos="8931"/>
          <w:tab w:val="left" w:pos="9070"/>
        </w:tabs>
        <w:spacing w:before="120"/>
        <w:ind w:right="-2"/>
        <w:jc w:val="both"/>
        <w:rPr>
          <w:i/>
          <w:sz w:val="24"/>
          <w:szCs w:val="24"/>
          <w:lang w:eastAsia="hu-HU"/>
        </w:rPr>
      </w:pPr>
      <w:r w:rsidRPr="002F5158">
        <w:rPr>
          <w:i/>
          <w:sz w:val="24"/>
          <w:szCs w:val="24"/>
          <w:lang w:eastAsia="hu-HU"/>
        </w:rPr>
        <w:t xml:space="preserve">A munkáltatót terhelő járulékok között a szociális hozzájárulási adó </w:t>
      </w:r>
      <w:r w:rsidR="008D3CE4" w:rsidRPr="002F5158">
        <w:rPr>
          <w:i/>
          <w:sz w:val="24"/>
          <w:szCs w:val="24"/>
          <w:lang w:eastAsia="hu-HU"/>
        </w:rPr>
        <w:t>(</w:t>
      </w:r>
      <w:r w:rsidR="00792698" w:rsidRPr="002F5158">
        <w:rPr>
          <w:i/>
          <w:sz w:val="24"/>
          <w:szCs w:val="24"/>
          <w:lang w:eastAsia="hu-HU"/>
        </w:rPr>
        <w:t>13</w:t>
      </w:r>
      <w:r w:rsidR="00916BCD" w:rsidRPr="002F5158">
        <w:rPr>
          <w:i/>
          <w:sz w:val="24"/>
          <w:szCs w:val="24"/>
          <w:lang w:eastAsia="hu-HU"/>
        </w:rPr>
        <w:t xml:space="preserve">,0 </w:t>
      </w:r>
      <w:r w:rsidRPr="002F5158">
        <w:rPr>
          <w:i/>
          <w:sz w:val="24"/>
          <w:szCs w:val="24"/>
          <w:lang w:eastAsia="hu-HU"/>
        </w:rPr>
        <w:t>%</w:t>
      </w:r>
      <w:r w:rsidR="008D3CE4" w:rsidRPr="002F5158">
        <w:rPr>
          <w:i/>
          <w:sz w:val="24"/>
          <w:szCs w:val="24"/>
          <w:lang w:eastAsia="hu-HU"/>
        </w:rPr>
        <w:t>)</w:t>
      </w:r>
      <w:r w:rsidRPr="002F5158">
        <w:rPr>
          <w:i/>
          <w:sz w:val="24"/>
          <w:szCs w:val="24"/>
          <w:lang w:eastAsia="hu-HU"/>
        </w:rPr>
        <w:t>, valamint a kifizetői adó került betervezésre a vonatkozó jogszabályokban rögzítettek szerint.</w:t>
      </w:r>
    </w:p>
    <w:p w14:paraId="0EB2F5D6" w14:textId="77777777" w:rsidR="0065246C" w:rsidRPr="002F5158" w:rsidRDefault="0065246C" w:rsidP="00627ACF">
      <w:pPr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028DD356" w14:textId="0EC3B75C" w:rsidR="00B55655" w:rsidRPr="002F5158" w:rsidRDefault="001F36B2" w:rsidP="009374C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sz w:val="24"/>
          <w:szCs w:val="24"/>
          <w:lang w:eastAsia="hu-HU"/>
        </w:rPr>
        <w:t>A d</w:t>
      </w:r>
      <w:r w:rsidR="00092D98" w:rsidRPr="002F5158">
        <w:rPr>
          <w:i/>
          <w:sz w:val="24"/>
          <w:szCs w:val="24"/>
          <w:lang w:eastAsia="hu-HU"/>
        </w:rPr>
        <w:t>ologi kiadáskén</w:t>
      </w:r>
      <w:r w:rsidR="00627ACF" w:rsidRPr="002F5158">
        <w:rPr>
          <w:i/>
          <w:sz w:val="24"/>
          <w:szCs w:val="24"/>
          <w:lang w:eastAsia="hu-HU"/>
        </w:rPr>
        <w:t xml:space="preserve">t a szakmai feladatok maradéktalan ellátásához szükséges kiadások kerültek tervezésre. </w:t>
      </w:r>
      <w:r w:rsidRPr="002F5158">
        <w:rPr>
          <w:i/>
          <w:sz w:val="24"/>
          <w:szCs w:val="24"/>
          <w:lang w:eastAsia="hu-HU"/>
        </w:rPr>
        <w:t xml:space="preserve">Ide tartozik </w:t>
      </w:r>
      <w:r w:rsidR="00627ACF" w:rsidRPr="002F5158">
        <w:rPr>
          <w:i/>
          <w:sz w:val="24"/>
          <w:szCs w:val="24"/>
          <w:lang w:eastAsia="hu-HU"/>
        </w:rPr>
        <w:t>a szakkönyvek</w:t>
      </w:r>
      <w:r w:rsidR="007B095D" w:rsidRPr="002F5158">
        <w:rPr>
          <w:i/>
          <w:sz w:val="24"/>
          <w:szCs w:val="24"/>
          <w:lang w:eastAsia="hu-HU"/>
        </w:rPr>
        <w:t xml:space="preserve"> </w:t>
      </w:r>
      <w:r w:rsidR="00627ACF" w:rsidRPr="002F5158">
        <w:rPr>
          <w:i/>
          <w:sz w:val="24"/>
          <w:szCs w:val="24"/>
          <w:lang w:eastAsia="hu-HU"/>
        </w:rPr>
        <w:t xml:space="preserve">beszerzése, </w:t>
      </w:r>
      <w:r w:rsidR="0065246C" w:rsidRPr="002F5158">
        <w:rPr>
          <w:i/>
          <w:color w:val="000000"/>
          <w:sz w:val="24"/>
          <w:szCs w:val="24"/>
        </w:rPr>
        <w:t>üzemeltetési kiadások</w:t>
      </w:r>
      <w:r w:rsidR="0065246C" w:rsidRPr="002F5158">
        <w:rPr>
          <w:i/>
          <w:sz w:val="24"/>
          <w:szCs w:val="24"/>
          <w:lang w:eastAsia="hu-HU"/>
        </w:rPr>
        <w:t xml:space="preserve">, </w:t>
      </w:r>
      <w:r w:rsidR="00627ACF" w:rsidRPr="002F5158">
        <w:rPr>
          <w:i/>
          <w:sz w:val="24"/>
          <w:szCs w:val="24"/>
          <w:lang w:eastAsia="hu-HU"/>
        </w:rPr>
        <w:t xml:space="preserve">szoftverek bérleti díjai </w:t>
      </w:r>
      <w:r w:rsidRPr="002F5158">
        <w:rPr>
          <w:i/>
          <w:color w:val="000000"/>
          <w:sz w:val="24"/>
          <w:szCs w:val="24"/>
        </w:rPr>
        <w:t>(</w:t>
      </w:r>
      <w:r w:rsidR="008D3CE4" w:rsidRPr="002F5158">
        <w:rPr>
          <w:i/>
          <w:color w:val="000000"/>
          <w:sz w:val="24"/>
          <w:szCs w:val="24"/>
        </w:rPr>
        <w:t xml:space="preserve">pl. </w:t>
      </w:r>
      <w:r w:rsidR="00A53D29" w:rsidRPr="002F5158">
        <w:rPr>
          <w:i/>
          <w:color w:val="000000"/>
          <w:sz w:val="24"/>
          <w:szCs w:val="24"/>
        </w:rPr>
        <w:t xml:space="preserve">Visual regiszter, </w:t>
      </w:r>
      <w:r w:rsidR="00BF7420" w:rsidRPr="002F5158">
        <w:rPr>
          <w:i/>
          <w:color w:val="000000"/>
          <w:sz w:val="24"/>
          <w:szCs w:val="24"/>
        </w:rPr>
        <w:t>ESE</w:t>
      </w:r>
      <w:r w:rsidR="00F8461D" w:rsidRPr="002F5158">
        <w:rPr>
          <w:i/>
          <w:color w:val="000000"/>
          <w:sz w:val="24"/>
          <w:szCs w:val="24"/>
        </w:rPr>
        <w:t>T</w:t>
      </w:r>
      <w:r w:rsidR="00BF7420" w:rsidRPr="002F5158">
        <w:rPr>
          <w:i/>
          <w:color w:val="000000"/>
          <w:sz w:val="24"/>
          <w:szCs w:val="24"/>
        </w:rPr>
        <w:t xml:space="preserve"> </w:t>
      </w:r>
      <w:proofErr w:type="spellStart"/>
      <w:r w:rsidR="00BF7420" w:rsidRPr="002F5158">
        <w:rPr>
          <w:i/>
          <w:color w:val="000000"/>
          <w:sz w:val="24"/>
          <w:szCs w:val="24"/>
        </w:rPr>
        <w:t>vírusírtó</w:t>
      </w:r>
      <w:proofErr w:type="spellEnd"/>
      <w:r w:rsidR="00BF7420" w:rsidRPr="002F5158">
        <w:rPr>
          <w:i/>
          <w:color w:val="000000"/>
          <w:sz w:val="24"/>
          <w:szCs w:val="24"/>
        </w:rPr>
        <w:t xml:space="preserve"> p</w:t>
      </w:r>
      <w:r w:rsidR="00F8461D" w:rsidRPr="002F5158">
        <w:rPr>
          <w:i/>
          <w:color w:val="000000"/>
          <w:sz w:val="24"/>
          <w:szCs w:val="24"/>
        </w:rPr>
        <w:t>rogram</w:t>
      </w:r>
      <w:r w:rsidR="00BF7420" w:rsidRPr="002F5158">
        <w:rPr>
          <w:i/>
          <w:color w:val="000000"/>
          <w:sz w:val="24"/>
          <w:szCs w:val="24"/>
        </w:rPr>
        <w:t xml:space="preserve">, Microsoft, </w:t>
      </w:r>
      <w:r w:rsidR="00092D98" w:rsidRPr="002F5158">
        <w:rPr>
          <w:i/>
          <w:color w:val="000000"/>
          <w:sz w:val="24"/>
          <w:szCs w:val="24"/>
        </w:rPr>
        <w:t>POLISZ</w:t>
      </w:r>
      <w:r w:rsidR="00A53D29" w:rsidRPr="002F5158">
        <w:rPr>
          <w:i/>
          <w:color w:val="000000"/>
          <w:sz w:val="24"/>
          <w:szCs w:val="24"/>
        </w:rPr>
        <w:t xml:space="preserve"> program</w:t>
      </w:r>
      <w:r w:rsidR="002C05C5" w:rsidRPr="002F5158">
        <w:rPr>
          <w:i/>
          <w:color w:val="000000"/>
          <w:sz w:val="24"/>
          <w:szCs w:val="24"/>
        </w:rPr>
        <w:t>)</w:t>
      </w:r>
      <w:r w:rsidR="0065246C" w:rsidRPr="002F5158">
        <w:rPr>
          <w:i/>
          <w:color w:val="000000"/>
          <w:sz w:val="24"/>
          <w:szCs w:val="24"/>
        </w:rPr>
        <w:t xml:space="preserve">. </w:t>
      </w:r>
    </w:p>
    <w:p w14:paraId="15F12D63" w14:textId="30F6CC5D" w:rsidR="008D3CE4" w:rsidRPr="002F5158" w:rsidRDefault="008D3CE4" w:rsidP="009374C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>Ugyancsak a dologi kiadások között jelennek meg szakmai tevékenységet segítő szolgáltatás</w:t>
      </w:r>
      <w:r w:rsidR="00792698" w:rsidRPr="002F5158">
        <w:rPr>
          <w:i/>
          <w:color w:val="000000"/>
          <w:sz w:val="24"/>
          <w:szCs w:val="24"/>
        </w:rPr>
        <w:t>ok,</w:t>
      </w:r>
      <w:r w:rsidR="008C622C" w:rsidRPr="002F5158">
        <w:rPr>
          <w:i/>
          <w:color w:val="000000"/>
          <w:sz w:val="24"/>
          <w:szCs w:val="24"/>
        </w:rPr>
        <w:t xml:space="preserve"> </w:t>
      </w:r>
      <w:r w:rsidRPr="002F5158">
        <w:rPr>
          <w:i/>
          <w:color w:val="000000"/>
          <w:sz w:val="24"/>
          <w:szCs w:val="24"/>
        </w:rPr>
        <w:t xml:space="preserve">mint pl. </w:t>
      </w:r>
      <w:r w:rsidR="00BF7420" w:rsidRPr="002F5158">
        <w:rPr>
          <w:i/>
          <w:color w:val="000000"/>
          <w:sz w:val="24"/>
          <w:szCs w:val="24"/>
        </w:rPr>
        <w:t xml:space="preserve">könyvelési szolgáltatás, </w:t>
      </w:r>
      <w:r w:rsidRPr="002F5158">
        <w:rPr>
          <w:i/>
          <w:color w:val="000000"/>
          <w:sz w:val="24"/>
          <w:szCs w:val="24"/>
        </w:rPr>
        <w:t xml:space="preserve">belső ellenőrzés, adatvédelmi felelős, tárgyi eszköz nyilvántartó. </w:t>
      </w:r>
    </w:p>
    <w:p w14:paraId="6066E9B6" w14:textId="2660B714" w:rsidR="000F186A" w:rsidRPr="002F5158" w:rsidRDefault="008D3CE4" w:rsidP="009374C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>A közvetített szolgáltatások</w:t>
      </w:r>
      <w:r w:rsidR="000F186A" w:rsidRPr="002F5158">
        <w:rPr>
          <w:i/>
          <w:color w:val="000000"/>
          <w:sz w:val="24"/>
          <w:szCs w:val="24"/>
        </w:rPr>
        <w:t xml:space="preserve"> között </w:t>
      </w:r>
      <w:r w:rsidR="0097592D" w:rsidRPr="002F5158">
        <w:rPr>
          <w:i/>
          <w:color w:val="000000"/>
          <w:sz w:val="24"/>
          <w:szCs w:val="24"/>
        </w:rPr>
        <w:t>a</w:t>
      </w:r>
      <w:r w:rsidRPr="002F5158">
        <w:rPr>
          <w:i/>
          <w:color w:val="000000"/>
          <w:sz w:val="24"/>
          <w:szCs w:val="24"/>
        </w:rPr>
        <w:t xml:space="preserve"> </w:t>
      </w:r>
      <w:r w:rsidR="000F186A" w:rsidRPr="002F5158">
        <w:rPr>
          <w:i/>
          <w:color w:val="000000"/>
          <w:sz w:val="24"/>
          <w:szCs w:val="24"/>
        </w:rPr>
        <w:t xml:space="preserve">térkép-és </w:t>
      </w:r>
      <w:proofErr w:type="spellStart"/>
      <w:r w:rsidR="000F186A" w:rsidRPr="002F5158">
        <w:rPr>
          <w:i/>
          <w:color w:val="000000"/>
          <w:sz w:val="24"/>
          <w:szCs w:val="24"/>
        </w:rPr>
        <w:t>tulajdonilap</w:t>
      </w:r>
      <w:proofErr w:type="spellEnd"/>
      <w:r w:rsidR="000F186A" w:rsidRPr="002F5158">
        <w:rPr>
          <w:i/>
          <w:color w:val="000000"/>
          <w:sz w:val="24"/>
          <w:szCs w:val="24"/>
        </w:rPr>
        <w:t xml:space="preserve"> másolat díj</w:t>
      </w:r>
      <w:r w:rsidR="003A0252" w:rsidRPr="002F5158">
        <w:rPr>
          <w:i/>
          <w:color w:val="000000"/>
          <w:sz w:val="24"/>
          <w:szCs w:val="24"/>
        </w:rPr>
        <w:t>a</w:t>
      </w:r>
      <w:r w:rsidR="000F186A" w:rsidRPr="002F5158">
        <w:rPr>
          <w:i/>
          <w:color w:val="000000"/>
          <w:sz w:val="24"/>
          <w:szCs w:val="24"/>
        </w:rPr>
        <w:t xml:space="preserve"> kerül</w:t>
      </w:r>
      <w:r w:rsidR="003A0252" w:rsidRPr="002F5158">
        <w:rPr>
          <w:i/>
          <w:color w:val="000000"/>
          <w:sz w:val="24"/>
          <w:szCs w:val="24"/>
        </w:rPr>
        <w:t>t</w:t>
      </w:r>
      <w:r w:rsidR="000F186A" w:rsidRPr="002F5158">
        <w:rPr>
          <w:i/>
          <w:color w:val="000000"/>
          <w:sz w:val="24"/>
          <w:szCs w:val="24"/>
        </w:rPr>
        <w:t xml:space="preserve"> betervezésre.</w:t>
      </w:r>
      <w:r w:rsidR="003A0252" w:rsidRPr="002F5158">
        <w:rPr>
          <w:i/>
          <w:color w:val="000000"/>
          <w:sz w:val="24"/>
          <w:szCs w:val="24"/>
        </w:rPr>
        <w:t xml:space="preserve"> Ennek fedezete megjelenik a bevételi oldalon is.</w:t>
      </w:r>
    </w:p>
    <w:p w14:paraId="134B1EA8" w14:textId="77777777" w:rsidR="009374CE" w:rsidRPr="002F5158" w:rsidRDefault="008820FA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 xml:space="preserve">Beruházásként a munkavégzéshez </w:t>
      </w:r>
      <w:r w:rsidR="009374CE" w:rsidRPr="002F5158">
        <w:rPr>
          <w:i/>
          <w:color w:val="000000"/>
          <w:sz w:val="24"/>
          <w:szCs w:val="24"/>
        </w:rPr>
        <w:t>szükséges</w:t>
      </w:r>
      <w:r w:rsidRPr="002F5158">
        <w:rPr>
          <w:i/>
          <w:color w:val="000000"/>
          <w:sz w:val="24"/>
          <w:szCs w:val="24"/>
        </w:rPr>
        <w:t xml:space="preserve"> számítógép és laptop, illetve </w:t>
      </w:r>
      <w:proofErr w:type="spellStart"/>
      <w:r w:rsidR="00BF7420" w:rsidRPr="002F5158">
        <w:rPr>
          <w:i/>
          <w:color w:val="000000"/>
          <w:sz w:val="24"/>
          <w:szCs w:val="24"/>
        </w:rPr>
        <w:t>okostelefon</w:t>
      </w:r>
      <w:proofErr w:type="spellEnd"/>
      <w:r w:rsidR="009374CE" w:rsidRPr="002F5158">
        <w:rPr>
          <w:i/>
          <w:color w:val="000000"/>
          <w:sz w:val="24"/>
          <w:szCs w:val="24"/>
        </w:rPr>
        <w:t xml:space="preserve"> </w:t>
      </w:r>
      <w:r w:rsidRPr="002F5158">
        <w:rPr>
          <w:i/>
          <w:color w:val="000000"/>
          <w:sz w:val="24"/>
          <w:szCs w:val="24"/>
        </w:rPr>
        <w:t>beszerzése jelenik meg</w:t>
      </w:r>
      <w:r w:rsidR="00792698" w:rsidRPr="002F5158">
        <w:rPr>
          <w:i/>
          <w:color w:val="000000"/>
          <w:sz w:val="24"/>
          <w:szCs w:val="24"/>
        </w:rPr>
        <w:t xml:space="preserve">. </w:t>
      </w:r>
    </w:p>
    <w:p w14:paraId="54363DCB" w14:textId="77777777" w:rsidR="009374CE" w:rsidRPr="002F5158" w:rsidRDefault="009374CE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</w:p>
    <w:p w14:paraId="14FE127F" w14:textId="444E3ECE" w:rsidR="009374CE" w:rsidRPr="002F5158" w:rsidRDefault="009374CE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>Az országgyűlési képviselő választással kapcsolatos várható kiadások is tervezésre kerültek, ezek fedezete a bevételi oldalon átvett pénzeszközként jelenik meg. A támogatás összege még nem ismert, ezért a tényszámok ismeretében szükség lesz a választással kapcsolatos kiadások és bevételek módosítására.</w:t>
      </w:r>
    </w:p>
    <w:p w14:paraId="223E5BE4" w14:textId="77777777" w:rsidR="009374CE" w:rsidRPr="002F5158" w:rsidRDefault="009374CE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</w:p>
    <w:p w14:paraId="18C8AD03" w14:textId="1FBDF6D0" w:rsidR="00F9238E" w:rsidRPr="002F5158" w:rsidRDefault="009374CE" w:rsidP="0075260B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>A</w:t>
      </w:r>
      <w:r w:rsidR="0065246C" w:rsidRPr="002F5158">
        <w:rPr>
          <w:i/>
          <w:sz w:val="24"/>
          <w:szCs w:val="24"/>
          <w:lang w:eastAsia="hu-HU"/>
        </w:rPr>
        <w:t xml:space="preserve"> bevételi oldalon </w:t>
      </w:r>
      <w:r w:rsidR="003919C8" w:rsidRPr="002F5158">
        <w:rPr>
          <w:i/>
          <w:sz w:val="24"/>
          <w:szCs w:val="24"/>
          <w:lang w:eastAsia="hu-HU"/>
        </w:rPr>
        <w:t xml:space="preserve">a fentiekben taglalt </w:t>
      </w:r>
      <w:r w:rsidR="0065246C" w:rsidRPr="002F5158">
        <w:rPr>
          <w:i/>
          <w:sz w:val="24"/>
          <w:szCs w:val="24"/>
          <w:lang w:eastAsia="hu-HU"/>
        </w:rPr>
        <w:t>állami támogatás, valamint az önkormányzatok lakosságszám-arányos</w:t>
      </w:r>
      <w:r w:rsidR="00857D2D" w:rsidRPr="002F5158">
        <w:rPr>
          <w:i/>
          <w:sz w:val="24"/>
          <w:szCs w:val="24"/>
          <w:lang w:eastAsia="hu-HU"/>
        </w:rPr>
        <w:t xml:space="preserve"> hozzájárulás</w:t>
      </w:r>
      <w:r w:rsidR="000F186A" w:rsidRPr="002F5158">
        <w:rPr>
          <w:i/>
          <w:sz w:val="24"/>
          <w:szCs w:val="24"/>
          <w:lang w:eastAsia="hu-HU"/>
        </w:rPr>
        <w:t xml:space="preserve">a, illetve </w:t>
      </w:r>
      <w:r w:rsidR="00100330" w:rsidRPr="002F5158">
        <w:rPr>
          <w:i/>
          <w:sz w:val="24"/>
          <w:szCs w:val="24"/>
          <w:lang w:eastAsia="hu-HU"/>
        </w:rPr>
        <w:t xml:space="preserve">Tabajd, </w:t>
      </w:r>
      <w:r w:rsidR="000F186A" w:rsidRPr="002F5158">
        <w:rPr>
          <w:i/>
          <w:sz w:val="24"/>
          <w:szCs w:val="24"/>
          <w:lang w:eastAsia="hu-HU"/>
        </w:rPr>
        <w:t xml:space="preserve">Bodmér és Óbarok települések esetében a </w:t>
      </w:r>
      <w:r w:rsidR="008820FA" w:rsidRPr="002F5158">
        <w:rPr>
          <w:i/>
          <w:sz w:val="24"/>
          <w:szCs w:val="24"/>
          <w:lang w:eastAsia="hu-HU"/>
        </w:rPr>
        <w:t>„</w:t>
      </w:r>
      <w:r w:rsidR="000F186A" w:rsidRPr="002F5158">
        <w:rPr>
          <w:i/>
          <w:sz w:val="24"/>
          <w:szCs w:val="24"/>
          <w:lang w:eastAsia="hu-HU"/>
        </w:rPr>
        <w:t>Megállapodásban</w:t>
      </w:r>
      <w:r w:rsidR="008820FA" w:rsidRPr="002F5158">
        <w:rPr>
          <w:i/>
          <w:sz w:val="24"/>
          <w:szCs w:val="24"/>
          <w:lang w:eastAsia="hu-HU"/>
        </w:rPr>
        <w:t>”</w:t>
      </w:r>
      <w:r w:rsidR="000F186A" w:rsidRPr="002F5158">
        <w:rPr>
          <w:i/>
          <w:sz w:val="24"/>
          <w:szCs w:val="24"/>
          <w:lang w:eastAsia="hu-HU"/>
        </w:rPr>
        <w:t xml:space="preserve"> rögzített fix összegek</w:t>
      </w:r>
      <w:r w:rsidR="00857D2D" w:rsidRPr="002F5158">
        <w:rPr>
          <w:i/>
          <w:sz w:val="24"/>
          <w:szCs w:val="24"/>
          <w:lang w:eastAsia="hu-HU"/>
        </w:rPr>
        <w:t xml:space="preserve"> </w:t>
      </w:r>
      <w:r w:rsidR="003919C8" w:rsidRPr="002F5158">
        <w:rPr>
          <w:i/>
          <w:sz w:val="24"/>
          <w:szCs w:val="24"/>
          <w:lang w:eastAsia="hu-HU"/>
        </w:rPr>
        <w:t>jelen</w:t>
      </w:r>
      <w:r w:rsidR="000F186A" w:rsidRPr="002F5158">
        <w:rPr>
          <w:i/>
          <w:sz w:val="24"/>
          <w:szCs w:val="24"/>
          <w:lang w:eastAsia="hu-HU"/>
        </w:rPr>
        <w:t>nek meg</w:t>
      </w:r>
      <w:r w:rsidRPr="002F5158">
        <w:rPr>
          <w:i/>
          <w:sz w:val="24"/>
          <w:szCs w:val="24"/>
          <w:lang w:eastAsia="hu-HU"/>
        </w:rPr>
        <w:t>.</w:t>
      </w:r>
    </w:p>
    <w:p w14:paraId="4F6949CE" w14:textId="77777777" w:rsidR="0075260B" w:rsidRPr="002F5158" w:rsidRDefault="0075260B" w:rsidP="0075260B">
      <w:pPr>
        <w:tabs>
          <w:tab w:val="left" w:pos="8931"/>
          <w:tab w:val="left" w:pos="9070"/>
        </w:tabs>
        <w:ind w:right="-2"/>
        <w:jc w:val="both"/>
        <w:rPr>
          <w:i/>
          <w:color w:val="000000"/>
          <w:sz w:val="24"/>
          <w:szCs w:val="24"/>
        </w:rPr>
      </w:pPr>
    </w:p>
    <w:p w14:paraId="6DE8C4A8" w14:textId="5D2478EB" w:rsidR="006E6C10" w:rsidRPr="002F5158" w:rsidRDefault="003919C8" w:rsidP="0075260B">
      <w:pPr>
        <w:tabs>
          <w:tab w:val="left" w:pos="8931"/>
          <w:tab w:val="left" w:pos="9070"/>
        </w:tabs>
        <w:ind w:right="-2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lastRenderedPageBreak/>
        <w:t xml:space="preserve">A bevételek és kiadások részletezését az előterjesztéshez csatolt </w:t>
      </w:r>
      <w:r w:rsidR="008820FA" w:rsidRPr="002F5158">
        <w:rPr>
          <w:i/>
          <w:color w:val="000000"/>
          <w:sz w:val="24"/>
          <w:szCs w:val="24"/>
        </w:rPr>
        <w:t>1. függelék</w:t>
      </w:r>
      <w:r w:rsidR="006E6C10" w:rsidRPr="002F5158">
        <w:rPr>
          <w:i/>
          <w:color w:val="000000"/>
          <w:sz w:val="24"/>
          <w:szCs w:val="24"/>
        </w:rPr>
        <w:t>, a költségvetési mérleget a 2. függelék, az előirányzat felhasználási tervet a 3. függelék tartalmazza.</w:t>
      </w:r>
    </w:p>
    <w:p w14:paraId="6D8727E5" w14:textId="77777777" w:rsidR="006E6C10" w:rsidRPr="002F5158" w:rsidRDefault="006E6C10" w:rsidP="00CE7453">
      <w:pPr>
        <w:pStyle w:val="Norml1"/>
        <w:jc w:val="both"/>
        <w:rPr>
          <w:rFonts w:ascii="Times New Roman" w:hAnsi="Times New Roman" w:cs="Times New Roman"/>
          <w:i/>
        </w:rPr>
      </w:pPr>
    </w:p>
    <w:p w14:paraId="28974724" w14:textId="77777777" w:rsidR="0075260B" w:rsidRPr="002F5158" w:rsidRDefault="0075260B" w:rsidP="00CE7453">
      <w:pPr>
        <w:pStyle w:val="Norml1"/>
        <w:jc w:val="both"/>
        <w:rPr>
          <w:rFonts w:ascii="Times New Roman" w:hAnsi="Times New Roman" w:cs="Times New Roman"/>
          <w:i/>
        </w:rPr>
      </w:pPr>
    </w:p>
    <w:p w14:paraId="18FC894D" w14:textId="3551D279" w:rsidR="00CE7453" w:rsidRPr="002F5158" w:rsidRDefault="00CE7453" w:rsidP="00CE7453">
      <w:pPr>
        <w:pStyle w:val="Norml1"/>
        <w:jc w:val="both"/>
        <w:rPr>
          <w:rFonts w:ascii="Times New Roman" w:hAnsi="Times New Roman" w:cs="Times New Roman"/>
          <w:i/>
          <w:iCs/>
        </w:rPr>
      </w:pPr>
      <w:r w:rsidRPr="002F5158">
        <w:rPr>
          <w:rFonts w:ascii="Times New Roman" w:hAnsi="Times New Roman" w:cs="Times New Roman"/>
          <w:i/>
        </w:rPr>
        <w:t xml:space="preserve">Fentieknek megfelelően javaslom a </w:t>
      </w:r>
      <w:r w:rsidR="008C622C" w:rsidRPr="002F5158">
        <w:rPr>
          <w:rFonts w:ascii="Times New Roman" w:hAnsi="Times New Roman" w:cs="Times New Roman"/>
          <w:i/>
        </w:rPr>
        <w:t xml:space="preserve">Felcsúti Közös Önkormányzati Hivatal </w:t>
      </w:r>
      <w:r w:rsidRPr="002F5158">
        <w:rPr>
          <w:rFonts w:ascii="Times New Roman" w:hAnsi="Times New Roman" w:cs="Times New Roman"/>
          <w:i/>
        </w:rPr>
        <w:t>202</w:t>
      </w:r>
      <w:r w:rsidR="009374CE" w:rsidRPr="002F5158">
        <w:rPr>
          <w:rFonts w:ascii="Times New Roman" w:hAnsi="Times New Roman" w:cs="Times New Roman"/>
          <w:i/>
        </w:rPr>
        <w:t>6</w:t>
      </w:r>
      <w:r w:rsidRPr="002F5158">
        <w:rPr>
          <w:rFonts w:ascii="Times New Roman" w:hAnsi="Times New Roman" w:cs="Times New Roman"/>
          <w:i/>
        </w:rPr>
        <w:t xml:space="preserve">. évi költségvetés tervezetének </w:t>
      </w:r>
      <w:r w:rsidRPr="002F5158">
        <w:rPr>
          <w:rFonts w:ascii="Times New Roman" w:hAnsi="Times New Roman" w:cs="Times New Roman"/>
          <w:i/>
          <w:iCs/>
        </w:rPr>
        <w:t>elfogadását.</w:t>
      </w:r>
    </w:p>
    <w:p w14:paraId="5D190BE6" w14:textId="77777777" w:rsidR="00282C87" w:rsidRPr="002F5158" w:rsidRDefault="00282C87" w:rsidP="003408AA">
      <w:pPr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15413A88" w14:textId="77777777" w:rsidR="0075260B" w:rsidRPr="002F5158" w:rsidRDefault="0075260B" w:rsidP="003408AA">
      <w:pPr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67DE79AA" w14:textId="57FF0F1D" w:rsidR="00773076" w:rsidRPr="002F5158" w:rsidRDefault="001F36B2" w:rsidP="00BF32FE">
      <w:pPr>
        <w:rPr>
          <w:b/>
          <w:i/>
          <w:sz w:val="24"/>
          <w:szCs w:val="24"/>
        </w:rPr>
      </w:pPr>
      <w:r w:rsidRPr="002F5158">
        <w:rPr>
          <w:i/>
          <w:sz w:val="24"/>
          <w:szCs w:val="24"/>
        </w:rPr>
        <w:t>Felcsút</w:t>
      </w:r>
      <w:r w:rsidR="003408AA" w:rsidRPr="002F5158">
        <w:rPr>
          <w:i/>
          <w:sz w:val="24"/>
          <w:szCs w:val="24"/>
        </w:rPr>
        <w:t>, 20</w:t>
      </w:r>
      <w:r w:rsidR="000F186A" w:rsidRPr="002F5158">
        <w:rPr>
          <w:i/>
          <w:sz w:val="24"/>
          <w:szCs w:val="24"/>
        </w:rPr>
        <w:t>2</w:t>
      </w:r>
      <w:r w:rsidR="009374CE" w:rsidRPr="002F5158">
        <w:rPr>
          <w:i/>
          <w:sz w:val="24"/>
          <w:szCs w:val="24"/>
        </w:rPr>
        <w:t>6</w:t>
      </w:r>
      <w:r w:rsidR="00100330" w:rsidRPr="002F5158">
        <w:rPr>
          <w:i/>
          <w:sz w:val="24"/>
          <w:szCs w:val="24"/>
        </w:rPr>
        <w:t>. január 2</w:t>
      </w:r>
      <w:r w:rsidR="001275DA" w:rsidRPr="002F5158">
        <w:rPr>
          <w:i/>
          <w:sz w:val="24"/>
          <w:szCs w:val="24"/>
        </w:rPr>
        <w:t>8</w:t>
      </w:r>
      <w:r w:rsidR="009374CE" w:rsidRPr="002F5158">
        <w:rPr>
          <w:i/>
          <w:sz w:val="24"/>
          <w:szCs w:val="24"/>
        </w:rPr>
        <w:t>.</w:t>
      </w:r>
    </w:p>
    <w:p w14:paraId="5CEE53FC" w14:textId="77777777" w:rsidR="00773076" w:rsidRPr="002F5158" w:rsidRDefault="00773076" w:rsidP="00BF32FE">
      <w:pPr>
        <w:rPr>
          <w:b/>
          <w:i/>
          <w:color w:val="000000" w:themeColor="text1"/>
          <w:sz w:val="24"/>
          <w:szCs w:val="24"/>
        </w:rPr>
      </w:pPr>
    </w:p>
    <w:p w14:paraId="19C85146" w14:textId="77777777" w:rsidR="007B095D" w:rsidRPr="002F5158" w:rsidRDefault="003408AA" w:rsidP="003408AA">
      <w:pPr>
        <w:pStyle w:val="Standard"/>
        <w:ind w:left="5387"/>
        <w:rPr>
          <w:rFonts w:ascii="Times New Roman" w:hAnsi="Times New Roman" w:cs="Times New Roman"/>
          <w:b/>
          <w:i/>
          <w:color w:val="000000" w:themeColor="text1"/>
        </w:rPr>
      </w:pPr>
      <w:r w:rsidRPr="002F5158">
        <w:rPr>
          <w:rFonts w:ascii="Times New Roman" w:hAnsi="Times New Roman" w:cs="Times New Roman"/>
          <w:b/>
          <w:i/>
          <w:color w:val="000000" w:themeColor="text1"/>
        </w:rPr>
        <w:t>Dr. Sisa András</w:t>
      </w:r>
      <w:r w:rsidR="007B095D" w:rsidRPr="002F5158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14:paraId="597A6162" w14:textId="68250584" w:rsidR="003408AA" w:rsidRPr="002F5158" w:rsidRDefault="00585FEB" w:rsidP="003408AA">
      <w:pPr>
        <w:pStyle w:val="Standard"/>
        <w:ind w:left="5387"/>
        <w:rPr>
          <w:rFonts w:ascii="Times New Roman" w:hAnsi="Times New Roman" w:cs="Times New Roman"/>
          <w:i/>
          <w:color w:val="000000" w:themeColor="text1"/>
        </w:rPr>
      </w:pPr>
      <w:r w:rsidRPr="002F5158">
        <w:rPr>
          <w:rFonts w:ascii="Times New Roman" w:hAnsi="Times New Roman" w:cs="Times New Roman"/>
          <w:b/>
          <w:i/>
          <w:color w:val="000000" w:themeColor="text1"/>
        </w:rPr>
        <w:t xml:space="preserve">    </w:t>
      </w:r>
      <w:r w:rsidR="0075260B" w:rsidRPr="002F5158">
        <w:rPr>
          <w:rFonts w:ascii="Times New Roman" w:hAnsi="Times New Roman" w:cs="Times New Roman"/>
          <w:b/>
          <w:i/>
          <w:color w:val="000000" w:themeColor="text1"/>
        </w:rPr>
        <w:t xml:space="preserve">    </w:t>
      </w:r>
      <w:proofErr w:type="gramStart"/>
      <w:r w:rsidR="003408AA" w:rsidRPr="002F5158">
        <w:rPr>
          <w:rFonts w:ascii="Times New Roman" w:hAnsi="Times New Roman" w:cs="Times New Roman"/>
          <w:i/>
          <w:color w:val="000000" w:themeColor="text1"/>
        </w:rPr>
        <w:t>jegyző</w:t>
      </w:r>
      <w:proofErr w:type="gramEnd"/>
    </w:p>
    <w:p w14:paraId="46F6CD69" w14:textId="48013F06" w:rsidR="003408AA" w:rsidRPr="002F5158" w:rsidRDefault="003408AA" w:rsidP="003408AA">
      <w:pPr>
        <w:jc w:val="center"/>
        <w:rPr>
          <w:b/>
          <w:i/>
          <w:color w:val="000000" w:themeColor="text1"/>
          <w:sz w:val="24"/>
          <w:szCs w:val="24"/>
        </w:rPr>
      </w:pPr>
    </w:p>
    <w:p w14:paraId="72DBB60C" w14:textId="77777777" w:rsidR="008C622C" w:rsidRPr="002F5158" w:rsidRDefault="008C622C" w:rsidP="003408AA">
      <w:pPr>
        <w:jc w:val="center"/>
        <w:rPr>
          <w:b/>
          <w:i/>
          <w:color w:val="000000" w:themeColor="text1"/>
          <w:sz w:val="24"/>
          <w:szCs w:val="24"/>
        </w:rPr>
      </w:pPr>
    </w:p>
    <w:p w14:paraId="04706A14" w14:textId="13EDE5D8" w:rsidR="00FB321E" w:rsidRPr="002F5158" w:rsidRDefault="0075260B" w:rsidP="00FB321E">
      <w:pPr>
        <w:suppressAutoHyphens/>
        <w:autoSpaceDN w:val="0"/>
        <w:rPr>
          <w:b/>
          <w:i/>
          <w:kern w:val="3"/>
          <w:sz w:val="24"/>
          <w:szCs w:val="24"/>
          <w:u w:val="single"/>
          <w:lang w:eastAsia="zh-CN" w:bidi="hi-IN"/>
        </w:rPr>
      </w:pPr>
      <w:bookmarkStart w:id="1" w:name="_Hlk55912304"/>
      <w:r w:rsidRPr="002F5158">
        <w:rPr>
          <w:b/>
          <w:i/>
          <w:kern w:val="3"/>
          <w:sz w:val="24"/>
          <w:szCs w:val="24"/>
          <w:u w:val="single"/>
          <w:lang w:eastAsia="zh-CN" w:bidi="hi-IN"/>
        </w:rPr>
        <w:t>HATÁROZATI JAVASLAT:</w:t>
      </w:r>
    </w:p>
    <w:bookmarkEnd w:id="1"/>
    <w:p w14:paraId="788D4453" w14:textId="77777777" w:rsidR="00605FCA" w:rsidRPr="002F5158" w:rsidRDefault="00605FCA" w:rsidP="00605FCA">
      <w:pPr>
        <w:suppressAutoHyphens/>
        <w:jc w:val="both"/>
        <w:rPr>
          <w:i/>
          <w:kern w:val="2"/>
          <w:sz w:val="24"/>
          <w:szCs w:val="24"/>
          <w:lang w:eastAsia="hi-IN" w:bidi="hi-IN"/>
        </w:rPr>
      </w:pPr>
    </w:p>
    <w:p w14:paraId="7F906F4A" w14:textId="5F1FC030" w:rsidR="0075260B" w:rsidRPr="002F5158" w:rsidRDefault="005731B9" w:rsidP="0075260B">
      <w:pPr>
        <w:autoSpaceDE w:val="0"/>
        <w:autoSpaceDN w:val="0"/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>Óbarok</w:t>
      </w:r>
      <w:r w:rsidR="0075260B" w:rsidRPr="002F5158">
        <w:rPr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630A5E2B" w14:textId="027E9EB5" w:rsidR="0075260B" w:rsidRPr="002F5158" w:rsidRDefault="0075260B" w:rsidP="0075260B">
      <w:pPr>
        <w:jc w:val="center"/>
        <w:rPr>
          <w:b/>
          <w:i/>
          <w:sz w:val="24"/>
          <w:szCs w:val="24"/>
          <w:lang w:eastAsia="hu-HU"/>
        </w:rPr>
      </w:pPr>
      <w:r w:rsidRPr="002F5158">
        <w:rPr>
          <w:b/>
          <w:i/>
          <w:sz w:val="24"/>
          <w:szCs w:val="24"/>
          <w:lang w:eastAsia="hu-HU"/>
        </w:rPr>
        <w:t xml:space="preserve"> /2026. (II. </w:t>
      </w:r>
      <w:r w:rsidR="00AE110D">
        <w:rPr>
          <w:b/>
          <w:i/>
          <w:sz w:val="24"/>
          <w:szCs w:val="24"/>
          <w:lang w:eastAsia="hu-HU"/>
        </w:rPr>
        <w:t>10</w:t>
      </w:r>
      <w:r w:rsidRPr="002F5158">
        <w:rPr>
          <w:b/>
          <w:i/>
          <w:sz w:val="24"/>
          <w:szCs w:val="24"/>
          <w:lang w:eastAsia="hu-HU"/>
        </w:rPr>
        <w:t>.) határozata</w:t>
      </w:r>
    </w:p>
    <w:p w14:paraId="1FCB943B" w14:textId="77777777" w:rsidR="0075260B" w:rsidRPr="002F5158" w:rsidRDefault="0075260B" w:rsidP="0075260B">
      <w:pPr>
        <w:jc w:val="center"/>
        <w:rPr>
          <w:b/>
          <w:i/>
          <w:sz w:val="24"/>
          <w:szCs w:val="24"/>
          <w:lang w:eastAsia="hu-HU"/>
        </w:rPr>
      </w:pPr>
    </w:p>
    <w:p w14:paraId="50AE6CB4" w14:textId="36869F49" w:rsidR="00605FCA" w:rsidRPr="002F5158" w:rsidRDefault="00605FCA" w:rsidP="00605FCA">
      <w:pPr>
        <w:suppressAutoHyphens/>
        <w:jc w:val="center"/>
        <w:rPr>
          <w:b/>
          <w:i/>
          <w:kern w:val="2"/>
          <w:sz w:val="24"/>
          <w:szCs w:val="24"/>
          <w:lang w:eastAsia="hi-IN" w:bidi="hi-IN"/>
        </w:rPr>
      </w:pPr>
      <w:proofErr w:type="gramStart"/>
      <w:r w:rsidRPr="002F5158">
        <w:rPr>
          <w:b/>
          <w:i/>
          <w:kern w:val="2"/>
          <w:sz w:val="24"/>
          <w:szCs w:val="24"/>
          <w:lang w:eastAsia="hi-IN" w:bidi="hi-IN"/>
        </w:rPr>
        <w:t>a</w:t>
      </w:r>
      <w:proofErr w:type="gramEnd"/>
      <w:r w:rsidRPr="002F5158">
        <w:rPr>
          <w:b/>
          <w:i/>
          <w:kern w:val="2"/>
          <w:sz w:val="24"/>
          <w:szCs w:val="24"/>
          <w:lang w:eastAsia="hi-IN" w:bidi="hi-IN"/>
        </w:rPr>
        <w:t xml:space="preserve"> Felcsúti Közös Önkormányzati Hivatal 202</w:t>
      </w:r>
      <w:r w:rsidR="009374CE" w:rsidRPr="002F5158">
        <w:rPr>
          <w:b/>
          <w:i/>
          <w:kern w:val="2"/>
          <w:sz w:val="24"/>
          <w:szCs w:val="24"/>
          <w:lang w:eastAsia="hi-IN" w:bidi="hi-IN"/>
        </w:rPr>
        <w:t>6</w:t>
      </w:r>
      <w:r w:rsidRPr="002F5158">
        <w:rPr>
          <w:b/>
          <w:i/>
          <w:kern w:val="2"/>
          <w:sz w:val="24"/>
          <w:szCs w:val="24"/>
          <w:lang w:eastAsia="hi-IN" w:bidi="hi-IN"/>
        </w:rPr>
        <w:t>. évi költségvetésének jóváhagyásáról</w:t>
      </w:r>
    </w:p>
    <w:p w14:paraId="4E8D25C8" w14:textId="77777777" w:rsidR="00605FCA" w:rsidRPr="002F5158" w:rsidRDefault="00605FCA" w:rsidP="00605FCA">
      <w:pPr>
        <w:suppressAutoHyphens/>
        <w:rPr>
          <w:b/>
          <w:i/>
          <w:kern w:val="2"/>
          <w:sz w:val="24"/>
          <w:szCs w:val="24"/>
          <w:lang w:eastAsia="hi-IN" w:bidi="hi-IN"/>
        </w:rPr>
      </w:pPr>
    </w:p>
    <w:p w14:paraId="17EF552E" w14:textId="4BE01244" w:rsidR="00605FCA" w:rsidRPr="002F5158" w:rsidRDefault="005731B9" w:rsidP="00605FCA">
      <w:pPr>
        <w:suppressAutoHyphens/>
        <w:jc w:val="both"/>
        <w:rPr>
          <w:i/>
          <w:kern w:val="2"/>
          <w:sz w:val="24"/>
          <w:szCs w:val="24"/>
          <w:lang w:eastAsia="hi-IN" w:bidi="hi-IN"/>
        </w:rPr>
      </w:pPr>
      <w:r>
        <w:rPr>
          <w:i/>
          <w:kern w:val="2"/>
          <w:sz w:val="24"/>
          <w:szCs w:val="24"/>
          <w:lang w:eastAsia="hi-IN" w:bidi="hi-IN"/>
        </w:rPr>
        <w:t>Óbarok</w:t>
      </w:r>
      <w:r w:rsidR="0075260B" w:rsidRPr="002F5158">
        <w:rPr>
          <w:i/>
          <w:kern w:val="2"/>
          <w:sz w:val="24"/>
          <w:szCs w:val="24"/>
          <w:lang w:eastAsia="hi-IN" w:bidi="hi-IN"/>
        </w:rPr>
        <w:t xml:space="preserve"> Község</w:t>
      </w:r>
      <w:r w:rsidR="0002340D" w:rsidRPr="002F5158">
        <w:rPr>
          <w:i/>
          <w:kern w:val="2"/>
          <w:sz w:val="24"/>
          <w:szCs w:val="24"/>
          <w:lang w:eastAsia="hi-IN" w:bidi="hi-IN"/>
        </w:rPr>
        <w:t xml:space="preserve"> Ö</w:t>
      </w:r>
      <w:r w:rsidR="00605FCA" w:rsidRPr="002F5158">
        <w:rPr>
          <w:i/>
          <w:kern w:val="2"/>
          <w:sz w:val="24"/>
          <w:szCs w:val="24"/>
          <w:lang w:eastAsia="hi-IN" w:bidi="hi-IN"/>
        </w:rPr>
        <w:t>nkormányzat Képviselő-testülete az előterjesztésben foglaltaknak megfelelően a Felcsúti Közös Önkormányzati Hivatal 20</w:t>
      </w:r>
      <w:r w:rsidR="008D2956" w:rsidRPr="002F5158">
        <w:rPr>
          <w:i/>
          <w:kern w:val="2"/>
          <w:sz w:val="24"/>
          <w:szCs w:val="24"/>
          <w:lang w:eastAsia="hi-IN" w:bidi="hi-IN"/>
        </w:rPr>
        <w:t>2</w:t>
      </w:r>
      <w:r w:rsidR="009374CE" w:rsidRPr="002F5158">
        <w:rPr>
          <w:i/>
          <w:kern w:val="2"/>
          <w:sz w:val="24"/>
          <w:szCs w:val="24"/>
          <w:lang w:eastAsia="hi-IN" w:bidi="hi-IN"/>
        </w:rPr>
        <w:t>6</w:t>
      </w:r>
      <w:r w:rsidR="008D2956" w:rsidRPr="002F5158">
        <w:rPr>
          <w:i/>
          <w:kern w:val="2"/>
          <w:sz w:val="24"/>
          <w:szCs w:val="24"/>
          <w:lang w:eastAsia="hi-IN" w:bidi="hi-IN"/>
        </w:rPr>
        <w:t>.</w:t>
      </w:r>
      <w:r w:rsidR="00605FCA" w:rsidRPr="002F5158">
        <w:rPr>
          <w:i/>
          <w:kern w:val="2"/>
          <w:sz w:val="24"/>
          <w:szCs w:val="24"/>
          <w:lang w:eastAsia="hi-IN" w:bidi="hi-IN"/>
        </w:rPr>
        <w:t xml:space="preserve"> évi költségvetésének tervezetével egyetért és azt a csatolt </w:t>
      </w:r>
      <w:r w:rsidR="006E6C10" w:rsidRPr="002F5158">
        <w:rPr>
          <w:i/>
          <w:kern w:val="2"/>
          <w:sz w:val="24"/>
          <w:szCs w:val="24"/>
          <w:lang w:eastAsia="hi-IN" w:bidi="hi-IN"/>
        </w:rPr>
        <w:t>1-4.</w:t>
      </w:r>
      <w:r w:rsidR="00605FCA" w:rsidRPr="002F5158">
        <w:rPr>
          <w:i/>
          <w:kern w:val="2"/>
          <w:sz w:val="24"/>
          <w:szCs w:val="24"/>
          <w:lang w:eastAsia="hi-IN" w:bidi="hi-IN"/>
        </w:rPr>
        <w:t>mellékletek szerint jóváhagyja.</w:t>
      </w:r>
    </w:p>
    <w:p w14:paraId="452FECC9" w14:textId="77777777" w:rsidR="00605FCA" w:rsidRPr="002F5158" w:rsidRDefault="00605FCA" w:rsidP="00605FCA">
      <w:pPr>
        <w:suppressAutoHyphens/>
        <w:jc w:val="both"/>
        <w:rPr>
          <w:i/>
          <w:color w:val="000000"/>
          <w:kern w:val="2"/>
          <w:sz w:val="24"/>
          <w:szCs w:val="24"/>
          <w:lang w:eastAsia="hi-IN" w:bidi="hi-IN"/>
        </w:rPr>
      </w:pPr>
    </w:p>
    <w:p w14:paraId="5A9BB4EF" w14:textId="7585730D" w:rsidR="00605FCA" w:rsidRPr="002F5158" w:rsidRDefault="0075260B" w:rsidP="00605FCA">
      <w:pPr>
        <w:suppressAutoHyphens/>
        <w:ind w:left="3828"/>
        <w:jc w:val="both"/>
        <w:rPr>
          <w:i/>
          <w:color w:val="000000"/>
          <w:kern w:val="2"/>
          <w:sz w:val="24"/>
          <w:szCs w:val="24"/>
          <w:lang w:eastAsia="hi-IN" w:bidi="hi-IN"/>
        </w:rPr>
      </w:pPr>
      <w:r w:rsidRPr="002F5158">
        <w:rPr>
          <w:i/>
          <w:color w:val="000000"/>
          <w:kern w:val="2"/>
          <w:sz w:val="24"/>
          <w:szCs w:val="24"/>
          <w:lang w:eastAsia="hi-IN" w:bidi="hi-IN"/>
        </w:rPr>
        <w:tab/>
      </w:r>
      <w:r w:rsidRPr="002F5158">
        <w:rPr>
          <w:i/>
          <w:color w:val="000000"/>
          <w:kern w:val="2"/>
          <w:sz w:val="24"/>
          <w:szCs w:val="24"/>
          <w:lang w:eastAsia="hi-IN" w:bidi="hi-IN"/>
        </w:rPr>
        <w:tab/>
      </w:r>
      <w:r w:rsidR="00605FCA" w:rsidRPr="002F5158">
        <w:rPr>
          <w:i/>
          <w:color w:val="000000"/>
          <w:kern w:val="2"/>
          <w:sz w:val="24"/>
          <w:szCs w:val="24"/>
          <w:lang w:eastAsia="hi-IN" w:bidi="hi-IN"/>
        </w:rPr>
        <w:t>Határidő:</w:t>
      </w:r>
      <w:r w:rsidR="00605FCA" w:rsidRPr="002F5158">
        <w:rPr>
          <w:i/>
          <w:color w:val="000000"/>
          <w:kern w:val="2"/>
          <w:sz w:val="24"/>
          <w:szCs w:val="24"/>
          <w:lang w:eastAsia="hi-IN" w:bidi="hi-IN"/>
        </w:rPr>
        <w:tab/>
      </w:r>
      <w:r w:rsidRPr="002F5158">
        <w:rPr>
          <w:i/>
          <w:color w:val="000000"/>
          <w:kern w:val="2"/>
          <w:sz w:val="24"/>
          <w:szCs w:val="24"/>
          <w:lang w:eastAsia="hi-IN" w:bidi="hi-IN"/>
        </w:rPr>
        <w:t>a</w:t>
      </w:r>
      <w:r w:rsidR="00605FCA" w:rsidRPr="002F5158">
        <w:rPr>
          <w:i/>
          <w:color w:val="000000"/>
          <w:kern w:val="2"/>
          <w:sz w:val="24"/>
          <w:szCs w:val="24"/>
          <w:lang w:eastAsia="hi-IN" w:bidi="hi-IN"/>
        </w:rPr>
        <w:t>zonnal</w:t>
      </w:r>
    </w:p>
    <w:p w14:paraId="22790D77" w14:textId="3D026FD5" w:rsidR="00605FCA" w:rsidRPr="002F5158" w:rsidRDefault="0075260B" w:rsidP="00605FCA">
      <w:pPr>
        <w:suppressAutoHyphens/>
        <w:ind w:left="3828"/>
        <w:jc w:val="both"/>
        <w:rPr>
          <w:i/>
          <w:color w:val="000000" w:themeColor="text1"/>
          <w:kern w:val="2"/>
          <w:sz w:val="24"/>
          <w:szCs w:val="24"/>
          <w:lang w:eastAsia="hi-IN" w:bidi="hi-IN"/>
        </w:rPr>
      </w:pPr>
      <w:r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ab/>
      </w:r>
      <w:r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ab/>
      </w:r>
      <w:r w:rsidR="00605FCA"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>Felelős:</w:t>
      </w:r>
      <w:r w:rsidR="00605FCA"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ab/>
      </w:r>
      <w:r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>j</w:t>
      </w:r>
      <w:r w:rsidR="00605FCA"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>egyző</w:t>
      </w:r>
    </w:p>
    <w:p w14:paraId="19066380" w14:textId="77777777" w:rsidR="00605FCA" w:rsidRPr="002F5158" w:rsidRDefault="00605FCA" w:rsidP="00605FCA">
      <w:pPr>
        <w:rPr>
          <w:sz w:val="24"/>
          <w:szCs w:val="24"/>
        </w:rPr>
      </w:pPr>
    </w:p>
    <w:p w14:paraId="34F0B143" w14:textId="04C4723B" w:rsidR="007F5C54" w:rsidRPr="002F5158" w:rsidRDefault="007F5C54" w:rsidP="00605FCA">
      <w:pPr>
        <w:jc w:val="center"/>
        <w:rPr>
          <w:sz w:val="24"/>
          <w:szCs w:val="24"/>
        </w:rPr>
      </w:pPr>
    </w:p>
    <w:sectPr w:rsidR="007F5C54" w:rsidRPr="002F5158" w:rsidSect="00886089">
      <w:footerReference w:type="default" r:id="rId6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64D4E" w14:textId="77777777" w:rsidR="005A1548" w:rsidRDefault="005A1548" w:rsidP="0075260B">
      <w:r>
        <w:separator/>
      </w:r>
    </w:p>
  </w:endnote>
  <w:endnote w:type="continuationSeparator" w:id="0">
    <w:p w14:paraId="0B8A4947" w14:textId="77777777" w:rsidR="005A1548" w:rsidRDefault="005A1548" w:rsidP="0075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030687"/>
      <w:docPartObj>
        <w:docPartGallery w:val="Page Numbers (Bottom of Page)"/>
        <w:docPartUnique/>
      </w:docPartObj>
    </w:sdtPr>
    <w:sdtEndPr/>
    <w:sdtContent>
      <w:p w14:paraId="010E26AD" w14:textId="51117A19" w:rsidR="0075260B" w:rsidRDefault="0075260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BFE">
          <w:rPr>
            <w:noProof/>
          </w:rPr>
          <w:t>1</w:t>
        </w:r>
        <w:r>
          <w:fldChar w:fldCharType="end"/>
        </w:r>
      </w:p>
    </w:sdtContent>
  </w:sdt>
  <w:p w14:paraId="5E6BD3D6" w14:textId="77777777" w:rsidR="0075260B" w:rsidRDefault="0075260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3F6FB" w14:textId="77777777" w:rsidR="005A1548" w:rsidRDefault="005A1548" w:rsidP="0075260B">
      <w:r>
        <w:separator/>
      </w:r>
    </w:p>
  </w:footnote>
  <w:footnote w:type="continuationSeparator" w:id="0">
    <w:p w14:paraId="0D7D1AD0" w14:textId="77777777" w:rsidR="005A1548" w:rsidRDefault="005A1548" w:rsidP="00752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AA"/>
    <w:rsid w:val="000168ED"/>
    <w:rsid w:val="0002108B"/>
    <w:rsid w:val="0002340D"/>
    <w:rsid w:val="000623BC"/>
    <w:rsid w:val="00062E2C"/>
    <w:rsid w:val="000755E0"/>
    <w:rsid w:val="00092D98"/>
    <w:rsid w:val="000C697C"/>
    <w:rsid w:val="000F186A"/>
    <w:rsid w:val="00100330"/>
    <w:rsid w:val="00121E02"/>
    <w:rsid w:val="001275DA"/>
    <w:rsid w:val="0017064B"/>
    <w:rsid w:val="00173B53"/>
    <w:rsid w:val="0019798D"/>
    <w:rsid w:val="001A2B35"/>
    <w:rsid w:val="001C64FB"/>
    <w:rsid w:val="001F36B2"/>
    <w:rsid w:val="002375FD"/>
    <w:rsid w:val="00282C87"/>
    <w:rsid w:val="002B71CF"/>
    <w:rsid w:val="002C05C5"/>
    <w:rsid w:val="002F5158"/>
    <w:rsid w:val="00320E66"/>
    <w:rsid w:val="003408AA"/>
    <w:rsid w:val="003919C8"/>
    <w:rsid w:val="003A0252"/>
    <w:rsid w:val="003D5EAC"/>
    <w:rsid w:val="003D79C7"/>
    <w:rsid w:val="00437D20"/>
    <w:rsid w:val="004840CB"/>
    <w:rsid w:val="00494BE9"/>
    <w:rsid w:val="00496D0D"/>
    <w:rsid w:val="004A420F"/>
    <w:rsid w:val="004C1E22"/>
    <w:rsid w:val="004C242F"/>
    <w:rsid w:val="004E43F5"/>
    <w:rsid w:val="004F0AFA"/>
    <w:rsid w:val="00526F37"/>
    <w:rsid w:val="005620DE"/>
    <w:rsid w:val="005731B9"/>
    <w:rsid w:val="00585FEB"/>
    <w:rsid w:val="00596BF6"/>
    <w:rsid w:val="005A1548"/>
    <w:rsid w:val="005F463F"/>
    <w:rsid w:val="00605FCA"/>
    <w:rsid w:val="00627ACF"/>
    <w:rsid w:val="0065246C"/>
    <w:rsid w:val="00653BFE"/>
    <w:rsid w:val="00667E9A"/>
    <w:rsid w:val="00690A79"/>
    <w:rsid w:val="006B057F"/>
    <w:rsid w:val="006B5E2D"/>
    <w:rsid w:val="006E6C10"/>
    <w:rsid w:val="00720E6B"/>
    <w:rsid w:val="00733B8B"/>
    <w:rsid w:val="0075260B"/>
    <w:rsid w:val="00753F1A"/>
    <w:rsid w:val="00773076"/>
    <w:rsid w:val="00792698"/>
    <w:rsid w:val="00792FC5"/>
    <w:rsid w:val="00794355"/>
    <w:rsid w:val="007945EC"/>
    <w:rsid w:val="007B095D"/>
    <w:rsid w:val="007C687E"/>
    <w:rsid w:val="007C6AB6"/>
    <w:rsid w:val="007E250E"/>
    <w:rsid w:val="007F5C54"/>
    <w:rsid w:val="00802F49"/>
    <w:rsid w:val="00810FC1"/>
    <w:rsid w:val="008349BF"/>
    <w:rsid w:val="00857D2D"/>
    <w:rsid w:val="0086441E"/>
    <w:rsid w:val="00880757"/>
    <w:rsid w:val="008820FA"/>
    <w:rsid w:val="00886089"/>
    <w:rsid w:val="008A1035"/>
    <w:rsid w:val="008C622C"/>
    <w:rsid w:val="008D2956"/>
    <w:rsid w:val="008D3CE4"/>
    <w:rsid w:val="0091190B"/>
    <w:rsid w:val="00916BCD"/>
    <w:rsid w:val="009374CE"/>
    <w:rsid w:val="0097592D"/>
    <w:rsid w:val="009841DE"/>
    <w:rsid w:val="00987F71"/>
    <w:rsid w:val="00A40598"/>
    <w:rsid w:val="00A51A48"/>
    <w:rsid w:val="00A53D29"/>
    <w:rsid w:val="00A905FE"/>
    <w:rsid w:val="00AE110D"/>
    <w:rsid w:val="00AE410B"/>
    <w:rsid w:val="00AE4B20"/>
    <w:rsid w:val="00AF2F9B"/>
    <w:rsid w:val="00B03249"/>
    <w:rsid w:val="00B070EF"/>
    <w:rsid w:val="00B45CDE"/>
    <w:rsid w:val="00B55655"/>
    <w:rsid w:val="00B77CCF"/>
    <w:rsid w:val="00BB0AE1"/>
    <w:rsid w:val="00BB342E"/>
    <w:rsid w:val="00BC13C1"/>
    <w:rsid w:val="00BF32FE"/>
    <w:rsid w:val="00BF7420"/>
    <w:rsid w:val="00C26584"/>
    <w:rsid w:val="00C71883"/>
    <w:rsid w:val="00CB6701"/>
    <w:rsid w:val="00CB6876"/>
    <w:rsid w:val="00CD04EB"/>
    <w:rsid w:val="00CD1523"/>
    <w:rsid w:val="00CE7453"/>
    <w:rsid w:val="00CF7299"/>
    <w:rsid w:val="00D50CC5"/>
    <w:rsid w:val="00D666C2"/>
    <w:rsid w:val="00D956DF"/>
    <w:rsid w:val="00E444F7"/>
    <w:rsid w:val="00ED2817"/>
    <w:rsid w:val="00EE18D4"/>
    <w:rsid w:val="00EF7085"/>
    <w:rsid w:val="00F5273A"/>
    <w:rsid w:val="00F65968"/>
    <w:rsid w:val="00F81B25"/>
    <w:rsid w:val="00F8461D"/>
    <w:rsid w:val="00F849B5"/>
    <w:rsid w:val="00F9238E"/>
    <w:rsid w:val="00FA17DF"/>
    <w:rsid w:val="00FB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CAD4"/>
  <w15:docId w15:val="{1C0DA584-CEB6-45EF-B466-0E8E65B6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08AA"/>
    <w:pPr>
      <w:spacing w:after="0" w:line="240" w:lineRule="auto"/>
    </w:pPr>
    <w:rPr>
      <w:rFonts w:eastAsia="Times New Roman" w:cs="Times New Roman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408AA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Default">
    <w:name w:val="Default"/>
    <w:uiPriority w:val="99"/>
    <w:rsid w:val="003408A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3408AA"/>
    <w:pPr>
      <w:suppressAutoHyphens/>
      <w:autoSpaceDN w:val="0"/>
      <w:spacing w:after="0" w:line="240" w:lineRule="auto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customStyle="1" w:styleId="Norml1">
    <w:name w:val="Normál1"/>
    <w:rsid w:val="00CE7453"/>
    <w:pPr>
      <w:suppressAutoHyphens/>
      <w:spacing w:after="0" w:line="240" w:lineRule="auto"/>
    </w:pPr>
    <w:rPr>
      <w:rFonts w:ascii="Thorndale" w:eastAsia="Andale Sans UI" w:hAnsi="Thorndale" w:cs="Mangal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7526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260B"/>
    <w:rPr>
      <w:rFonts w:eastAsia="Times New Roman" w:cs="Times New Roman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7526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260B"/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556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Gyöngyi</cp:lastModifiedBy>
  <cp:revision>5</cp:revision>
  <dcterms:created xsi:type="dcterms:W3CDTF">2026-01-30T10:55:00Z</dcterms:created>
  <dcterms:modified xsi:type="dcterms:W3CDTF">2026-02-04T18:28:00Z</dcterms:modified>
</cp:coreProperties>
</file>