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46AB9" w14:textId="500780B1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16460B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2. Napirendi pont</w:t>
      </w:r>
    </w:p>
    <w:p w14:paraId="1BEF26F5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0B6401F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C6CB2A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76CE54C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7A562B0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AE0F4F8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322B2CC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5321ABE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845317D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885210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5C11EDA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CC998BE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E38D4AB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543A8AB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C7B7C1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16460B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0EE13B56" w14:textId="77777777" w:rsidR="00305362" w:rsidRPr="0016460B" w:rsidRDefault="00305362" w:rsidP="0030536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1AE0C02" w14:textId="77777777" w:rsidR="00305362" w:rsidRPr="0016460B" w:rsidRDefault="00305362" w:rsidP="0030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16460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Önkormányzata Képviselő-testületének</w:t>
      </w:r>
    </w:p>
    <w:p w14:paraId="3D0FAAA7" w14:textId="3CC6B1E9" w:rsidR="00305362" w:rsidRPr="0016460B" w:rsidRDefault="00305362" w:rsidP="0030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16460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2025. </w:t>
      </w:r>
      <w:r w:rsidR="0016460B" w:rsidRPr="0016460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november 12</w:t>
      </w:r>
      <w:r w:rsidRPr="0016460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1D12A150" w14:textId="450F5681" w:rsidR="00305362" w:rsidRPr="0016460B" w:rsidRDefault="00305362" w:rsidP="0030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gramStart"/>
      <w:r w:rsidRPr="0016460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proofErr w:type="gramEnd"/>
      <w:r w:rsidRPr="0016460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14:paraId="2743343F" w14:textId="77777777" w:rsidR="009D2229" w:rsidRPr="0016460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</w:p>
    <w:p w14:paraId="58381C11" w14:textId="77777777" w:rsidR="009D2229" w:rsidRPr="0016460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6FAA8E65" w14:textId="77777777" w:rsidR="00305362" w:rsidRPr="0016460B" w:rsidRDefault="00305362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7D25B691" w14:textId="77777777" w:rsidR="00305362" w:rsidRPr="0016460B" w:rsidRDefault="00305362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2AD9DEE0" w14:textId="77777777" w:rsidR="00305362" w:rsidRPr="0016460B" w:rsidRDefault="00305362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448DB222" w14:textId="3601D579" w:rsidR="009D2229" w:rsidRPr="0016460B" w:rsidRDefault="009D2229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  <w:t>Előterjesztés címe és tárgya:</w:t>
      </w: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 </w:t>
      </w:r>
      <w:r w:rsidRPr="001646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Az Önkormányzat 202</w:t>
      </w:r>
      <w:r w:rsidR="007100F8" w:rsidRPr="001646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5</w:t>
      </w:r>
      <w:r w:rsidRPr="001646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. évi költségvetéséről szóló </w:t>
      </w:r>
      <w:r w:rsidR="00A41E97" w:rsidRPr="001646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1/</w:t>
      </w:r>
      <w:r w:rsidR="00CF77B9" w:rsidRPr="0016460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202</w:t>
      </w:r>
      <w:r w:rsidR="007100F8" w:rsidRPr="0016460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5</w:t>
      </w:r>
      <w:r w:rsidR="00CF77B9" w:rsidRPr="0016460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.</w:t>
      </w:r>
      <w:r w:rsidR="00086DC4" w:rsidRPr="0016460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 xml:space="preserve"> </w:t>
      </w:r>
      <w:r w:rsidR="00CF77B9" w:rsidRPr="0016460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(</w:t>
      </w:r>
      <w:r w:rsidR="00A41E97" w:rsidRPr="0016460B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 xml:space="preserve">II.13.) </w:t>
      </w:r>
      <w:r w:rsidRPr="001646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rendelet módosítása</w:t>
      </w:r>
    </w:p>
    <w:p w14:paraId="0AF7ADA7" w14:textId="77777777" w:rsidR="009D2229" w:rsidRPr="0016460B" w:rsidRDefault="009D2229" w:rsidP="009D22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</w:p>
    <w:p w14:paraId="5ACD9757" w14:textId="77777777" w:rsidR="009D2229" w:rsidRPr="0016460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</w:p>
    <w:p w14:paraId="73568EAD" w14:textId="77777777" w:rsidR="009D2229" w:rsidRPr="0016460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</w:pP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  <w:t>Tárgykört rendező jogszabály:</w:t>
      </w:r>
    </w:p>
    <w:p w14:paraId="1E23EA3B" w14:textId="77777777" w:rsidR="00FB4385" w:rsidRPr="0016460B" w:rsidRDefault="00FB4385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</w:p>
    <w:p w14:paraId="1ED40A65" w14:textId="77777777" w:rsidR="00487F3C" w:rsidRPr="0016460B" w:rsidRDefault="00487F3C" w:rsidP="00487F3C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</w:pPr>
      <w:r w:rsidRPr="0016460B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 xml:space="preserve">- </w:t>
      </w:r>
      <w:r w:rsidRPr="0016460B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az államháztartásról szóló 2011. évi CXCV. tv. (Áht.)</w:t>
      </w:r>
    </w:p>
    <w:p w14:paraId="479F7698" w14:textId="77777777" w:rsidR="00487F3C" w:rsidRPr="0016460B" w:rsidRDefault="00487F3C" w:rsidP="00487F3C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</w:pPr>
      <w:r w:rsidRPr="0016460B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- Magyarország 2025. évi központi költségvetéséről szóló 2024. évi XC. törvény</w:t>
      </w:r>
    </w:p>
    <w:p w14:paraId="4B957E02" w14:textId="77777777" w:rsidR="00487F3C" w:rsidRPr="0016460B" w:rsidRDefault="00487F3C" w:rsidP="00487F3C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</w:pPr>
      <w:r w:rsidRPr="0016460B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- Magyarország helyi önkormányzatairól szóló 2011. évi CLXXXIX. törvény (</w:t>
      </w:r>
      <w:proofErr w:type="spellStart"/>
      <w:r w:rsidRPr="0016460B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Mötv</w:t>
      </w:r>
      <w:proofErr w:type="spellEnd"/>
      <w:r w:rsidRPr="0016460B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.)</w:t>
      </w:r>
    </w:p>
    <w:p w14:paraId="410FF5EF" w14:textId="77777777" w:rsidR="00487F3C" w:rsidRPr="0016460B" w:rsidRDefault="00487F3C" w:rsidP="00487F3C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</w:pPr>
      <w:r w:rsidRPr="0016460B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- az államháztartás végrehajtásáról szóló 368/2011.(XII.31.) kormányrendelet (</w:t>
      </w:r>
      <w:proofErr w:type="spellStart"/>
      <w:r w:rsidRPr="0016460B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Ávr</w:t>
      </w:r>
      <w:proofErr w:type="spellEnd"/>
      <w:r w:rsidRPr="0016460B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)</w:t>
      </w:r>
    </w:p>
    <w:p w14:paraId="0347F725" w14:textId="77777777" w:rsidR="00305362" w:rsidRPr="0016460B" w:rsidRDefault="00305362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7AE0E9A8" w14:textId="77777777" w:rsidR="00305362" w:rsidRPr="0016460B" w:rsidRDefault="00305362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2170BA1C" w14:textId="77777777" w:rsidR="00305362" w:rsidRPr="0016460B" w:rsidRDefault="00305362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5880E927" w14:textId="77777777" w:rsidR="009D2229" w:rsidRPr="0016460B" w:rsidRDefault="009D2229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40511E8C" w14:textId="77777777" w:rsidR="00487F3C" w:rsidRPr="0016460B" w:rsidRDefault="00487F3C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030DC5B8" w14:textId="77777777" w:rsidR="00487F3C" w:rsidRPr="0016460B" w:rsidRDefault="00487F3C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730A1F2D" w14:textId="77777777" w:rsidR="00305362" w:rsidRPr="0016460B" w:rsidRDefault="00305362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665AFCFA" w14:textId="77777777" w:rsidR="00305362" w:rsidRPr="0016460B" w:rsidRDefault="00305362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5783C432" w14:textId="0036E6A9" w:rsidR="009D2229" w:rsidRPr="0016460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  <w:t>Előterjesztő</w:t>
      </w:r>
      <w:r w:rsidR="00493295"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:</w:t>
      </w:r>
      <w:r w:rsidR="00493295"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="00493295"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="00493295"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1646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Katona László</w:t>
      </w:r>
      <w:r w:rsidRPr="001646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polgármester</w:t>
      </w:r>
    </w:p>
    <w:p w14:paraId="750AA2EE" w14:textId="553B95D8" w:rsidR="009D2229" w:rsidRPr="0016460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  <w:t>Az előterjesztést készítette</w:t>
      </w:r>
      <w:r w:rsidR="00305362"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: </w:t>
      </w:r>
      <w:r w:rsidR="00493295" w:rsidRPr="001646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1646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Dr. </w:t>
      </w:r>
      <w:r w:rsidR="00305362" w:rsidRPr="001646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Fehér Diána alj</w:t>
      </w:r>
      <w:r w:rsidRPr="001646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egyző</w:t>
      </w:r>
      <w:r w:rsidRPr="001646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ab/>
      </w:r>
    </w:p>
    <w:p w14:paraId="51D54193" w14:textId="77777777" w:rsidR="009D2229" w:rsidRPr="0016460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</w:p>
    <w:p w14:paraId="7D4179F8" w14:textId="77777777" w:rsidR="009D2229" w:rsidRPr="0016460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</w:p>
    <w:p w14:paraId="53F10991" w14:textId="77777777" w:rsidR="009D2229" w:rsidRPr="0016460B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1C5A982F" w14:textId="77777777" w:rsidR="00487F3C" w:rsidRPr="0016460B" w:rsidRDefault="00487F3C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5A8D0C0E" w14:textId="77777777" w:rsidR="00487F3C" w:rsidRPr="0016460B" w:rsidRDefault="00487F3C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70144BC6" w14:textId="77777777" w:rsidR="00487F3C" w:rsidRPr="0016460B" w:rsidRDefault="00487F3C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44292D6D" w14:textId="77777777" w:rsidR="006714CA" w:rsidRPr="009D2229" w:rsidRDefault="006714CA" w:rsidP="006714CA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D222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lastRenderedPageBreak/>
        <w:t>Tisztelt Képviselő-testület!</w:t>
      </w:r>
    </w:p>
    <w:p w14:paraId="7AC08CB4" w14:textId="77777777" w:rsidR="006714CA" w:rsidRPr="009D2229" w:rsidRDefault="006714CA" w:rsidP="006714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47E2DAFD" w14:textId="77777777" w:rsidR="006714CA" w:rsidRPr="009D2229" w:rsidRDefault="006714CA" w:rsidP="006714C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  <w:r w:rsidRPr="009D2229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A helyi önkormányzat az éves költségvetési rendeletében foglaltakat - figyelemmel az államháztartásról szóló 2011. évi CXCV. törvényben foglaltakra – módosíthatja bevételi és kiadási előirányzatonként.</w:t>
      </w:r>
    </w:p>
    <w:p w14:paraId="64F7F0A7" w14:textId="77777777" w:rsidR="006714CA" w:rsidRPr="009D2229" w:rsidRDefault="006714CA" w:rsidP="006714CA">
      <w:pPr>
        <w:widowControl w:val="0"/>
        <w:suppressAutoHyphens/>
        <w:spacing w:after="0" w:line="240" w:lineRule="auto"/>
        <w:jc w:val="both"/>
        <w:textAlignment w:val="baseline"/>
        <w:rPr>
          <w:rFonts w:ascii="Book Antiqua" w:eastAsia="HG Mincho Light J" w:hAnsi="Book Antiqua" w:cs="Arial Unicode MS"/>
          <w:color w:val="000000"/>
          <w:kern w:val="1"/>
          <w:sz w:val="24"/>
          <w:szCs w:val="24"/>
          <w:lang w:eastAsia="hu-HU" w:bidi="hu-HU"/>
        </w:rPr>
      </w:pPr>
    </w:p>
    <w:p w14:paraId="16D82138" w14:textId="77777777" w:rsidR="006714CA" w:rsidRPr="009D2229" w:rsidRDefault="006714CA" w:rsidP="006714CA">
      <w:pPr>
        <w:suppressAutoHyphens/>
        <w:spacing w:after="20" w:line="240" w:lineRule="auto"/>
        <w:ind w:firstLine="180"/>
        <w:jc w:val="both"/>
        <w:rPr>
          <w:rFonts w:ascii="Book Antiqua" w:eastAsia="Times New Roman" w:hAnsi="Book Antiqua" w:cs="Times"/>
          <w:i/>
          <w:iCs/>
          <w:color w:val="000000"/>
          <w:lang w:eastAsia="hu-HU"/>
        </w:rPr>
      </w:pPr>
      <w:r w:rsidRPr="009D2229">
        <w:rPr>
          <w:rFonts w:ascii="Book Antiqua" w:eastAsia="Times New Roman" w:hAnsi="Book Antiqua" w:cs="Times New Roman"/>
          <w:i/>
          <w:sz w:val="24"/>
          <w:szCs w:val="24"/>
          <w:lang w:eastAsia="ar-SA"/>
        </w:rPr>
        <w:t>„</w:t>
      </w:r>
      <w:bookmarkStart w:id="0" w:name="foot_188_place"/>
      <w:r>
        <w:rPr>
          <w:rFonts w:ascii="Book Antiqua" w:eastAsia="Times New Roman" w:hAnsi="Book Antiqua" w:cs="Times"/>
          <w:i/>
          <w:iCs/>
          <w:color w:val="000000"/>
          <w:lang w:eastAsia="ar-SA"/>
        </w:rPr>
        <w:t xml:space="preserve">Áht. 34. </w:t>
      </w:r>
      <w:bookmarkEnd w:id="0"/>
      <w:r w:rsidRPr="009D2229">
        <w:rPr>
          <w:rFonts w:ascii="Book Antiqua" w:eastAsia="Times New Roman" w:hAnsi="Book Antiqua" w:cs="Times"/>
          <w:i/>
          <w:iCs/>
          <w:color w:val="000000"/>
          <w:lang w:eastAsia="ar-SA"/>
        </w:rPr>
        <w:t>(1)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7C7F200E" w14:textId="77777777" w:rsidR="006714CA" w:rsidRPr="009D2229" w:rsidRDefault="006714CA" w:rsidP="006714CA">
      <w:pPr>
        <w:suppressAutoHyphens/>
        <w:spacing w:after="20" w:line="240" w:lineRule="auto"/>
        <w:ind w:firstLine="180"/>
        <w:jc w:val="both"/>
        <w:rPr>
          <w:rFonts w:ascii="Book Antiqua" w:eastAsia="Times New Roman" w:hAnsi="Book Antiqua" w:cs="Times"/>
          <w:i/>
          <w:iCs/>
          <w:color w:val="000000"/>
          <w:lang w:eastAsia="ar-SA"/>
        </w:rPr>
      </w:pPr>
      <w:r w:rsidRPr="009D2229">
        <w:rPr>
          <w:rFonts w:ascii="Book Antiqua" w:eastAsia="Times New Roman" w:hAnsi="Book Antiqua" w:cs="Times"/>
          <w:i/>
          <w:iCs/>
          <w:color w:val="000000"/>
          <w:lang w:eastAsia="ar-SA"/>
        </w:rPr>
        <w:t>(2) A helyi önkormányzat költségvetési rendelete a polgármester számára lehetővé teheti a helyi önkormányzat bevételeinek és kiadásainak módosítását és a kiadási előirányzatok közötti átcsoportosítást.</w:t>
      </w:r>
    </w:p>
    <w:p w14:paraId="33FDBA90" w14:textId="77777777" w:rsidR="006714CA" w:rsidRPr="009D2229" w:rsidRDefault="006714CA" w:rsidP="006714CA">
      <w:pPr>
        <w:suppressAutoHyphens/>
        <w:spacing w:after="20" w:line="240" w:lineRule="auto"/>
        <w:ind w:firstLine="180"/>
        <w:jc w:val="both"/>
        <w:rPr>
          <w:rFonts w:ascii="Book Antiqua" w:eastAsia="Times New Roman" w:hAnsi="Book Antiqua" w:cs="Times"/>
          <w:i/>
          <w:iCs/>
          <w:color w:val="000000"/>
          <w:lang w:eastAsia="ar-SA"/>
        </w:rPr>
      </w:pPr>
      <w:bookmarkStart w:id="1" w:name="foot_189_place"/>
      <w:r>
        <w:rPr>
          <w:rFonts w:ascii="Book Antiqua" w:eastAsia="Times New Roman" w:hAnsi="Book Antiqua" w:cs="Times"/>
          <w:i/>
          <w:iCs/>
          <w:color w:val="000000"/>
          <w:lang w:eastAsia="ar-SA"/>
        </w:rPr>
        <w:t>(3</w:t>
      </w:r>
      <w:bookmarkEnd w:id="1"/>
      <w:r>
        <w:rPr>
          <w:rFonts w:ascii="Book Antiqua" w:eastAsia="Times New Roman" w:hAnsi="Book Antiqua" w:cs="Times"/>
          <w:i/>
          <w:iCs/>
          <w:color w:val="000000"/>
          <w:lang w:eastAsia="ar-SA"/>
        </w:rPr>
        <w:t>)</w:t>
      </w:r>
      <w:r w:rsidRPr="009D2229">
        <w:rPr>
          <w:rFonts w:ascii="Book Antiqua" w:eastAsia="Times New Roman" w:hAnsi="Book Antiqua" w:cs="Times"/>
          <w:i/>
          <w:iCs/>
          <w:color w:val="000000"/>
          <w:lang w:eastAsia="ar-SA"/>
        </w:rPr>
        <w:t> 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</w:t>
      </w:r>
    </w:p>
    <w:p w14:paraId="27EAFB5C" w14:textId="77777777" w:rsidR="006714CA" w:rsidRPr="009D2229" w:rsidRDefault="006714CA" w:rsidP="006714CA">
      <w:pPr>
        <w:suppressAutoHyphens/>
        <w:spacing w:after="20" w:line="240" w:lineRule="auto"/>
        <w:ind w:firstLine="180"/>
        <w:jc w:val="both"/>
        <w:rPr>
          <w:rFonts w:ascii="Book Antiqua" w:eastAsia="Times New Roman" w:hAnsi="Book Antiqua" w:cs="Times"/>
          <w:i/>
          <w:iCs/>
          <w:color w:val="000000"/>
          <w:lang w:eastAsia="ar-SA"/>
        </w:rPr>
      </w:pPr>
      <w:r w:rsidRPr="009D2229">
        <w:rPr>
          <w:rFonts w:ascii="Book Antiqua" w:eastAsia="Times New Roman" w:hAnsi="Book Antiqua" w:cs="Times"/>
          <w:i/>
          <w:iCs/>
          <w:color w:val="000000"/>
          <w:lang w:eastAsia="ar-SA"/>
        </w:rPr>
        <w:t>(4) 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 Ha év közben az Országgyűlés – a helyi önkormányzatot érintő módon –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módosítását.”</w:t>
      </w:r>
    </w:p>
    <w:p w14:paraId="7CB9B21D" w14:textId="77777777" w:rsidR="006714CA" w:rsidRPr="009D2229" w:rsidRDefault="006714CA" w:rsidP="006714CA">
      <w:pPr>
        <w:suppressAutoHyphens/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ar-SA"/>
        </w:rPr>
      </w:pPr>
    </w:p>
    <w:p w14:paraId="7AF2FD7D" w14:textId="62A11731" w:rsidR="006714CA" w:rsidRDefault="006714CA" w:rsidP="006714C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  <w:r w:rsidRPr="009D2229"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</w:rPr>
        <w:t>A 202</w:t>
      </w:r>
      <w:r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</w:rPr>
        <w:t>5</w:t>
      </w:r>
      <w:r w:rsidRPr="009D2229"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</w:rPr>
        <w:t xml:space="preserve">. évi költségvetést a Képviselő-testület az </w:t>
      </w:r>
      <w:r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</w:rPr>
        <w:t>1/</w:t>
      </w:r>
      <w:r w:rsidRPr="00CE2BDD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202</w:t>
      </w:r>
      <w:r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5</w:t>
      </w:r>
      <w:r w:rsidRPr="00CE2BDD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.</w:t>
      </w:r>
      <w:r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 xml:space="preserve"> </w:t>
      </w:r>
      <w:r w:rsidRPr="00CE2BDD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(</w:t>
      </w:r>
      <w:r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II. 13.</w:t>
      </w:r>
      <w:r w:rsidRPr="00CE2BDD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)</w:t>
      </w:r>
      <w:r w:rsidRPr="009D2229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 xml:space="preserve"> önkorm</w:t>
      </w:r>
      <w:r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ányzati rendeletével fogadta el</w:t>
      </w:r>
      <w:r w:rsidRPr="009D2229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80 385 106-</w:t>
      </w:r>
      <w:r w:rsidRPr="009D2229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 xml:space="preserve"> Ft kiadási és bevételi főösszeggel. Mindazonáltal az önkormányzat által elfogadott, az Önkormányzat 202</w:t>
      </w:r>
      <w:r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5</w:t>
      </w:r>
      <w:r w:rsidRPr="009D2229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 xml:space="preserve">. évi költségvetéséről szóló </w:t>
      </w:r>
      <w:r w:rsidRPr="006714CA"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</w:rPr>
        <w:t xml:space="preserve">1/2025. (II. 13.) </w:t>
      </w:r>
      <w:bookmarkStart w:id="2" w:name="_GoBack"/>
      <w:bookmarkEnd w:id="2"/>
      <w:r w:rsidRPr="009D2229">
        <w:rPr>
          <w:rFonts w:ascii="Times New Roman" w:eastAsia="HG Mincho Light J" w:hAnsi="Times New Roman" w:cs="Times New Roman"/>
          <w:kern w:val="1"/>
          <w:sz w:val="24"/>
          <w:szCs w:val="24"/>
          <w:lang w:eastAsia="hu-HU" w:bidi="hu-HU"/>
        </w:rPr>
        <w:t>ön</w:t>
      </w:r>
      <w:r w:rsidRPr="009D2229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kormányzati rendeletének előirányzatokat befolyásoló, év közben hozott képviselő-testületi döntések születtek, valamint a jogszabályi előírások is befolyásolták a kiadási és bevételi előirányzataink alakulását, ezért szükséges a 202</w:t>
      </w:r>
      <w:r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5</w:t>
      </w:r>
      <w:r w:rsidRPr="009D2229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 xml:space="preserve">. évi költségvetési rendelet módosítása. </w:t>
      </w:r>
    </w:p>
    <w:p w14:paraId="56F3A775" w14:textId="77777777" w:rsidR="006714CA" w:rsidRDefault="006714CA" w:rsidP="006714C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</w:p>
    <w:p w14:paraId="3C424CDC" w14:textId="77777777" w:rsidR="006714CA" w:rsidRDefault="006714CA" w:rsidP="006714C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</w:p>
    <w:p w14:paraId="568B6C43" w14:textId="77777777" w:rsidR="006714CA" w:rsidRDefault="006714CA" w:rsidP="006714C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  <w:r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 xml:space="preserve">A főösszeg </w:t>
      </w:r>
      <w:proofErr w:type="gramStart"/>
      <w:r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kis mértékű</w:t>
      </w:r>
      <w:proofErr w:type="gramEnd"/>
      <w:r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 xml:space="preserve"> változását a szociális ágazati összevont pótlék okozta, mely a falugondnoki szolgálatra megítélt állami támogatás részét képezi. (B1131)</w:t>
      </w:r>
    </w:p>
    <w:p w14:paraId="3DC52619" w14:textId="77777777" w:rsidR="006714CA" w:rsidRPr="009D2229" w:rsidRDefault="006714CA" w:rsidP="006714C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  <w:r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A változás összege az első kilenc hónapra vetítve: 284 761 Ft.</w:t>
      </w:r>
    </w:p>
    <w:p w14:paraId="4E69745A" w14:textId="77777777" w:rsidR="006714CA" w:rsidRPr="009D2229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3EA18C84" w14:textId="77777777" w:rsidR="006714CA" w:rsidRPr="00981118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 bevétel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i 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és kiadás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i előirányzatok további változása 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01-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09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. hó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során a belső átcsoportosítások következménye.</w:t>
      </w:r>
    </w:p>
    <w:p w14:paraId="56988C67" w14:textId="77777777" w:rsidR="006714CA" w:rsidRPr="00981118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z eredeti előirányzathoz 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képest az alábbi összegekkel módosultak az előirányzatok: </w:t>
      </w:r>
    </w:p>
    <w:p w14:paraId="354F2D33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3985D8F1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60D3BB61" w14:textId="77777777" w:rsidR="006714CA" w:rsidRPr="00F967D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F967DA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 bevételi és kiadási előirányzatok változása Ft-ban: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4750"/>
      </w:tblGrid>
      <w:tr w:rsidR="006714CA" w:rsidRPr="00F967DA" w14:paraId="18B4DC11" w14:textId="77777777" w:rsidTr="005A50F0">
        <w:tc>
          <w:tcPr>
            <w:tcW w:w="4459" w:type="dxa"/>
            <w:shd w:val="clear" w:color="auto" w:fill="auto"/>
          </w:tcPr>
          <w:p w14:paraId="35C874B2" w14:textId="77777777" w:rsidR="006714CA" w:rsidRPr="00F967DA" w:rsidRDefault="006714CA" w:rsidP="005A50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F967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Dologi kiadások K3</w:t>
            </w:r>
          </w:p>
        </w:tc>
        <w:tc>
          <w:tcPr>
            <w:tcW w:w="4750" w:type="dxa"/>
            <w:shd w:val="clear" w:color="auto" w:fill="auto"/>
          </w:tcPr>
          <w:p w14:paraId="66319F30" w14:textId="77777777" w:rsidR="006714CA" w:rsidRPr="00F967DA" w:rsidRDefault="006714CA" w:rsidP="005A50F0">
            <w:pPr>
              <w:tabs>
                <w:tab w:val="left" w:pos="340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+661 680</w:t>
            </w:r>
          </w:p>
        </w:tc>
      </w:tr>
      <w:tr w:rsidR="006714CA" w:rsidRPr="00F967DA" w14:paraId="4A3B605F" w14:textId="77777777" w:rsidTr="005A50F0">
        <w:tc>
          <w:tcPr>
            <w:tcW w:w="4459" w:type="dxa"/>
            <w:shd w:val="clear" w:color="auto" w:fill="auto"/>
          </w:tcPr>
          <w:p w14:paraId="6D6B33AB" w14:textId="77777777" w:rsidR="006714CA" w:rsidRPr="00F967DA" w:rsidRDefault="006714CA" w:rsidP="005A50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F967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Egyéb működési célú kiadások K5</w:t>
            </w:r>
          </w:p>
        </w:tc>
        <w:tc>
          <w:tcPr>
            <w:tcW w:w="4750" w:type="dxa"/>
            <w:shd w:val="clear" w:color="auto" w:fill="auto"/>
          </w:tcPr>
          <w:p w14:paraId="44AA0981" w14:textId="77777777" w:rsidR="006714CA" w:rsidRPr="00F967DA" w:rsidRDefault="006714CA" w:rsidP="005A50F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+9 768 610</w:t>
            </w:r>
            <w:r w:rsidRPr="00F967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714CA" w:rsidRPr="00F967DA" w14:paraId="362E49CE" w14:textId="77777777" w:rsidTr="005A50F0">
        <w:tc>
          <w:tcPr>
            <w:tcW w:w="4459" w:type="dxa"/>
            <w:shd w:val="clear" w:color="auto" w:fill="auto"/>
          </w:tcPr>
          <w:p w14:paraId="62ECF36D" w14:textId="77777777" w:rsidR="006714CA" w:rsidRPr="00F967DA" w:rsidRDefault="006714CA" w:rsidP="005A50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F967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Felújítások K7</w:t>
            </w:r>
          </w:p>
        </w:tc>
        <w:tc>
          <w:tcPr>
            <w:tcW w:w="4750" w:type="dxa"/>
            <w:shd w:val="clear" w:color="auto" w:fill="auto"/>
          </w:tcPr>
          <w:p w14:paraId="37439169" w14:textId="77777777" w:rsidR="006714CA" w:rsidRPr="00F967DA" w:rsidRDefault="006714CA" w:rsidP="005A50F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+9 161 417</w:t>
            </w:r>
            <w:r w:rsidRPr="00F967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714CA" w:rsidRPr="00F967DA" w14:paraId="3B3DECF9" w14:textId="77777777" w:rsidTr="005A50F0">
        <w:tc>
          <w:tcPr>
            <w:tcW w:w="4459" w:type="dxa"/>
            <w:shd w:val="clear" w:color="auto" w:fill="auto"/>
          </w:tcPr>
          <w:p w14:paraId="28D22374" w14:textId="77777777" w:rsidR="006714CA" w:rsidRPr="00F967DA" w:rsidRDefault="006714CA" w:rsidP="005A50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F967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Egyéb felhalmozási célú kiadások K8</w:t>
            </w:r>
          </w:p>
        </w:tc>
        <w:tc>
          <w:tcPr>
            <w:tcW w:w="4750" w:type="dxa"/>
            <w:shd w:val="clear" w:color="auto" w:fill="auto"/>
          </w:tcPr>
          <w:p w14:paraId="20A6D4C9" w14:textId="77777777" w:rsidR="006714CA" w:rsidRPr="00F967DA" w:rsidRDefault="006714CA" w:rsidP="005A50F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- 6 965 454</w:t>
            </w:r>
          </w:p>
        </w:tc>
      </w:tr>
      <w:tr w:rsidR="006714CA" w:rsidRPr="00981118" w14:paraId="6A10A0E9" w14:textId="77777777" w:rsidTr="005A50F0">
        <w:trPr>
          <w:trHeight w:val="137"/>
        </w:trPr>
        <w:tc>
          <w:tcPr>
            <w:tcW w:w="4459" w:type="dxa"/>
            <w:shd w:val="clear" w:color="auto" w:fill="auto"/>
          </w:tcPr>
          <w:p w14:paraId="51B8F103" w14:textId="77777777" w:rsidR="006714CA" w:rsidRPr="00F967DA" w:rsidRDefault="006714CA" w:rsidP="005A50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F967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Költségvetési támogatás B1</w:t>
            </w:r>
          </w:p>
        </w:tc>
        <w:tc>
          <w:tcPr>
            <w:tcW w:w="4750" w:type="dxa"/>
            <w:shd w:val="clear" w:color="auto" w:fill="auto"/>
          </w:tcPr>
          <w:p w14:paraId="3F02D0CA" w14:textId="77777777" w:rsidR="006714CA" w:rsidRPr="00981118" w:rsidRDefault="006714CA" w:rsidP="005A50F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+ 2 626 253</w:t>
            </w:r>
          </w:p>
        </w:tc>
      </w:tr>
      <w:tr w:rsidR="006714CA" w:rsidRPr="00981118" w14:paraId="137058FD" w14:textId="77777777" w:rsidTr="005A50F0">
        <w:trPr>
          <w:trHeight w:val="137"/>
        </w:trPr>
        <w:tc>
          <w:tcPr>
            <w:tcW w:w="4459" w:type="dxa"/>
            <w:shd w:val="clear" w:color="auto" w:fill="auto"/>
          </w:tcPr>
          <w:p w14:paraId="1AF9E815" w14:textId="77777777" w:rsidR="006714CA" w:rsidRPr="00F967DA" w:rsidRDefault="006714CA" w:rsidP="005A50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Felhalmozási célú támogatás B2</w:t>
            </w:r>
          </w:p>
        </w:tc>
        <w:tc>
          <w:tcPr>
            <w:tcW w:w="4750" w:type="dxa"/>
            <w:shd w:val="clear" w:color="auto" w:fill="auto"/>
          </w:tcPr>
          <w:p w14:paraId="00493484" w14:textId="77777777" w:rsidR="006714CA" w:rsidRDefault="006714CA" w:rsidP="005A50F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+10 000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000</w:t>
            </w:r>
            <w:proofErr w:type="spellEnd"/>
          </w:p>
        </w:tc>
      </w:tr>
    </w:tbl>
    <w:p w14:paraId="58129BC1" w14:textId="77777777" w:rsidR="006714CA" w:rsidRPr="00981118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5CEE2C03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2327FBEE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4FF8B134" w14:textId="77777777" w:rsidR="006714CA" w:rsidRPr="00981118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381B4688" w14:textId="77777777" w:rsidR="006714CA" w:rsidRPr="00981118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</w:pPr>
      <w:r w:rsidRPr="00981118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lastRenderedPageBreak/>
        <w:t>Kiadások:</w:t>
      </w:r>
    </w:p>
    <w:p w14:paraId="096DA846" w14:textId="77777777" w:rsidR="006714CA" w:rsidRPr="00981118" w:rsidRDefault="006714CA" w:rsidP="006714CA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K3 változás oka: 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z üzemeltetési anyagok,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közüzemi díjak és igénybe vett szolgáltatási díjak emelkedése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.</w:t>
      </w:r>
    </w:p>
    <w:p w14:paraId="4EDD493D" w14:textId="77777777" w:rsidR="006714CA" w:rsidRDefault="006714CA" w:rsidP="006714CA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K5 változás oka: </w:t>
      </w:r>
    </w:p>
    <w:p w14:paraId="1A4F91C3" w14:textId="77777777" w:rsidR="006714CA" w:rsidRDefault="006714CA" w:rsidP="006714CA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K513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tartalék rendezése </w:t>
      </w:r>
    </w:p>
    <w:p w14:paraId="7997AF31" w14:textId="77777777" w:rsidR="006714CA" w:rsidRDefault="006714CA" w:rsidP="006714CA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K506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feladatellátási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szerződés alapján főépítészi feladatokra vonatkozó hozzájárulás Mány Község Önkormányzata részére: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98 310 Ft/év</w:t>
      </w:r>
    </w:p>
    <w:p w14:paraId="4B28E456" w14:textId="77777777" w:rsidR="006714CA" w:rsidRDefault="006714CA" w:rsidP="006714CA">
      <w:pPr>
        <w:pStyle w:val="Listaszerbekezds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 változás oka:</w:t>
      </w:r>
    </w:p>
    <w:p w14:paraId="7ACC82B1" w14:textId="77777777" w:rsidR="006714CA" w:rsidRDefault="006714CA" w:rsidP="006714CA">
      <w:pPr>
        <w:pStyle w:val="Listaszerbekezds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CA347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MFP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/</w:t>
      </w:r>
      <w:r w:rsidRPr="00CA347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UHJ/2023 útfelújítás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2025. évi költségei:</w:t>
      </w:r>
    </w:p>
    <w:p w14:paraId="12BEBD22" w14:textId="77777777" w:rsidR="006714CA" w:rsidRDefault="006714CA" w:rsidP="006714CA">
      <w:pPr>
        <w:pStyle w:val="Listaszerbekezds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K71 (ingatlan felújítás)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7 043 119 Ft</w:t>
      </w:r>
    </w:p>
    <w:p w14:paraId="3A6A8C81" w14:textId="77777777" w:rsidR="006714CA" w:rsidRDefault="006714CA" w:rsidP="006714CA">
      <w:pPr>
        <w:pStyle w:val="Listaszerbekezds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K74 (felújítás áfa)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1 901 642 Ft</w:t>
      </w:r>
    </w:p>
    <w:p w14:paraId="249D11D3" w14:textId="77777777" w:rsidR="006714CA" w:rsidRDefault="006714CA" w:rsidP="006714CA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MFP-UHJ/2024 járdafelújítás2025. évi költségei:</w:t>
      </w:r>
    </w:p>
    <w:p w14:paraId="38C180C7" w14:textId="77777777" w:rsidR="006714CA" w:rsidRDefault="006714CA" w:rsidP="006714CA">
      <w:pPr>
        <w:pStyle w:val="Listaszerbekezds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K71(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ingatlan felújítás)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8 044 610 Ft</w:t>
      </w:r>
    </w:p>
    <w:p w14:paraId="727623D0" w14:textId="77777777" w:rsidR="006714CA" w:rsidRPr="00F76B68" w:rsidRDefault="006714CA" w:rsidP="006714CA">
      <w:pPr>
        <w:pStyle w:val="Listaszerbekezds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K74 (felújítás áfa)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2 172 045 Ft</w:t>
      </w:r>
    </w:p>
    <w:p w14:paraId="3948D461" w14:textId="77777777" w:rsidR="006714CA" w:rsidRDefault="006714CA" w:rsidP="006714CA">
      <w:pPr>
        <w:pStyle w:val="Listaszerbekezds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K8 változás oka: </w:t>
      </w:r>
      <w:r w:rsidRPr="00FA3BE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MFP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/</w:t>
      </w:r>
      <w:r w:rsidRPr="00FA3BE6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UHJ/2023 útfelújítás pályázat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meghosszabbítása okán.</w:t>
      </w:r>
    </w:p>
    <w:p w14:paraId="3A0863C8" w14:textId="77777777" w:rsidR="006714CA" w:rsidRPr="00FA3BE6" w:rsidRDefault="006714CA" w:rsidP="006714CA">
      <w:pPr>
        <w:pStyle w:val="Listaszerbekezds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K84 (egyéb felhalmozási célú kiadások) módosított előirányzat összege: 0 Ft</w:t>
      </w:r>
    </w:p>
    <w:p w14:paraId="6EE8C1A0" w14:textId="77777777" w:rsidR="006714CA" w:rsidRPr="00FA3BE6" w:rsidRDefault="006714CA" w:rsidP="006714CA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5D3D1624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</w:pPr>
    </w:p>
    <w:p w14:paraId="0B875DBD" w14:textId="77777777" w:rsidR="006714CA" w:rsidRPr="00981118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</w:pPr>
      <w:r w:rsidRPr="00981118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>Bevételek:</w:t>
      </w:r>
    </w:p>
    <w:p w14:paraId="6323DC65" w14:textId="77777777" w:rsidR="006714CA" w:rsidRPr="00981118" w:rsidRDefault="006714CA" w:rsidP="006714CA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B1 változás oka:</w:t>
      </w:r>
    </w:p>
    <w:p w14:paraId="71CB0C7E" w14:textId="77777777" w:rsidR="006714CA" w:rsidRDefault="006714CA" w:rsidP="006714CA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B113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1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szociális ágazati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pótlék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falugondnoki szolgálatra: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284 761 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Ft</w:t>
      </w:r>
    </w:p>
    <w:p w14:paraId="15AB3D01" w14:textId="77777777" w:rsidR="006714CA" w:rsidRDefault="006714CA" w:rsidP="006714CA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B111 Polgármesteri illetmény emeléshez nyújtott támogatás: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996 605 Ft</w:t>
      </w:r>
    </w:p>
    <w:p w14:paraId="65501352" w14:textId="77777777" w:rsidR="006714CA" w:rsidRDefault="006714CA" w:rsidP="006714CA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B115 kiegészítő állami támogatások:</w:t>
      </w:r>
    </w:p>
    <w:p w14:paraId="4C022753" w14:textId="77777777" w:rsidR="006714CA" w:rsidRDefault="006714CA" w:rsidP="006714CA">
      <w:pPr>
        <w:pStyle w:val="Listaszerbekezds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REKI támogatás: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811 487 Ft</w:t>
      </w:r>
    </w:p>
    <w:p w14:paraId="09AB82A2" w14:textId="77777777" w:rsidR="006714CA" w:rsidRDefault="006714CA" w:rsidP="006714CA">
      <w:pPr>
        <w:pStyle w:val="Listaszerbekezds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Szociális célú tűzifa támogatás: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533 400 Ft</w:t>
      </w:r>
    </w:p>
    <w:p w14:paraId="13BF2E69" w14:textId="77777777" w:rsidR="006714CA" w:rsidRDefault="006714CA" w:rsidP="006714CA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B2 változás oka:</w:t>
      </w:r>
    </w:p>
    <w:p w14:paraId="28643668" w14:textId="77777777" w:rsidR="006714CA" w:rsidRPr="00F967DA" w:rsidRDefault="006714CA" w:rsidP="006714CA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MFP-UHJ/2025 járdafelújítás pályázati támogatás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     10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 000 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000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Ft</w:t>
      </w:r>
    </w:p>
    <w:p w14:paraId="2787F977" w14:textId="77777777" w:rsidR="006714CA" w:rsidRPr="00981118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267A2139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Az Önkormányzat tartaléka: 11 693 219 Ft, melyből általános tartalék 596 971 Ft.</w:t>
      </w:r>
    </w:p>
    <w:p w14:paraId="36595D20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Céltartalékot az alábbi kiadásokra kell képezni:</w:t>
      </w:r>
    </w:p>
    <w:p w14:paraId="1D56712A" w14:textId="77777777" w:rsidR="006714CA" w:rsidRDefault="006714CA" w:rsidP="006714CA">
      <w:pPr>
        <w:pStyle w:val="Listaszerbekezds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Falugondnoki szolgálat kiadásira kapott szociális ágazati pótlék első kilenc hónapjára eső összeg: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284 761 Ft</w:t>
      </w:r>
    </w:p>
    <w:p w14:paraId="18401840" w14:textId="77777777" w:rsidR="006714CA" w:rsidRDefault="006714CA" w:rsidP="006714CA">
      <w:pPr>
        <w:pStyle w:val="Listaszerbekezds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REKI támogatásra eső kiadásokra: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811 487 Ft</w:t>
      </w:r>
    </w:p>
    <w:p w14:paraId="6DEF075E" w14:textId="77777777" w:rsidR="006714CA" w:rsidRPr="00D84D2A" w:rsidRDefault="006714CA" w:rsidP="006714CA">
      <w:pPr>
        <w:pStyle w:val="Listaszerbekezds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MFP-UHJ/2025 pályázati támogatásra eső kiadásokra: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10 000 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000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Ft</w:t>
      </w:r>
    </w:p>
    <w:p w14:paraId="05FAA33A" w14:textId="77777777" w:rsidR="006714CA" w:rsidRPr="00981118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7B54A821" w14:textId="77777777" w:rsidR="006714CA" w:rsidRPr="00981118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Az átcsoportosítások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, illetve módosítások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érintik, a dologi kiadásokat, 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z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egyéb működési célú kiadásokat, a felújításokat, 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valamint 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z egyéb felhalmozási célú kiadásokat. A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bevételek esetében a működési célú költségvetési támogatásokat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, valamint a felhalmozási célú támogatásokat.</w:t>
      </w:r>
    </w:p>
    <w:p w14:paraId="79C305CD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14:paraId="49C28794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9811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A fent felsoroltak alapján a módosított kiadási és bevételi előirányzat főösszege: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ab/>
        <w:t>93 011 359</w:t>
      </w:r>
      <w:r w:rsidRPr="009811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Ft összeg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re</w:t>
      </w:r>
      <w:r w:rsidRPr="009811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módosult</w:t>
      </w: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.</w:t>
      </w:r>
    </w:p>
    <w:p w14:paraId="46D80737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2B6011CF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12B2E645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1F97FC28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2025-ös költségvetési év végéig további előirányzat módosításokra van szükség, melyekre október és november hónapban kerül sor:</w:t>
      </w:r>
    </w:p>
    <w:p w14:paraId="24B148B9" w14:textId="77777777" w:rsidR="006714CA" w:rsidRDefault="006714CA" w:rsidP="006714CA">
      <w:pPr>
        <w:pStyle w:val="Listaszerbekezds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Helyi Iparűzési adóbevétel többlet miatt B351 növekedés: + 9 000 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000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Ft</w:t>
      </w:r>
    </w:p>
    <w:p w14:paraId="403FB1E8" w14:textId="77777777" w:rsidR="006714CA" w:rsidRPr="007220C5" w:rsidRDefault="006714CA" w:rsidP="006714CA">
      <w:pPr>
        <w:pStyle w:val="Listaszerbekezds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 meghiúsult ingatlan adás-vétel miatt keletkezett bevétel hiány: - 4 000 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000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Ft </w:t>
      </w:r>
    </w:p>
    <w:p w14:paraId="6698DCCF" w14:textId="77777777" w:rsidR="006714CA" w:rsidRDefault="006714CA" w:rsidP="006714CA">
      <w:pPr>
        <w:pStyle w:val="Listaszerbekezds"/>
        <w:numPr>
          <w:ilvl w:val="1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Meghiúsult ingatlan vásárlás:</w:t>
      </w:r>
    </w:p>
    <w:p w14:paraId="115BCEA3" w14:textId="77777777" w:rsidR="006714CA" w:rsidRDefault="006714CA" w:rsidP="006714CA">
      <w:pPr>
        <w:pStyle w:val="Listaszerbekezds"/>
        <w:numPr>
          <w:ilvl w:val="2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 62 csökkenés: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-2 000 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000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Ft</w:t>
      </w:r>
    </w:p>
    <w:p w14:paraId="0A130A1A" w14:textId="77777777" w:rsidR="006714CA" w:rsidRDefault="006714CA" w:rsidP="006714CA">
      <w:pPr>
        <w:pStyle w:val="Listaszerbekezds"/>
        <w:numPr>
          <w:ilvl w:val="1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lastRenderedPageBreak/>
        <w:t>Meghiúsult ingatlan értékesítés:</w:t>
      </w:r>
    </w:p>
    <w:p w14:paraId="1777347B" w14:textId="77777777" w:rsidR="006714CA" w:rsidRDefault="006714CA" w:rsidP="006714CA">
      <w:pPr>
        <w:pStyle w:val="Listaszerbekezds"/>
        <w:numPr>
          <w:ilvl w:val="2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B406 csökkenés: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- 1 620 000 Ft</w:t>
      </w:r>
    </w:p>
    <w:p w14:paraId="53250C87" w14:textId="77777777" w:rsidR="006714CA" w:rsidRDefault="006714CA" w:rsidP="006714CA">
      <w:pPr>
        <w:pStyle w:val="Listaszerbekezds"/>
        <w:numPr>
          <w:ilvl w:val="2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B52 csökkenés: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- 6 000 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000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Ft</w:t>
      </w:r>
    </w:p>
    <w:p w14:paraId="4F5E7993" w14:textId="77777777" w:rsidR="006714CA" w:rsidRDefault="006714CA" w:rsidP="006714CA">
      <w:pPr>
        <w:pStyle w:val="Listaszerbekezds"/>
        <w:numPr>
          <w:ilvl w:val="2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K352 csökkenés: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- 1 620 000 Ft</w:t>
      </w:r>
    </w:p>
    <w:p w14:paraId="766AD0C5" w14:textId="77777777" w:rsidR="006714CA" w:rsidRDefault="006714CA" w:rsidP="006714CA">
      <w:pPr>
        <w:pStyle w:val="Listaszerbekezds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 bevétel növekedés egyenlege így +5 000 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000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Ft, amely összeg az általános tartalék növekedését eredményezi: </w:t>
      </w:r>
    </w:p>
    <w:p w14:paraId="7AD803A2" w14:textId="77777777" w:rsidR="006714CA" w:rsidRDefault="006714CA" w:rsidP="006714CA">
      <w:pPr>
        <w:pStyle w:val="Listaszerbekezds"/>
        <w:numPr>
          <w:ilvl w:val="1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K513: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+ 5 000 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000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Ft</w:t>
      </w:r>
    </w:p>
    <w:p w14:paraId="4C10579C" w14:textId="77777777" w:rsidR="006714CA" w:rsidRPr="006714CA" w:rsidRDefault="006714CA" w:rsidP="006714CA">
      <w:pPr>
        <w:pStyle w:val="Listaszerbekezds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</w:pP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>Talajterhelési díj bevétel miatt történő előirányzat rendezés novemberben:</w:t>
      </w:r>
    </w:p>
    <w:p w14:paraId="29FDDBF5" w14:textId="77777777" w:rsidR="006714CA" w:rsidRPr="006714CA" w:rsidRDefault="006714CA" w:rsidP="006714CA">
      <w:pPr>
        <w:pStyle w:val="Listaszerbekezds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</w:pP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>A Környezetvédelmi alapra céltartalékot kell képezni: 390 960 Ft összegben.</w:t>
      </w:r>
    </w:p>
    <w:p w14:paraId="0AEC0925" w14:textId="77777777" w:rsidR="006714CA" w:rsidRPr="00B4759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B4759A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</w:p>
    <w:p w14:paraId="1C277A54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1D731D19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 tartalék összege így a 2. számú módosított összeghez képes 11 693 219 Ft + 5000 000 Ft = 16 693 219 Ft összegre módosul.</w:t>
      </w:r>
    </w:p>
    <w:p w14:paraId="643009A4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21EED64F" w14:textId="77777777" w:rsidR="006714CA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 tartalék tervezett felhasználása év végéig:</w:t>
      </w:r>
    </w:p>
    <w:p w14:paraId="62A06698" w14:textId="7544381D" w:rsidR="006714CA" w:rsidRDefault="006714CA" w:rsidP="006714CA">
      <w:pPr>
        <w:pStyle w:val="Listaszerbekezds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Szociális ágazati pótlék (falugondnok) felhasználás: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284 761 Ft</w:t>
      </w:r>
    </w:p>
    <w:p w14:paraId="3E8CC383" w14:textId="77777777" w:rsidR="006714CA" w:rsidRPr="00F912BB" w:rsidRDefault="006714CA" w:rsidP="006714CA">
      <w:pPr>
        <w:pStyle w:val="Listaszerbekezds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REKI támogatás felhasználása: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811 487 Ft</w:t>
      </w:r>
    </w:p>
    <w:p w14:paraId="393560D1" w14:textId="113F76B0" w:rsidR="006714CA" w:rsidRDefault="006714CA" w:rsidP="006714CA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41607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Járdafelújítás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, MFP-UHJ/2025</w:t>
      </w:r>
      <w:r w:rsidRPr="0041607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pályázati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41607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támogatás + önerő</w:t>
      </w:r>
      <w:proofErr w:type="gramStart"/>
      <w:r w:rsidRPr="0041607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0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 500 000 Ft</w:t>
      </w:r>
    </w:p>
    <w:p w14:paraId="4FCFFECD" w14:textId="1603B245" w:rsidR="006714CA" w:rsidRPr="006714CA" w:rsidRDefault="006714CA" w:rsidP="006714CA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</w:pP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>Környezetvédelmi alap</w:t>
      </w:r>
      <w:proofErr w:type="gramStart"/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>:</w:t>
      </w: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ab/>
      </w: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ab/>
      </w: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ab/>
      </w: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ab/>
      </w: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ab/>
      </w: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 xml:space="preserve">        </w:t>
      </w: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 xml:space="preserve"> </w:t>
      </w: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 xml:space="preserve"> </w:t>
      </w:r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 xml:space="preserve">  390</w:t>
      </w:r>
      <w:proofErr w:type="gramEnd"/>
      <w:r w:rsidRPr="006714C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> 960 Ft</w:t>
      </w:r>
    </w:p>
    <w:p w14:paraId="796EE63F" w14:textId="2FBA3804" w:rsidR="006714CA" w:rsidRDefault="006714CA" w:rsidP="006714CA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Elektromos szekrény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1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 200 000 Ft</w:t>
      </w:r>
    </w:p>
    <w:p w14:paraId="2E83EEAE" w14:textId="68E83806" w:rsidR="006714CA" w:rsidRDefault="006714CA" w:rsidP="006714CA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Fűnyírás, zöldterület kezelés (2025)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1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 500 000 Ft</w:t>
      </w:r>
    </w:p>
    <w:p w14:paraId="1668635A" w14:textId="77777777" w:rsidR="006714CA" w:rsidRDefault="006714CA" w:rsidP="006714CA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Vagyonbiztosítás: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190 000 Ft</w:t>
      </w:r>
    </w:p>
    <w:p w14:paraId="3DB83AE1" w14:textId="77777777" w:rsidR="006714CA" w:rsidRDefault="006714CA" w:rsidP="006714CA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KRESZ táblák beszerzése: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100 000 Ft</w:t>
      </w:r>
    </w:p>
    <w:p w14:paraId="5FB792A4" w14:textId="77777777" w:rsidR="006714CA" w:rsidRDefault="006714CA" w:rsidP="006714CA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Leader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pályázati terv készítés költsége: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180 000 Ft</w:t>
      </w:r>
    </w:p>
    <w:p w14:paraId="208193AB" w14:textId="77777777" w:rsidR="006714CA" w:rsidRDefault="006714CA" w:rsidP="006714CA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Geodéta szolgáltatás díja: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500 000 Ft</w:t>
      </w:r>
    </w:p>
    <w:p w14:paraId="260AC4CA" w14:textId="77777777" w:rsidR="006714CA" w:rsidRDefault="006714CA" w:rsidP="006714CA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Szociális tűzifa szállítási díja: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150 000 Ft</w:t>
      </w:r>
    </w:p>
    <w:p w14:paraId="062C3FAB" w14:textId="77777777" w:rsidR="006714CA" w:rsidRDefault="006714CA" w:rsidP="006714CA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</w:pPr>
      <w:r w:rsidRPr="00B359E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>Közművelődés év végi kiadásai:</w:t>
      </w:r>
      <w:r w:rsidRPr="00B359E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ab/>
      </w:r>
      <w:r w:rsidRPr="00B359E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ab/>
      </w:r>
      <w:r w:rsidRPr="00B359E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ab/>
      </w:r>
      <w:r w:rsidRPr="00B359E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ab/>
      </w:r>
      <w:r w:rsidRPr="00B359E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 xml:space="preserve"> </w:t>
      </w:r>
      <w:r w:rsidRPr="00B359E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>550 000 Ft</w:t>
      </w:r>
      <w:r w:rsidRPr="00B359E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ab/>
      </w:r>
    </w:p>
    <w:p w14:paraId="6A934521" w14:textId="39E1B6A0" w:rsidR="006714CA" w:rsidRPr="00B359EC" w:rsidRDefault="006714CA" w:rsidP="006714CA">
      <w:pPr>
        <w:pStyle w:val="Listaszerbekezds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Kiadások összesen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16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 357 208 Ft</w:t>
      </w:r>
    </w:p>
    <w:p w14:paraId="2ED0042B" w14:textId="77777777" w:rsidR="006714CA" w:rsidRPr="00B359EC" w:rsidRDefault="006714CA" w:rsidP="00671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zh-CN"/>
        </w:rPr>
      </w:pPr>
    </w:p>
    <w:p w14:paraId="7D3C9ECA" w14:textId="77777777" w:rsidR="006714CA" w:rsidRPr="00981118" w:rsidRDefault="006714CA" w:rsidP="006714CA">
      <w:pPr>
        <w:tabs>
          <w:tab w:val="righ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19A49BEE" w14:textId="77777777" w:rsidR="006714CA" w:rsidRPr="00981118" w:rsidRDefault="006714CA" w:rsidP="006714CA">
      <w:pPr>
        <w:tabs>
          <w:tab w:val="righ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981118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</w:p>
    <w:p w14:paraId="5AFEA657" w14:textId="77777777" w:rsidR="006714CA" w:rsidRPr="00981118" w:rsidRDefault="006714CA" w:rsidP="006714CA">
      <w:pPr>
        <w:suppressAutoHyphens/>
        <w:spacing w:after="0" w:line="240" w:lineRule="auto"/>
        <w:jc w:val="both"/>
        <w:rPr>
          <w:rFonts w:ascii="Calibri" w:eastAsia="Calibri" w:hAnsi="Calibri" w:cs="Calibri"/>
          <w:iCs/>
          <w:lang w:eastAsia="zh-CN"/>
        </w:rPr>
      </w:pPr>
      <w:r w:rsidRPr="00981118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Kérem, szíveskedjen a tisztelt Képviselő-testület az előterjesztés alapján a rendelet tervezetet megvitatni és elfogadni.</w:t>
      </w:r>
    </w:p>
    <w:p w14:paraId="760DCE8A" w14:textId="77777777" w:rsidR="0016460B" w:rsidRPr="0016460B" w:rsidRDefault="0016460B" w:rsidP="001646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466367C1" w14:textId="77777777" w:rsidR="0016460B" w:rsidRDefault="0016460B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74389864" w14:textId="77777777" w:rsidR="006714CA" w:rsidRDefault="006714CA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3A3B1E6D" w14:textId="77777777" w:rsidR="006714CA" w:rsidRDefault="006714CA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090B1D3C" w14:textId="77777777" w:rsidR="006714CA" w:rsidRPr="0016460B" w:rsidRDefault="006714CA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4F8D31CE" w14:textId="102F9277" w:rsidR="009D2229" w:rsidRPr="0016460B" w:rsidRDefault="009D2229" w:rsidP="009D2229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iCs/>
          <w:lang w:eastAsia="zh-CN"/>
        </w:rPr>
      </w:pPr>
      <w:r w:rsidRPr="0016460B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Bodmér, </w:t>
      </w:r>
      <w:r w:rsidR="003F685B" w:rsidRPr="0016460B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202</w:t>
      </w:r>
      <w:r w:rsidR="001C2E7D" w:rsidRPr="0016460B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5</w:t>
      </w:r>
      <w:r w:rsidR="003F685B" w:rsidRPr="0016460B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.</w:t>
      </w:r>
      <w:r w:rsidR="00305362" w:rsidRPr="0016460B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16460B" w:rsidRPr="0016460B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november </w:t>
      </w:r>
      <w:r w:rsidR="006714CA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10</w:t>
      </w:r>
      <w:r w:rsidR="0016460B" w:rsidRPr="0016460B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.</w:t>
      </w:r>
    </w:p>
    <w:p w14:paraId="76BC9602" w14:textId="77777777" w:rsidR="009D2229" w:rsidRPr="0016460B" w:rsidRDefault="009D2229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3BD3B354" w14:textId="77777777" w:rsidR="009D2229" w:rsidRPr="0016460B" w:rsidRDefault="009D2229" w:rsidP="009D2229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i/>
          <w:lang w:eastAsia="zh-CN"/>
        </w:rPr>
      </w:pP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  <w:t xml:space="preserve">          </w:t>
      </w:r>
      <w:r w:rsidRPr="0016460B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Katona László</w:t>
      </w:r>
    </w:p>
    <w:p w14:paraId="38173A58" w14:textId="5CC7FFA8" w:rsidR="00536ED8" w:rsidRPr="0016460B" w:rsidRDefault="009D2229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proofErr w:type="gramStart"/>
      <w:r w:rsidRPr="001646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  <w:proofErr w:type="gramEnd"/>
    </w:p>
    <w:p w14:paraId="42CE3DFC" w14:textId="77777777" w:rsidR="00860080" w:rsidRDefault="00860080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1EC3B042" w14:textId="77777777" w:rsidR="00957417" w:rsidRDefault="00957417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44DA4F9" w14:textId="77777777" w:rsidR="00957417" w:rsidRDefault="00957417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41BECBDC" w14:textId="77777777" w:rsidR="00957417" w:rsidRDefault="00957417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4F9F83DF" w14:textId="77777777" w:rsidR="00957417" w:rsidRDefault="00957417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3592F0C2" w14:textId="77777777" w:rsidR="00957417" w:rsidRDefault="00957417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0A6D2DEA" w14:textId="77777777" w:rsidR="006714CA" w:rsidRPr="0016460B" w:rsidRDefault="006714CA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7D2CCF86" w14:textId="77777777" w:rsidR="00860080" w:rsidRPr="0016460B" w:rsidRDefault="00860080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4A5EB94C" w14:textId="279B4DF4" w:rsidR="00860080" w:rsidRDefault="00860080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zh-CN"/>
        </w:rPr>
      </w:pPr>
      <w:r w:rsidRPr="0016460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zh-CN"/>
        </w:rPr>
        <w:lastRenderedPageBreak/>
        <w:t>Rendelet-tervezet:</w:t>
      </w:r>
    </w:p>
    <w:p w14:paraId="0587A51D" w14:textId="77777777" w:rsidR="0016460B" w:rsidRPr="0016460B" w:rsidRDefault="0016460B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zh-CN"/>
        </w:rPr>
      </w:pPr>
    </w:p>
    <w:p w14:paraId="16217F54" w14:textId="77777777" w:rsidR="00860080" w:rsidRPr="0016460B" w:rsidRDefault="00860080" w:rsidP="00860080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Bodmér Község Önkormányzata Képviselő-testületének </w:t>
      </w:r>
    </w:p>
    <w:p w14:paraId="1E1E74C9" w14:textId="77777777" w:rsidR="00860080" w:rsidRDefault="00860080" w:rsidP="00860080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</w:t>
      </w:r>
      <w:proofErr w:type="gramStart"/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</w:t>
      </w:r>
      <w:proofErr w:type="gramEnd"/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/.... (</w:t>
      </w:r>
      <w:proofErr w:type="gramStart"/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...</w:t>
      </w:r>
      <w:proofErr w:type="gramEnd"/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) önkormányzati rendelete</w:t>
      </w:r>
    </w:p>
    <w:p w14:paraId="64860C02" w14:textId="77777777" w:rsidR="0016460B" w:rsidRPr="0016460B" w:rsidRDefault="0016460B" w:rsidP="00860080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064CAAF0" w14:textId="77777777" w:rsidR="00860080" w:rsidRPr="0016460B" w:rsidRDefault="00860080" w:rsidP="00860080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proofErr w:type="gramStart"/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</w:t>
      </w:r>
      <w:proofErr w:type="gramEnd"/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Önkormányzat 2025. évi költségvetéséről szóló 1/2025. (II. 13.) önkormányzati rendelet módosításáról</w:t>
      </w:r>
    </w:p>
    <w:p w14:paraId="464661A6" w14:textId="77777777" w:rsidR="00860080" w:rsidRPr="0016460B" w:rsidRDefault="00860080" w:rsidP="00860080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340C9457" w14:textId="77777777" w:rsidR="0016460B" w:rsidRPr="0016460B" w:rsidRDefault="0016460B" w:rsidP="0016460B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[1] Bodmér Község Önkormányzata Képviselő-testülete rendeletében az önkormányzat gazdálkodásának megteremtése és zavartalan működtetésének biztosítása érdekében, az év közbeni változásoknak megfelelően a várható teljesítéseknek és a szükséges kötelezettségvállalásoknak megfelelően az előirányzat-módosítások átvezetésre kerülnek.</w:t>
      </w:r>
    </w:p>
    <w:p w14:paraId="61A392FD" w14:textId="77777777" w:rsidR="0016460B" w:rsidRPr="0016460B" w:rsidRDefault="0016460B" w:rsidP="0016460B">
      <w:pPr>
        <w:suppressAutoHyphens/>
        <w:spacing w:before="12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[2] Bodmér Község Önkormányzata Képviselő-testülete az Alaptörvény 32. cikk (2) bekezdésében meghatározott eredeti jogalkotói hatáskörében, az Alaptörvény 32. cikk (1) bekezdésének f) pontjában meghatározott feladatkörében a következőket rendeli el:</w:t>
      </w:r>
    </w:p>
    <w:p w14:paraId="5B4AD564" w14:textId="77777777" w:rsidR="0016460B" w:rsidRPr="0016460B" w:rsidRDefault="0016460B" w:rsidP="0016460B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1. §</w:t>
      </w:r>
    </w:p>
    <w:p w14:paraId="60E9433B" w14:textId="77777777" w:rsidR="0016460B" w:rsidRPr="0016460B" w:rsidRDefault="0016460B" w:rsidP="0016460B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Önkormányzat 2025. évi költségvetéséről szóló 1/2025. (II. 13.) önkormányzati rendelet 1. §</w:t>
      </w:r>
      <w:proofErr w:type="spellStart"/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-a</w:t>
      </w:r>
      <w:proofErr w:type="spellEnd"/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helyébe a következő rendelkezés lép:</w:t>
      </w:r>
    </w:p>
    <w:p w14:paraId="6FC50978" w14:textId="77777777" w:rsidR="0016460B" w:rsidRPr="0016460B" w:rsidRDefault="0016460B" w:rsidP="0016460B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„1. §</w:t>
      </w:r>
    </w:p>
    <w:p w14:paraId="75093508" w14:textId="77777777" w:rsidR="0016460B" w:rsidRPr="0016460B" w:rsidRDefault="0016460B" w:rsidP="0016460B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(1) A Képviselő-testület</w:t>
      </w:r>
    </w:p>
    <w:p w14:paraId="7D44583B" w14:textId="77777777" w:rsidR="0016460B" w:rsidRPr="0016460B" w:rsidRDefault="0016460B" w:rsidP="0016460B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proofErr w:type="gramStart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</w:t>
      </w: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  <w:t xml:space="preserve">az önkormányzat 2025. évi költségvetési kiadásainak fedezetéül szolgáló bevételek fő összegét 93 011 359 Ft-ban állapítja meg, amelyből felhalmozási célú támogatások 29 000 </w:t>
      </w:r>
      <w:proofErr w:type="spellStart"/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000</w:t>
      </w:r>
      <w:proofErr w:type="spellEnd"/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Ft, a működési célú támogatások, bevételek 46 519 879 Ft, finanszírozási bevétel 17 491 480 Ft.</w:t>
      </w:r>
    </w:p>
    <w:p w14:paraId="41F9D807" w14:textId="77777777" w:rsidR="0016460B" w:rsidRPr="0016460B" w:rsidRDefault="0016460B" w:rsidP="0016460B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  <w:t>az önkormányzat összes kiadását 93 011 359 Ft-ban hagyja jóvá, amelyből a felhalmozási célú kiadás 21 295 482 Ft, a működési célú kiadások összege 61 015 286 Ft, finanszírozási kiadás 10 700 591 Ft.</w:t>
      </w:r>
    </w:p>
    <w:p w14:paraId="28E1637B" w14:textId="77777777" w:rsidR="0016460B" w:rsidRPr="0016460B" w:rsidRDefault="0016460B" w:rsidP="0016460B">
      <w:pPr>
        <w:suppressAutoHyphens/>
        <w:spacing w:before="240" w:after="24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(2) Az önkormányzat költségvetési kiadásait előirányzat szinten fedezik az önkormányzat működési és felhalmozási bevételei, valamint az előző évi maradvány. Előző évi költségvetési maradvány összege: 7 491 480 Ft.”</w:t>
      </w:r>
    </w:p>
    <w:p w14:paraId="69B21E7A" w14:textId="77777777" w:rsidR="0016460B" w:rsidRPr="0016460B" w:rsidRDefault="0016460B" w:rsidP="0016460B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2. §</w:t>
      </w:r>
    </w:p>
    <w:p w14:paraId="71482262" w14:textId="77777777" w:rsidR="0016460B" w:rsidRPr="0016460B" w:rsidRDefault="0016460B" w:rsidP="0016460B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Önkormányzat 2025. évi költségvetéséről szóló 1/2025. (II. 13.) önkormányzati rendelet 4. §</w:t>
      </w:r>
      <w:proofErr w:type="spellStart"/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-a</w:t>
      </w:r>
      <w:proofErr w:type="spellEnd"/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helyébe a következő rendelkezés lép:</w:t>
      </w:r>
    </w:p>
    <w:p w14:paraId="775BF14D" w14:textId="77777777" w:rsidR="0016460B" w:rsidRPr="0016460B" w:rsidRDefault="0016460B" w:rsidP="0016460B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„4. §</w:t>
      </w:r>
    </w:p>
    <w:p w14:paraId="1D44FFCD" w14:textId="77777777" w:rsidR="0016460B" w:rsidRPr="0016460B" w:rsidRDefault="0016460B" w:rsidP="0016460B">
      <w:pPr>
        <w:suppressAutoHyphens/>
        <w:spacing w:after="24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 Képviselő-testület az önkormányzat tartalékát 11 693 219 Ft-ban hagyja jóvá, ebből, általános tartalék 596 971 Ft.”</w:t>
      </w:r>
    </w:p>
    <w:p w14:paraId="7B161371" w14:textId="77777777" w:rsidR="0016460B" w:rsidRPr="0016460B" w:rsidRDefault="0016460B" w:rsidP="0016460B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3. §</w:t>
      </w:r>
    </w:p>
    <w:p w14:paraId="18F4CA31" w14:textId="77777777" w:rsidR="0016460B" w:rsidRPr="0016460B" w:rsidRDefault="0016460B" w:rsidP="0016460B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(1) Az Önkormányzat 2025. évi költségvetéséről szóló 1/2025. (II. 13.) önkormányzati rendelet 1. melléklete helyébe az 1. melléklet lép.</w:t>
      </w:r>
    </w:p>
    <w:p w14:paraId="01FD8243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(2) Az Önkormányzat 2025. évi költségvetéséről szóló 1/2025. (II. 13.) önkormányzati rendelet 2. melléklete helyébe a 2. melléklet lép.</w:t>
      </w:r>
    </w:p>
    <w:p w14:paraId="757AEA40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(3) Az Önkormányzat 2025. évi költségvetéséről szóló 1/2025. (II. 13.) önkormányzati rendelet 3. melléklete helyébe a 3. melléklet lép.</w:t>
      </w:r>
    </w:p>
    <w:p w14:paraId="07799603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(4) Az Önkormányzat 2025. évi költségvetéséről szóló 1/2025. (II. 13.) önkormányzati rendelet 4. melléklete helyébe a 4. melléklet lép.</w:t>
      </w:r>
    </w:p>
    <w:p w14:paraId="5E7CA5C3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(5) Az Önkormányzat 2025. évi költségvetéséről szóló 1/2025. (II. 13.) önkormányzati rendelet 5. melléklete helyébe az 5. melléklet lép.</w:t>
      </w:r>
    </w:p>
    <w:p w14:paraId="6EF01E47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(6) Az Önkormányzat 2025. évi költségvetéséről szóló 1/2025. (II. 13.) önkormányzati rendelet 6. melléklete helyébe a 6. melléklet lép.</w:t>
      </w:r>
    </w:p>
    <w:p w14:paraId="0CC66DFA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(7) Az Önkormányzat 2025. évi költségvetéséről szóló 1/2025. (II. 13.) önkormányzati rendelet 7. melléklete helyébe a 7. melléklet lép.</w:t>
      </w:r>
    </w:p>
    <w:p w14:paraId="3375BDC1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(8) Az Önkormányzat 2025. évi költségvetéséről szóló 1/2025. (II. 13.) önkormányzati rendelet 8. melléklete helyébe a 8. melléklet lép.</w:t>
      </w:r>
    </w:p>
    <w:p w14:paraId="46FD55DA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(9) Az Önkormányzat 2025. évi költségvetéséről szóló 1/2025. (II. 13.) önkormányzati rendelet 9. melléklete helyébe a 9. melléklet lép.</w:t>
      </w:r>
    </w:p>
    <w:p w14:paraId="7FD363A2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(10) Az Önkormányzat 2025. évi költségvetéséről szóló 1/2025. (II. 13.) önkormányzati rendelet 10. melléklete helyébe a 10. melléklet lép.</w:t>
      </w:r>
    </w:p>
    <w:p w14:paraId="6BA23D14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(11) Az Önkormányzat 2025. évi költségvetéséről szóló 1/2025. (II. 13.) önkormányzati rendelet 11. melléklete helyébe a 11. melléklet lép.</w:t>
      </w:r>
    </w:p>
    <w:p w14:paraId="4A0E1297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(12) Az Önkormányzat 2025. évi költségvetéséről szóló 1/2025. (II. 13.) önkormányzati rendelet 12. melléklete helyébe a 12. melléklet lép.</w:t>
      </w:r>
    </w:p>
    <w:p w14:paraId="18EBFB1B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(13) Az Önkormányzat 2025. évi költségvetéséről szóló 1/2025. (II. 13.) önkormányzati rendelet 13. melléklete helyébe a 13. melléklet lép.</w:t>
      </w:r>
    </w:p>
    <w:p w14:paraId="300D02E4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(14) Az Önkormányzat 2025. évi költségvetéséről szóló 1/2025. (II. 13.) önkormányzati rendelet 14. melléklete helyébe a 14. melléklet lép.</w:t>
      </w:r>
    </w:p>
    <w:p w14:paraId="7E34B4A0" w14:textId="77777777" w:rsid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(15) Az Önkormányzat 2025. évi költségvetéséről szóló 1/2025. (II. 13.) önkormányzati rendelet 15. melléklete helyébe a 15. melléklet lép.</w:t>
      </w:r>
    </w:p>
    <w:p w14:paraId="3FD5EABB" w14:textId="77777777" w:rsid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0C9ACD52" w14:textId="77777777" w:rsid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9C37DE9" w14:textId="77777777" w:rsid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BC2132F" w14:textId="77777777" w:rsid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6F66CD1C" w14:textId="77777777" w:rsid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5D79F9C" w14:textId="77777777" w:rsid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C130800" w14:textId="77777777" w:rsid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126CA29" w14:textId="77777777" w:rsid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826386D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702491F" w14:textId="77777777" w:rsidR="0016460B" w:rsidRPr="0016460B" w:rsidRDefault="0016460B" w:rsidP="0016460B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4. §</w:t>
      </w:r>
    </w:p>
    <w:p w14:paraId="2F324229" w14:textId="0DE907EE" w:rsidR="001F7440" w:rsidRPr="0016460B" w:rsidRDefault="0016460B" w:rsidP="0016460B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Ez a rendelet 2025. </w:t>
      </w:r>
      <w:proofErr w:type="gramStart"/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november   </w:t>
      </w:r>
      <w:proofErr w:type="spellStart"/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-</w:t>
      </w:r>
      <w:proofErr w:type="gramEnd"/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án</w:t>
      </w:r>
      <w:proofErr w:type="spellEnd"/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lép hatályba.</w:t>
      </w:r>
    </w:p>
    <w:p w14:paraId="1A18D394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0D4F638D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9AAC34F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6713722E" w14:textId="77777777" w:rsidR="0016460B" w:rsidRP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9213F69" w14:textId="77777777" w:rsidR="001F7440" w:rsidRPr="0016460B" w:rsidRDefault="001F7440" w:rsidP="001F744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     Katona </w:t>
      </w:r>
      <w:proofErr w:type="gramStart"/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László                  </w:t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 xml:space="preserve">  </w:t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>Dr.</w:t>
      </w:r>
      <w:proofErr w:type="gramEnd"/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Sisa András</w:t>
      </w:r>
    </w:p>
    <w:p w14:paraId="7B8A7276" w14:textId="77777777" w:rsidR="001F7440" w:rsidRPr="0016460B" w:rsidRDefault="001F7440" w:rsidP="001F7440">
      <w:pPr>
        <w:suppressAutoHyphens/>
        <w:spacing w:after="0" w:line="240" w:lineRule="auto"/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 xml:space="preserve">       </w:t>
      </w:r>
      <w:proofErr w:type="gramStart"/>
      <w:r w:rsidRPr="0016460B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>polgármester</w:t>
      </w:r>
      <w:proofErr w:type="gramEnd"/>
      <w:r w:rsidRPr="0016460B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  <w:t xml:space="preserve">         </w:t>
      </w:r>
      <w:r w:rsidRPr="0016460B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  <w:t xml:space="preserve">        jegyző</w:t>
      </w:r>
    </w:p>
    <w:p w14:paraId="0D3A99A6" w14:textId="77777777" w:rsidR="001F7440" w:rsidRDefault="001F7440" w:rsidP="001F7440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70104FA9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3CCCF763" w14:textId="77777777" w:rsidR="0016460B" w:rsidRPr="0016460B" w:rsidRDefault="0016460B" w:rsidP="001F7440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1C2522CA" w14:textId="77777777" w:rsidR="001F7440" w:rsidRPr="0016460B" w:rsidRDefault="001F7440" w:rsidP="001F7440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  <w:t>Záradék:</w:t>
      </w:r>
    </w:p>
    <w:p w14:paraId="57B45CAC" w14:textId="77777777" w:rsidR="001F7440" w:rsidRPr="0016460B" w:rsidRDefault="001F7440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C95F2D7" w14:textId="77777777" w:rsidR="001F7440" w:rsidRPr="0016460B" w:rsidRDefault="001F7440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Ez a rendelet a mai napon kihirdetésre került a Felcsúti Közös Önkormányzati Hivatal </w:t>
      </w:r>
      <w:hyperlink r:id="rId7" w:history="1">
        <w:r w:rsidRPr="0016460B">
          <w:rPr>
            <w:rFonts w:ascii="Times New Roman" w:eastAsia="Noto Sans CJK SC Regular" w:hAnsi="Times New Roman" w:cs="FreeSans"/>
            <w:i/>
            <w:color w:val="000080"/>
            <w:kern w:val="2"/>
            <w:sz w:val="24"/>
            <w:szCs w:val="24"/>
            <w:u w:val="single"/>
            <w:shd w:val="clear" w:color="auto" w:fill="FFFFFF"/>
            <w:lang w:eastAsia="zh-CN" w:bidi="hi-IN"/>
          </w:rPr>
          <w:t>www.felcsutihivatal.hu</w:t>
        </w:r>
      </w:hyperlink>
      <w:r w:rsidRPr="0016460B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 honlapján a helyben szokásos módon.</w:t>
      </w:r>
    </w:p>
    <w:p w14:paraId="5FC23749" w14:textId="77777777" w:rsidR="001F7440" w:rsidRPr="0016460B" w:rsidRDefault="001F7440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8CFC476" w14:textId="77777777" w:rsidR="001F7440" w:rsidRDefault="001F7440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E3B6782" w14:textId="77777777" w:rsidR="0016460B" w:rsidRP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5B0ADA6" w14:textId="07C7E13F" w:rsidR="001F7440" w:rsidRPr="0016460B" w:rsidRDefault="001F7440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Kelt: Bodmér, 2025. </w:t>
      </w:r>
      <w:proofErr w:type="gramStart"/>
      <w:r w:rsidR="0016460B"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november</w:t>
      </w: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   .</w:t>
      </w:r>
      <w:proofErr w:type="gramEnd"/>
    </w:p>
    <w:p w14:paraId="3602776C" w14:textId="77777777" w:rsidR="001F7440" w:rsidRPr="0016460B" w:rsidRDefault="001F7440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7AC33F7" w14:textId="77777777" w:rsidR="001F7440" w:rsidRPr="0016460B" w:rsidRDefault="001F7440" w:rsidP="001F7440">
      <w:pPr>
        <w:suppressAutoHyphens/>
        <w:spacing w:after="0" w:line="240" w:lineRule="auto"/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 xml:space="preserve"> </w:t>
      </w:r>
    </w:p>
    <w:p w14:paraId="44525A61" w14:textId="77777777" w:rsidR="001F7440" w:rsidRDefault="001F7440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  <w:t xml:space="preserve">        </w:t>
      </w:r>
      <w:proofErr w:type="gramStart"/>
      <w:r w:rsidRPr="0016460B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>jegyző</w:t>
      </w:r>
      <w:proofErr w:type="gramEnd"/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</w:p>
    <w:p w14:paraId="5AED0BC0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2E8B0DF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3D638F9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0C5479C2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FCFBE07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7FB9CF02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6476FF9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D9F5AD4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756C59C5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8BCC3D7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CB1F0E3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1730FE1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634F54B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8B30DD2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68260761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5F60921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4D3EEBE" w14:textId="5366C35D" w:rsidR="0016460B" w:rsidRPr="0016460B" w:rsidRDefault="0016460B" w:rsidP="0016460B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br w:type="page"/>
      </w:r>
    </w:p>
    <w:p w14:paraId="617AD317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1. melléklet </w:t>
      </w:r>
      <w:proofErr w:type="gramStart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4000F644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1. melléklet az 1/2025. (II. 13.) önkormányzati rendelethez</w:t>
      </w:r>
    </w:p>
    <w:p w14:paraId="7FF47188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Az egységes rovatrend szerint a kiemelt kiadási és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3"/>
        <w:gridCol w:w="1251"/>
        <w:gridCol w:w="1444"/>
        <w:gridCol w:w="1444"/>
      </w:tblGrid>
      <w:tr w:rsidR="0016460B" w:rsidRPr="0016460B" w14:paraId="1F68CEDF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5EA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FE40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Ft-ban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366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Ft-ban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5D3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Ft-ban</w:t>
            </w:r>
          </w:p>
        </w:tc>
      </w:tr>
      <w:tr w:rsidR="0016460B" w:rsidRPr="0016460B" w14:paraId="4A53E78A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061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B2B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005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1. sz. módosított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49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2. sz. módosított előirányzat</w:t>
            </w:r>
          </w:p>
        </w:tc>
      </w:tr>
      <w:tr w:rsidR="0016460B" w:rsidRPr="0016460B" w14:paraId="3F2EBBB5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63B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K1. 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268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15 283 630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45A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15 283 630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191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15 283 630</w:t>
            </w:r>
          </w:p>
        </w:tc>
      </w:tr>
      <w:tr w:rsidR="0016460B" w:rsidRPr="0016460B" w14:paraId="32620A6D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F0A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52E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1 657 825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108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1 657 825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1C3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1 657 825</w:t>
            </w:r>
          </w:p>
        </w:tc>
      </w:tr>
      <w:tr w:rsidR="0016460B" w:rsidRPr="0016460B" w14:paraId="63292E20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C40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K3. 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FE8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27 622 100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A37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27 750 380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9E5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28 283 780</w:t>
            </w:r>
          </w:p>
        </w:tc>
      </w:tr>
      <w:tr w:rsidR="0016460B" w:rsidRPr="0016460B" w14:paraId="40395213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616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K4. Ellátottak pénzbeli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3CB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1 200 000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E5A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1 200 000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BCF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1 200 000</w:t>
            </w:r>
          </w:p>
        </w:tc>
      </w:tr>
      <w:tr w:rsidR="0016460B" w:rsidRPr="0016460B" w14:paraId="6E666C22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8BA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K5. Egyéb működési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5CF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4 821 441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146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4 883 002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538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14 590 051</w:t>
            </w:r>
          </w:p>
        </w:tc>
      </w:tr>
      <w:tr w:rsidR="0016460B" w:rsidRPr="0016460B" w14:paraId="63760D20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4B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K6. Beruházási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CD0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2 134 066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795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2 134 066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BDC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2 134 066</w:t>
            </w:r>
          </w:p>
        </w:tc>
      </w:tr>
      <w:tr w:rsidR="0016460B" w:rsidRPr="0016460B" w14:paraId="0FA8AB66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674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K7. Felújítások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FDA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9 999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999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626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16 965 453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03D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19 161 416</w:t>
            </w:r>
          </w:p>
        </w:tc>
      </w:tr>
      <w:tr w:rsidR="0016460B" w:rsidRPr="0016460B" w14:paraId="000CB028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1C6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K8. Egyéb felhalmozási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808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6 965 454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895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C7B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</w:tr>
      <w:tr w:rsidR="0016460B" w:rsidRPr="0016460B" w14:paraId="635ED805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913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K1-8. Költségvetési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155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69 684 515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A09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69 874 356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A8C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82 310 768</w:t>
            </w:r>
          </w:p>
        </w:tc>
      </w:tr>
      <w:tr w:rsidR="0016460B" w:rsidRPr="0016460B" w14:paraId="70C4E0D0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301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K9. Finanszírozási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373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10 700 591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616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10 700 591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2063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10 700 591</w:t>
            </w:r>
          </w:p>
        </w:tc>
      </w:tr>
      <w:tr w:rsidR="0016460B" w:rsidRPr="0016460B" w14:paraId="362022F1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894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KIADÁSOK ÖSSZESEN (K1-9)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D44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80 385 106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171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80 574 947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938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93 011 359</w:t>
            </w:r>
          </w:p>
        </w:tc>
      </w:tr>
      <w:tr w:rsidR="0016460B" w:rsidRPr="0016460B" w14:paraId="37DC6349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584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B1. Működési célú támogatások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AF1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19 223 626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6565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19 413 467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C53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21 849 879</w:t>
            </w:r>
          </w:p>
        </w:tc>
      </w:tr>
      <w:tr w:rsidR="0016460B" w:rsidRPr="0016460B" w14:paraId="3EA7EE3E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9C9F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B2. Felhalmozási célú támogatások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493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DB8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E9B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7AF41923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956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B3. Közhatalmi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FBF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19 150 000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1C1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19 150 000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3A1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19 150 000</w:t>
            </w:r>
          </w:p>
        </w:tc>
      </w:tr>
      <w:tr w:rsidR="0016460B" w:rsidRPr="0016460B" w14:paraId="437E8154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532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B4. Működési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4716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5 520 000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AC5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5 520 000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CA8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5 520 000</w:t>
            </w:r>
          </w:p>
        </w:tc>
      </w:tr>
      <w:tr w:rsidR="0016460B" w:rsidRPr="0016460B" w14:paraId="4C6A89C9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41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B5. Felhalmozási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B88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19 000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A75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19 000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E3C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19 000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784DAF8D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AFD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B6. Működési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01C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295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376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</w:tr>
      <w:tr w:rsidR="0016460B" w:rsidRPr="0016460B" w14:paraId="247F8089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B07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B7. Felhalmozási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324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82F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22C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</w:tr>
      <w:tr w:rsidR="0016460B" w:rsidRPr="0016460B" w14:paraId="39429C4C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DE9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B1-7. Költségvetési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F48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62 893 626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50B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63 083 467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FB8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75 519 879</w:t>
            </w:r>
          </w:p>
        </w:tc>
      </w:tr>
      <w:tr w:rsidR="0016460B" w:rsidRPr="0016460B" w14:paraId="46872AE8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EE2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B8. Finanszírozási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CA4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17 491 480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CE4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17 491 480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5F9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17 491 480</w:t>
            </w:r>
          </w:p>
        </w:tc>
      </w:tr>
      <w:tr w:rsidR="0016460B" w:rsidRPr="0016460B" w14:paraId="14852EB0" w14:textId="77777777" w:rsidTr="00CA6940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DF7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BEVÉTELEK ÖSSZESEN (B1-8)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F81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80 385 106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AF3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80 574 947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026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93 011 359</w:t>
            </w:r>
          </w:p>
        </w:tc>
      </w:tr>
    </w:tbl>
    <w:p w14:paraId="545CDBB2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br w:type="page"/>
      </w:r>
    </w:p>
    <w:p w14:paraId="096519A1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2. melléklet </w:t>
      </w:r>
      <w:proofErr w:type="gramStart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694E06D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2. melléklet az 1/2025. (II. 13.) önkormányzati rendelethez</w:t>
      </w:r>
    </w:p>
    <w:p w14:paraId="18726C26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0"/>
        <w:gridCol w:w="577"/>
        <w:gridCol w:w="1155"/>
        <w:gridCol w:w="1155"/>
        <w:gridCol w:w="1155"/>
      </w:tblGrid>
      <w:tr w:rsidR="0016460B" w:rsidRPr="0016460B" w14:paraId="6A6F8BBA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AA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094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F96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AFA2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9A6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F2D9794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59C0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0C45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6DAA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Kötelező feladatok Eredeti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C7E2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Kötelező feladatok 1. sz. Módosított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FA9F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Kötelező feladatok 2. sz. Módosított előirányzat</w:t>
            </w:r>
          </w:p>
        </w:tc>
      </w:tr>
      <w:tr w:rsidR="0016460B" w:rsidRPr="0016460B" w14:paraId="4C8AEB08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DF3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Törvény szerinti illetmények, munkabérek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CBC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K1101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4A7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4 909 200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BE7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4 909 200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ECE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4 909 200</w:t>
            </w:r>
          </w:p>
        </w:tc>
      </w:tr>
      <w:tr w:rsidR="0016460B" w:rsidRPr="0016460B" w14:paraId="6EE0284A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6ED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Normatív jutalmak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2AC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K1102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1E5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409 100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566A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409 100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B3C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409 100</w:t>
            </w:r>
          </w:p>
        </w:tc>
      </w:tr>
      <w:tr w:rsidR="0016460B" w:rsidRPr="0016460B" w14:paraId="5B681FB9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80A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Céljuttatás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D53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K1103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A36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BE9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CA0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D97F5B9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F59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Foglalkoztatottak egyéb személyi juttatásai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859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K1113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9C4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AF3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10D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</w:tr>
      <w:tr w:rsidR="0016460B" w:rsidRPr="0016460B" w14:paraId="0CA17044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B07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Foglalkoztatottak személyi juttatásai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D12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2A9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5 678 300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7107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5 678 300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79D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5 678 300</w:t>
            </w:r>
          </w:p>
        </w:tc>
      </w:tr>
      <w:tr w:rsidR="0016460B" w:rsidRPr="0016460B" w14:paraId="2502DF44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A7A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Választott tisztségviselők juttatásai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D8C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K121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669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7 445 330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853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7 445 330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863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7 445 330</w:t>
            </w:r>
          </w:p>
        </w:tc>
      </w:tr>
      <w:tr w:rsidR="0016460B" w:rsidRPr="0016460B" w14:paraId="1D47EE9A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090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E6E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K122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FCB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2 160 000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0AF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2 160 000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83B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2 160 000</w:t>
            </w:r>
          </w:p>
        </w:tc>
      </w:tr>
      <w:tr w:rsidR="0016460B" w:rsidRPr="0016460B" w14:paraId="38B0933F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407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külső személyi juttatások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C049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K123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784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786F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AFC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128D030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B5B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Külső személyi juttatások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576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561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9 605 330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9EF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9 605 330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D42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9 605 330</w:t>
            </w:r>
          </w:p>
        </w:tc>
      </w:tr>
      <w:tr w:rsidR="0016460B" w:rsidRPr="0016460B" w14:paraId="06E51400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955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AEA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354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15 283 630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FBF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15 283 630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2E9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15 283 630</w:t>
            </w:r>
          </w:p>
        </w:tc>
      </w:tr>
      <w:tr w:rsidR="0016460B" w:rsidRPr="0016460B" w14:paraId="1033EE79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FFD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C68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416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1 657 825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77B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1 657 825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A8A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1 657 825</w:t>
            </w:r>
          </w:p>
        </w:tc>
      </w:tr>
      <w:tr w:rsidR="0016460B" w:rsidRPr="0016460B" w14:paraId="3FF49985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647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Szakmai anyagok beszerzése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C7C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E18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107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8A9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31399F5D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49A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Üzemeltetési anyagok beszerzése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3AD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ADB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D8A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B86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3 209 400</w:t>
            </w:r>
          </w:p>
        </w:tc>
      </w:tr>
      <w:tr w:rsidR="0016460B" w:rsidRPr="0016460B" w14:paraId="6E222BA4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78F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Készletbeszerzés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89A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K31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B72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E59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12A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3 209 400</w:t>
            </w:r>
          </w:p>
        </w:tc>
      </w:tr>
      <w:tr w:rsidR="0016460B" w:rsidRPr="0016460B" w14:paraId="76E50497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1B6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Informatikai szolgáltatások igénybevétele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1CC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K321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E5E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600 000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242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600 000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3112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709 560</w:t>
            </w:r>
          </w:p>
        </w:tc>
      </w:tr>
      <w:tr w:rsidR="0016460B" w:rsidRPr="0016460B" w14:paraId="0ADA4492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FA6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kommunikációs szolgáltatások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603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K322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C77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3E9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59C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</w:tr>
      <w:tr w:rsidR="0016460B" w:rsidRPr="0016460B" w14:paraId="7CEE7CA6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52B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Kommunikációs szolgáltatások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B00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K32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831C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219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BC5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909 560</w:t>
            </w:r>
          </w:p>
        </w:tc>
      </w:tr>
      <w:tr w:rsidR="0016460B" w:rsidRPr="0016460B" w14:paraId="27DA10C5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DAF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Villamos Energia szolgáltatás díja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673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K3311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4E6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1 310 000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849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1 505 000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26B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1 505 000</w:t>
            </w:r>
          </w:p>
        </w:tc>
      </w:tr>
      <w:tr w:rsidR="0016460B" w:rsidRPr="0016460B" w14:paraId="781F474F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21F7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lastRenderedPageBreak/>
              <w:t>Gázenergia szolgáltatás díja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35F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K3312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72E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8D6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F2C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</w:tr>
      <w:tr w:rsidR="0016460B" w:rsidRPr="0016460B" w14:paraId="388BC2B9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871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Víz - és csatorna szolgáltatás díja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DAF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K3314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014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180 000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1E6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210 000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8F6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210 000</w:t>
            </w:r>
          </w:p>
        </w:tc>
      </w:tr>
      <w:tr w:rsidR="0016460B" w:rsidRPr="0016460B" w14:paraId="334B102A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136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Közüzemi díjak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AC0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K331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D00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3 790 000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7E1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4 015 000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4BD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4 015 000</w:t>
            </w:r>
          </w:p>
        </w:tc>
      </w:tr>
      <w:tr w:rsidR="0016460B" w:rsidRPr="0016460B" w14:paraId="6C6F1A0D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DB8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Vásárolt élelmezés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5DD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K332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65C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80 000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B7F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80 000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964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80 000</w:t>
            </w:r>
          </w:p>
        </w:tc>
      </w:tr>
      <w:tr w:rsidR="0016460B" w:rsidRPr="0016460B" w14:paraId="787C49FA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530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Bérleti díj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A8A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K333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E82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5BA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181 590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67E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196 030</w:t>
            </w:r>
          </w:p>
        </w:tc>
      </w:tr>
      <w:tr w:rsidR="0016460B" w:rsidRPr="0016460B" w14:paraId="036A097F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E5D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Karbantartási, kisjavítási szolgáltatások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6A3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K334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4BD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859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C4A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</w:tr>
      <w:tr w:rsidR="0016460B" w:rsidRPr="0016460B" w14:paraId="4478523C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03E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Szakmai tevékenységet segítő szolgáltatások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D30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K336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245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1 380 000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AF9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1 251 690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FE1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1 251 690</w:t>
            </w:r>
          </w:p>
        </w:tc>
      </w:tr>
      <w:tr w:rsidR="0016460B" w:rsidRPr="0016460B" w14:paraId="7D4C04C3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AE5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szolgáltatások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65E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K337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1E4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8 900 000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FE5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8 900 000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9BE7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8 900 000</w:t>
            </w:r>
          </w:p>
        </w:tc>
      </w:tr>
      <w:tr w:rsidR="0016460B" w:rsidRPr="0016460B" w14:paraId="737C88BF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95A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Szolgáltatási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791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K33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B5B7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16 600 000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DF7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16 728 280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D6C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16 742 720</w:t>
            </w:r>
          </w:p>
        </w:tc>
      </w:tr>
      <w:tr w:rsidR="0016460B" w:rsidRPr="0016460B" w14:paraId="302D4F3C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F11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A46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K351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C61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4 502 100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C69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4 502 100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2F7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4 502 100</w:t>
            </w:r>
          </w:p>
        </w:tc>
      </w:tr>
      <w:tr w:rsidR="0016460B" w:rsidRPr="0016460B" w14:paraId="7E5701E7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8AA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Fizetendő általános forgalmi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60E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K352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BDD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48C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12C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</w:tr>
      <w:tr w:rsidR="0016460B" w:rsidRPr="0016460B" w14:paraId="046AED7C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1022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Kamatkiadások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D9D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K353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5CE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180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9AC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</w:tr>
      <w:tr w:rsidR="0016460B" w:rsidRPr="0016460B" w14:paraId="2138FD23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671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dologi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D9C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K355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A8F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023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186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093E7F33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F9C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Különféle befizetések és egyéb dologi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83B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96B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7 422 100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9E4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7 422 100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374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7 422 100</w:t>
            </w:r>
          </w:p>
        </w:tc>
      </w:tr>
      <w:tr w:rsidR="0016460B" w:rsidRPr="0016460B" w14:paraId="605CADE0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7F0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E00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33C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27 622 100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559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27 750 380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8F7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28 283 780</w:t>
            </w:r>
          </w:p>
        </w:tc>
      </w:tr>
      <w:tr w:rsidR="0016460B" w:rsidRPr="0016460B" w14:paraId="52D644A0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63A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nem intézményi ellátások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80D5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4712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1DD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779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</w:tr>
      <w:tr w:rsidR="0016460B" w:rsidRPr="0016460B" w14:paraId="5AAA06D3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A27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729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161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CEA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C4D3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</w:tr>
      <w:tr w:rsidR="0016460B" w:rsidRPr="0016460B" w14:paraId="4F8BA86E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4A51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63E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K5021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6FE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F83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F18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25494AE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679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Törvényi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előiráson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 alapuló befizetés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E23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K5022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BB8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432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936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F055496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D53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731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B20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2 598 522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9FE9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2 696 832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0CF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2 696 832</w:t>
            </w:r>
          </w:p>
        </w:tc>
      </w:tr>
      <w:tr w:rsidR="0016460B" w:rsidRPr="0016460B" w14:paraId="7527F200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F2E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78C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BF8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E92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273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</w:tr>
      <w:tr w:rsidR="0016460B" w:rsidRPr="0016460B" w14:paraId="259017E0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D59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Tartalékok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222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K513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13C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2 022 919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46D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1 986 170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214A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11 693 219</w:t>
            </w:r>
          </w:p>
        </w:tc>
      </w:tr>
      <w:tr w:rsidR="0016460B" w:rsidRPr="0016460B" w14:paraId="4B4A0E90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BCD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Egyéb működési célú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ADD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14B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4 821 441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DE95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4 883 002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198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14 590 051</w:t>
            </w:r>
          </w:p>
        </w:tc>
      </w:tr>
      <w:tr w:rsidR="0016460B" w:rsidRPr="0016460B" w14:paraId="3118E6EC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D8A1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B39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C7E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50 584 996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E84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50 774 837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C39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61 015 286</w:t>
            </w:r>
          </w:p>
        </w:tc>
      </w:tr>
      <w:tr w:rsidR="0016460B" w:rsidRPr="0016460B" w14:paraId="34A50687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C3A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AD7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732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CA3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E11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3F585859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3F9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2F7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B72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511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D2F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4E7A93F2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298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lastRenderedPageBreak/>
              <w:t>Informatikai eszközök beszerzése, létesítése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AF5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6057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083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D32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D0C4337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878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0D0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935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32E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77E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</w:tr>
      <w:tr w:rsidR="0016460B" w:rsidRPr="0016460B" w14:paraId="4B87F5B9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94D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9E8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101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204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6EA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</w:tr>
      <w:tr w:rsidR="0016460B" w:rsidRPr="0016460B" w14:paraId="1F84785E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8EF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EAD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85B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321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AB4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</w:tr>
      <w:tr w:rsidR="0016460B" w:rsidRPr="0016460B" w14:paraId="43F8A94F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831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EEF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38A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7 874 015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2E5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13 358 625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704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15 087 729</w:t>
            </w:r>
          </w:p>
        </w:tc>
      </w:tr>
      <w:tr w:rsidR="0016460B" w:rsidRPr="0016460B" w14:paraId="00408C4D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415E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Egyéb tárgyi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eszkök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 felújítása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802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69A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084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9F3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FBCCEB8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3039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C83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B57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2 125 984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FEC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3 606 828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1DD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4 073 687</w:t>
            </w:r>
          </w:p>
        </w:tc>
      </w:tr>
      <w:tr w:rsidR="0016460B" w:rsidRPr="0016460B" w14:paraId="43DF749C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4E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B15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CE7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9 999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999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803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16 965 453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B76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19 161 416</w:t>
            </w:r>
          </w:p>
        </w:tc>
      </w:tr>
      <w:tr w:rsidR="0016460B" w:rsidRPr="0016460B" w14:paraId="1DDB8EE9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531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Egyéb felhalmozási célú támogatások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ÁH-n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 belülre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AC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K84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998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6 965 454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18D1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205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22B05603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4A4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Egyéb felhalmozási célú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D34A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CBD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6 965 454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343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65A3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100128C9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7CF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F62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C681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19 099 519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19C9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19 099 519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E23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21 295 482</w:t>
            </w:r>
          </w:p>
        </w:tc>
      </w:tr>
      <w:tr w:rsidR="0016460B" w:rsidRPr="0016460B" w14:paraId="499682FE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6CB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50C6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8E10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69 684 515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595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69 874 356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B80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82 310 768</w:t>
            </w:r>
          </w:p>
        </w:tc>
      </w:tr>
      <w:tr w:rsidR="0016460B" w:rsidRPr="0016460B" w14:paraId="1BBDD51D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33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Hosszú lejáratú hitelek, kölcsönök törlesztése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C2E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979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B2F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F83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511287C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7FA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Likviditási célú hitelek, kölcsönök törlesztése pénzügyi vállalkozásnak (K9112)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9D8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5A0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B72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FE0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2542F5C9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03F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Áht-n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belüli megelőlegezések visszafizetése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3D8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5EF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700 591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9398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700 591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6C9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700 591</w:t>
            </w:r>
          </w:p>
        </w:tc>
      </w:tr>
      <w:tr w:rsidR="0016460B" w:rsidRPr="0016460B" w14:paraId="1884618E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EF7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Belföldi finanszírozás kiadásai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B09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K91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A7C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70B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DF1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</w:tr>
      <w:tr w:rsidR="0016460B" w:rsidRPr="0016460B" w14:paraId="58ED49F8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F432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Finanszírozási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FC5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994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31E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C066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</w:tr>
      <w:tr w:rsidR="0016460B" w:rsidRPr="0016460B" w14:paraId="6C63E05C" w14:textId="77777777" w:rsidTr="00CA6940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98A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AF5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609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80 385 106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6AD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80 574 947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EE7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93 011 359</w:t>
            </w:r>
          </w:p>
        </w:tc>
      </w:tr>
    </w:tbl>
    <w:p w14:paraId="4EA30BF4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16460B" w:rsidRPr="0016460B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</w:p>
    <w:p w14:paraId="600E6415" w14:textId="77777777" w:rsidR="0016460B" w:rsidRPr="0016460B" w:rsidRDefault="0016460B" w:rsidP="0016460B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23226EAB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3. melléklet az .../... . (... . ... .) önkormányzati rendelethez</w:t>
      </w:r>
    </w:p>
    <w:p w14:paraId="7AFC6551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3. melléklet az 1/2025. (II. 13.) önkormányzati rendelethez</w:t>
      </w:r>
    </w:p>
    <w:p w14:paraId="3FC7D467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9"/>
        <w:gridCol w:w="873"/>
        <w:gridCol w:w="1600"/>
        <w:gridCol w:w="1601"/>
        <w:gridCol w:w="1601"/>
      </w:tblGrid>
      <w:tr w:rsidR="0016460B" w:rsidRPr="0016460B" w14:paraId="0A6245AD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C568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1E9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3A4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E6D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F51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B12DF62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C6AD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C9F7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Rovat-</w:t>
            </w: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br/>
            </w: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szám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9F0F6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kötelező feladatok Eredeti előirányzat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B3E1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Kötelező feladatok 1. sz. módosított előirányzat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A683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Kötelező feladatok 2. sz. módosított előirányzat</w:t>
            </w:r>
          </w:p>
        </w:tc>
      </w:tr>
      <w:tr w:rsidR="0016460B" w:rsidRPr="0016460B" w14:paraId="6138013E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8CB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1C3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E62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10 610 126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829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10 610 126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CB6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11 606 731</w:t>
            </w:r>
          </w:p>
        </w:tc>
      </w:tr>
      <w:tr w:rsidR="0016460B" w:rsidRPr="0016460B" w14:paraId="699277B1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8FE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455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06A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31C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8C5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5F39C14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AC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E84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03F3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6 343 500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D18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6 533 341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433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6 628 261</w:t>
            </w:r>
          </w:p>
        </w:tc>
      </w:tr>
      <w:tr w:rsidR="0016460B" w:rsidRPr="0016460B" w14:paraId="5DFF283F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71D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6FB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B04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48E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0AC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9C34B31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7E78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Települési önkormányzatok szociális és gyermekjóléti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B174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508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6 343 500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C19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6 533 341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0F2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6 628 261</w:t>
            </w:r>
          </w:p>
        </w:tc>
      </w:tr>
      <w:tr w:rsidR="0016460B" w:rsidRPr="0016460B" w14:paraId="49BAAE53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675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A54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EC73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2 270 000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B5B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2 270 000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CEB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2 270 000</w:t>
            </w:r>
          </w:p>
        </w:tc>
      </w:tr>
      <w:tr w:rsidR="0016460B" w:rsidRPr="0016460B" w14:paraId="721DCC7D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856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FBA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596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BA2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91A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1 344 887</w:t>
            </w:r>
          </w:p>
        </w:tc>
      </w:tr>
      <w:tr w:rsidR="0016460B" w:rsidRPr="0016460B" w14:paraId="001EC095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D31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Helyi önkormányzatok kiegészítő támogatásai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FB8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CEA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975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A0B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2C907787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EC78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Önkormányzatok működési támogatásai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771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591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19 223 626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D09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19 413 467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34E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21 849 879</w:t>
            </w:r>
          </w:p>
        </w:tc>
      </w:tr>
      <w:tr w:rsidR="0016460B" w:rsidRPr="0016460B" w14:paraId="6B7647B6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3D1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E33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4CC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B81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C4A9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44BC391E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0E8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ED6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220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19 223 626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DE7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19 413 467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F06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195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Vagyoni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tipusú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694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0FC5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B7B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F74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</w:tr>
      <w:tr w:rsidR="0016460B" w:rsidRPr="0016460B" w14:paraId="399B3595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B1A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Értékesítési és forgalmi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63E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AE1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F2F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A73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</w:tr>
      <w:tr w:rsidR="0016460B" w:rsidRPr="0016460B" w14:paraId="21A2CBAE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57B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Gépjárműadók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D9D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B354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8B7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079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E2C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4A9F431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8E7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D37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D95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DFA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01B7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7460C197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9DC3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Termékek és szolgáltatások adói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4AF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B35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000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269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5A6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</w:tr>
      <w:tr w:rsidR="0016460B" w:rsidRPr="0016460B" w14:paraId="50D1E20F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AE5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725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DC7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493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26A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</w:tr>
      <w:tr w:rsidR="0016460B" w:rsidRPr="0016460B" w14:paraId="77651D34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29E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Közhatalmi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1FB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BFA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E2B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CAF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</w:tr>
      <w:tr w:rsidR="0016460B" w:rsidRPr="0016460B" w14:paraId="542E76AA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572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Áru- és készletértékesítés ellenértéke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C91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414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584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865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76F61574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3C2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Szolgáltatások ellenértéke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DA0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C59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E82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FAA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3DA81EF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205F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Közvetített szolgáltatások ellenértéke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B44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5EE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D73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83D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DD0E756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A70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Tulajdonosi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C03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E38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F6E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FF61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E010813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A86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Kiszámlázott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37EC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ADE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2CD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585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</w:tr>
      <w:tr w:rsidR="0016460B" w:rsidRPr="0016460B" w14:paraId="244E55DD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82E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315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4F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3 900 000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8F0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3 900 000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A59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3 900 000</w:t>
            </w:r>
          </w:p>
        </w:tc>
      </w:tr>
      <w:tr w:rsidR="0016460B" w:rsidRPr="0016460B" w14:paraId="4D4C401B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BCE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C30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B64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5 520 000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3CA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5 520 000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B19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5 520 000</w:t>
            </w:r>
          </w:p>
        </w:tc>
      </w:tr>
      <w:tr w:rsidR="0016460B" w:rsidRPr="0016460B" w14:paraId="313B64E9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19A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működési célú átvett pénzeszközök (B65)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37A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7BB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92E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765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1AF48DB4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B03C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C26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286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1E0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FE1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400128C5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E1A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Felhalmozási célú önkormányzati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4E9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C44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9D9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92E4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1A4DDCAC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D24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felhalmozási célú önkormányzati támogatások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B6E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605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A77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D48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200FD3CF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75D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0C49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E9D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ED47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C0A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1C95EB3E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65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Ingatlanok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F7F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B52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009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17 400 000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70F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17 400 000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473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17 400 000</w:t>
            </w:r>
          </w:p>
        </w:tc>
      </w:tr>
      <w:tr w:rsidR="0016460B" w:rsidRPr="0016460B" w14:paraId="4ECEAFD5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7B9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tárgyi eszköz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65E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B53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554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1 600 000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DF5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1 600 000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7A4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1 600 000</w:t>
            </w:r>
          </w:p>
        </w:tc>
      </w:tr>
      <w:tr w:rsidR="0016460B" w:rsidRPr="0016460B" w14:paraId="7BAA9D89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5C4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670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7EE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19 000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9FA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19 000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4A7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19 000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7A75999A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81F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8C1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5B1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59C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E76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3E6471F3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A4A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felhalmozási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704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782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D73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468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5D13CD68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470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AF0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8C3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F5D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076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754244DA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FF5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E63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B1-B7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E99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62 893 626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4EC2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63 083 467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1A5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75 519 879</w:t>
            </w:r>
          </w:p>
        </w:tc>
      </w:tr>
      <w:tr w:rsidR="0016460B" w:rsidRPr="0016460B" w14:paraId="54B7223E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5E9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egyenleg MŰKÖDÉSI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FF2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352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-6 691 370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568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-6 691 370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8B9A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-14 495 407</w:t>
            </w:r>
          </w:p>
        </w:tc>
      </w:tr>
      <w:tr w:rsidR="0016460B" w:rsidRPr="0016460B" w14:paraId="337F5C33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97E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egyenleg FELHALMOZÁSI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BB5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799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-99 519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308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-99 519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C47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7 704 518</w:t>
            </w:r>
          </w:p>
        </w:tc>
      </w:tr>
      <w:tr w:rsidR="0016460B" w:rsidRPr="0016460B" w14:paraId="4AA801E3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0E41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74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B8131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37D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7 491 480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EE6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7 491 480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CC7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7 491 480</w:t>
            </w:r>
          </w:p>
        </w:tc>
      </w:tr>
      <w:tr w:rsidR="0016460B" w:rsidRPr="0016460B" w14:paraId="0B041E4A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3E7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Államháztartáson belüli megelőlegezések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AB9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128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7CA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70E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33C2706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B95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Hosszú lejáratú hitelek, kölcsönök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7B9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93F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25B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421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74C9315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F3A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Likviditási célú hitelek, kölcsönök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819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564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A1E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5A1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5AD0EE09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334D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Hitel-, kölcsönfelvétel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F0E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C57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95B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506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191642BE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8A3B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Belföldi finanszírozás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722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37B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DA8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0FF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</w:tr>
      <w:tr w:rsidR="0016460B" w:rsidRPr="0016460B" w14:paraId="0A3279B6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20B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Finanszírozási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782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6DC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DC7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75C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</w:tr>
      <w:tr w:rsidR="0016460B" w:rsidRPr="0016460B" w14:paraId="3373025A" w14:textId="77777777" w:rsidTr="00CA6940">
        <w:tc>
          <w:tcPr>
            <w:tcW w:w="8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FED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D2D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8DC7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80 385 106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A0B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80 574 947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8F9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93 011 359</w:t>
            </w:r>
          </w:p>
        </w:tc>
      </w:tr>
    </w:tbl>
    <w:p w14:paraId="5E2E16D4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16460B" w:rsidRPr="0016460B">
          <w:footerReference w:type="default" r:id="rId9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</w:p>
    <w:p w14:paraId="292E9E94" w14:textId="77777777" w:rsidR="0016460B" w:rsidRPr="0016460B" w:rsidRDefault="0016460B" w:rsidP="0016460B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7C866C41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4. melléklet az .../... . (... . ... .) önkormányzati rendelethez</w:t>
      </w:r>
    </w:p>
    <w:p w14:paraId="4BF3E74F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4. melléklet az 1/2025. (II. 13.) önkormányzati rendelethez</w:t>
      </w:r>
    </w:p>
    <w:p w14:paraId="66FD988A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Foglalkoztatottak létszáma (fő)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3"/>
        <w:gridCol w:w="3079"/>
      </w:tblGrid>
      <w:tr w:rsidR="0016460B" w:rsidRPr="0016460B" w14:paraId="21768D30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D3F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029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Költségvetési engedélyezett létszámkeret (álláshely) (fő) ÖNKORMÁNYZAT</w:t>
            </w:r>
          </w:p>
        </w:tc>
      </w:tr>
      <w:tr w:rsidR="0016460B" w:rsidRPr="0016460B" w14:paraId="546B528B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299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C, D fizetési osztály összesen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D781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</w:t>
            </w:r>
          </w:p>
        </w:tc>
      </w:tr>
      <w:tr w:rsidR="0016460B" w:rsidRPr="0016460B" w14:paraId="0263440C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80C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E-J fizetési osztály összesen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1E4D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</w:tr>
      <w:tr w:rsidR="0016460B" w:rsidRPr="0016460B" w14:paraId="0C44240E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2C3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KÖZALKALMAZOTTAK ÖSSZESEN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379B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</w:t>
            </w:r>
          </w:p>
        </w:tc>
      </w:tr>
      <w:tr w:rsidR="0016460B" w:rsidRPr="0016460B" w14:paraId="786173B1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F28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fizikai alkalmazott,</w:t>
            </w: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br/>
              <w:t>a költségvetési szerveknél foglalkoztatott egyéb munkavállaló (fizikai alkalmazott)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A6F2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</w:t>
            </w:r>
          </w:p>
        </w:tc>
      </w:tr>
      <w:tr w:rsidR="0016460B" w:rsidRPr="0016460B" w14:paraId="74389D9F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4F2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közfoglalkoztatott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5CC4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</w:tr>
      <w:tr w:rsidR="0016460B" w:rsidRPr="0016460B" w14:paraId="21C9E89D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D57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EGYÉB BÉRRENDSZER ÖSSZESEN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4E6A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</w:t>
            </w:r>
          </w:p>
        </w:tc>
      </w:tr>
      <w:tr w:rsidR="0016460B" w:rsidRPr="0016460B" w14:paraId="7BC59E65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9A0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polgármester, főpolgármester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44A8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</w:t>
            </w:r>
          </w:p>
        </w:tc>
      </w:tr>
      <w:tr w:rsidR="0016460B" w:rsidRPr="0016460B" w14:paraId="4F93CCA5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7FD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helyi önkormányzati képviselő-testület tagja, megyei közgyűlés tagja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BAAA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</w:tr>
      <w:tr w:rsidR="0016460B" w:rsidRPr="0016460B" w14:paraId="0E46EC12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EBB5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alpolgármester, főpolgármester-helyettes,</w:t>
            </w: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br/>
              <w:t>megyei közgyűlés elnöke, alelnöke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0969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2</w:t>
            </w:r>
          </w:p>
        </w:tc>
      </w:tr>
      <w:tr w:rsidR="0016460B" w:rsidRPr="0016460B" w14:paraId="364FD0C1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29B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VÁLASZTOTT TISZTSÉGVISELŐK ÖSSZESEN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D7CE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3</w:t>
            </w:r>
          </w:p>
        </w:tc>
      </w:tr>
      <w:tr w:rsidR="0016460B" w:rsidRPr="0016460B" w14:paraId="56124E12" w14:textId="77777777" w:rsidTr="00CA694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4A9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KÖLTSÉGVETÉSI ENGEDÉLYEZETT LÉTSZÁMKERETBE TARTOZÓ FOGLALKOZTATOTTAK LÉTSZÁMA MINDÖSSZESEN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56F8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5</w:t>
            </w:r>
          </w:p>
        </w:tc>
      </w:tr>
    </w:tbl>
    <w:p w14:paraId="1749EA9F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16460B" w:rsidRPr="0016460B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</w:p>
    <w:p w14:paraId="09BAA6B0" w14:textId="77777777" w:rsidR="0016460B" w:rsidRPr="0016460B" w:rsidRDefault="0016460B" w:rsidP="0016460B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58996801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5. melléklet az .../... . (... . ... .) önkormányzati rendelethez</w:t>
      </w:r>
    </w:p>
    <w:p w14:paraId="1037E5CD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5. melléklet az 1/2025. (II. 13.) önkormányzati rendelethez</w:t>
      </w:r>
    </w:p>
    <w:p w14:paraId="4B77B17A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Beruházások és felújítások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7"/>
        <w:gridCol w:w="1455"/>
        <w:gridCol w:w="2037"/>
        <w:gridCol w:w="1892"/>
        <w:gridCol w:w="1893"/>
      </w:tblGrid>
      <w:tr w:rsidR="0016460B" w:rsidRPr="0016460B" w14:paraId="247B764D" w14:textId="77777777" w:rsidTr="00CA6940">
        <w:trPr>
          <w:tblHeader/>
        </w:trPr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8483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84B5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FBE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B93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1. sz. Módosított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előírányzat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525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2. sz. Módosított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előírányzat</w:t>
            </w:r>
            <w:proofErr w:type="spellEnd"/>
          </w:p>
        </w:tc>
      </w:tr>
      <w:tr w:rsidR="0016460B" w:rsidRPr="0016460B" w14:paraId="19CB699B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1F5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55B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837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E76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BBC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02D6A879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2E8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0AD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K62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</w:t>
            </w:r>
            <w:proofErr w:type="spellEnd"/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4BD3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8C8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8CA5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5F12A2D2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E70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Informatikai eszköz vásárlása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AC7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650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A1A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9A7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7D00B93D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446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15C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K63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</w:t>
            </w:r>
            <w:proofErr w:type="spellEnd"/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945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61F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303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07955970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F598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Szennyvíztisztító telep oxigénmérő beszerzése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D6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38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ACB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AD9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</w:tr>
      <w:tr w:rsidR="0016460B" w:rsidRPr="0016460B" w14:paraId="0E40D0BF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D54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Egyéb tárgyi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eszk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 Beszerzése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722D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K64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</w:t>
            </w:r>
            <w:proofErr w:type="spellEnd"/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88D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5C9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3D4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</w:tr>
      <w:tr w:rsidR="0016460B" w:rsidRPr="0016460B" w14:paraId="753EC4DE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DDD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Beruházási célú áfa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729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1EB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545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126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</w:tr>
      <w:tr w:rsidR="0016460B" w:rsidRPr="0016460B" w14:paraId="1E268E6D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75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BAD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284B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A2A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334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</w:tr>
      <w:tr w:rsidR="0016460B" w:rsidRPr="0016460B" w14:paraId="2B87781D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BEB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MFP-UHJ/2023 útfelújítás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A76F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07A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7 874 015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648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5 130 278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D7E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7 043 119</w:t>
            </w:r>
          </w:p>
        </w:tc>
      </w:tr>
      <w:tr w:rsidR="0016460B" w:rsidRPr="0016460B" w14:paraId="491C960F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C24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MFP-UHJ/2024 járda felújítás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248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60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599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4B3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8 044 610</w:t>
            </w:r>
          </w:p>
        </w:tc>
      </w:tr>
      <w:tr w:rsidR="0016460B" w:rsidRPr="0016460B" w14:paraId="11A5A51E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9AC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DD7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K71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</w:t>
            </w:r>
            <w:proofErr w:type="spellEnd"/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68D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7 874 015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BB99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13 358 625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B227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15 087 729</w:t>
            </w:r>
          </w:p>
        </w:tc>
      </w:tr>
      <w:tr w:rsidR="0016460B" w:rsidRPr="0016460B" w14:paraId="7CA13CF4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35B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tárgyi eszköz felújítása: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2BD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8A7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AE2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ED7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594BB8DD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627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Egyéb tárgyi eszköz felújítása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A329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K73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</w:t>
            </w:r>
            <w:proofErr w:type="spellEnd"/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B00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1ED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CA8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1ABCBC9E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D5B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Felújítási célú áfa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C39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9BC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2 125 984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CB6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3 606 828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318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4 073 687</w:t>
            </w:r>
          </w:p>
        </w:tc>
      </w:tr>
      <w:tr w:rsidR="0016460B" w:rsidRPr="0016460B" w14:paraId="139AAE8E" w14:textId="77777777" w:rsidTr="00CA6940">
        <w:tc>
          <w:tcPr>
            <w:tcW w:w="7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A6F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C94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FB6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9 999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999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EDC1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16 965 453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DB2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19 161 416</w:t>
            </w:r>
          </w:p>
        </w:tc>
      </w:tr>
    </w:tbl>
    <w:p w14:paraId="30273E53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16460B" w:rsidRPr="0016460B">
          <w:footerReference w:type="default" r:id="rId11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</w:p>
    <w:p w14:paraId="6C8ECD97" w14:textId="77777777" w:rsidR="0016460B" w:rsidRPr="0016460B" w:rsidRDefault="0016460B" w:rsidP="0016460B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3D721916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6. melléklet az .../... . (... . ... .) önkormányzati rendelethez</w:t>
      </w:r>
    </w:p>
    <w:p w14:paraId="5D3924F3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6. melléklet az 1/2025. (II. 13.) önkormányzati rendelethez</w:t>
      </w:r>
    </w:p>
    <w:p w14:paraId="744B74D0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többéves kihatással járó döntések számszerűsítése évenkénti bontásban és összesítve (Ft) NEMLEGES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9"/>
        <w:gridCol w:w="1601"/>
        <w:gridCol w:w="1309"/>
        <w:gridCol w:w="1456"/>
        <w:gridCol w:w="873"/>
        <w:gridCol w:w="873"/>
        <w:gridCol w:w="872"/>
        <w:gridCol w:w="1165"/>
        <w:gridCol w:w="1456"/>
      </w:tblGrid>
      <w:tr w:rsidR="0016460B" w:rsidRPr="0016460B" w14:paraId="5E943B32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370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4EA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41B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F16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FA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359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0C3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5C3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99B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EEE1759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DED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Kötelezettségek megnevezése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459E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Köt.vállalás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 éve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12E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Tárgyév előtti kifizetés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871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Tárgyévi kifizetés (2025. évi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.)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B4D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2026. évi kifizetés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09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2027. évi kifizetés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F87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2028. évi kifizetés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9D0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2029. évi kifizetés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37C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16460B" w:rsidRPr="0016460B" w14:paraId="33D3FB5B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6D3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1C6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DA2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026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FD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FC0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720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B20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08C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6473EA0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95B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8E8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E2D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8B1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2A4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A4B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63D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B9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8C1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955E3A2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774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Működési célú hiteltörlesztések összesen: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17F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05C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487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B40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81D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F839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64E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15A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731115C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9A6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AE5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381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811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7A4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68E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5CD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14F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6AC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3C3FA6D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D1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098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646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798C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466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EE4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11B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C57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54B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2004602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EA7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Felhalmozási célú hiteltörlesztések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7F1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616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A00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B810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CBA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43E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B42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480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A212A5F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9D8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40D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E2C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C28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B82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F86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1BA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B0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C3A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FD332CD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61A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B65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A7F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1E8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F7E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40B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E7B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A15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471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5D2F40C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A15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Beruházások összesen: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494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8F0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A02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5F2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7003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00A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6C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7A8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CF75B4E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4A2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785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0C0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366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8FF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D75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F72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C338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FA9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80B47B7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A11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D76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C27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00D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F4C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5B1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60E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1FB1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AE54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1C000D5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AE65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Felújítások összesen: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52B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430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CDD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28AD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319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809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2D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990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EB5240B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A9F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761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2DA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CB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9F1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87E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927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C2F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4E3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2E53D63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A88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A6C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A79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30A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9C7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F3A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C5C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66C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250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25BDCC0" w14:textId="77777777" w:rsidTr="00CA6940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A92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MINDÖSSZESEN: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FAC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CA4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E66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5F5F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5BA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9E0D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730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86D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09306D06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16460B" w:rsidRPr="0016460B">
          <w:footerReference w:type="default" r:id="rId12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</w:p>
    <w:p w14:paraId="21D3264B" w14:textId="77777777" w:rsidR="0016460B" w:rsidRPr="0016460B" w:rsidRDefault="0016460B" w:rsidP="0016460B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3C70DE0B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7. melléklet az .../... . (... . ... .) önkormányzati rendelethez</w:t>
      </w:r>
    </w:p>
    <w:p w14:paraId="51031AD2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7. melléklet az 1/2025. (II. 13.) önkormányzati rendelethez</w:t>
      </w:r>
    </w:p>
    <w:p w14:paraId="7F28C76C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költségvetési év azon fejlesztési céljai, amelyek megvalósításához a Stabilitási tv. 3. § (1) bekezdése szerinti adósságot keletkeztető ügylet megkötése válik vagy válhat szükségessé (Ft) NEMLEGES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3"/>
        <w:gridCol w:w="581"/>
        <w:gridCol w:w="1165"/>
        <w:gridCol w:w="1310"/>
        <w:gridCol w:w="1309"/>
        <w:gridCol w:w="1165"/>
        <w:gridCol w:w="1019"/>
        <w:gridCol w:w="1020"/>
        <w:gridCol w:w="1309"/>
        <w:gridCol w:w="1893"/>
      </w:tblGrid>
      <w:tr w:rsidR="0016460B" w:rsidRPr="0016460B" w14:paraId="187EE230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71F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1B2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60E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8CA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E3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94E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1B6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44C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06E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6A2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284B35D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0FB2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0BB5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1C1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kiadási eredeti előirányzat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33A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ebből kiadási előirányzat fedezete-saját forrás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E44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ebből kiadási előirányzat fedezete-adósságot keletkeztető ügylet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C09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adósságot keletkeztető ügylet fajtája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7FE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adósságot keletkeztető ügylet rovatszáma (B8)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89B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adósságot keletkeztető ügylet kezdő időpontja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538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adósságot keletkeztető ügylet lejárati időpontja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640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adósságot keletkeztető ügylet- várható visszatérítendő összege (kamattal)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leáratig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 mindösszesen</w:t>
            </w:r>
          </w:p>
        </w:tc>
      </w:tr>
      <w:tr w:rsidR="0016460B" w:rsidRPr="0016460B" w14:paraId="2ADE23D7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BC5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5ED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623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47A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6E3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15A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D56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5DF5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55E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B4A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176818E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B94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F89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89B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BDF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E62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159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679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2A5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B8E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133A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F2FE15E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E4C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597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52D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367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085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293C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0C4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830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030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DD7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F96E4F9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A36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482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368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2A9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A50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733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692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FB0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216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C75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6EFDEA5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E20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E30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DA1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731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582E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EFE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2DFB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D450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EC7D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147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C87982F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349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284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087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FE8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E68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4A9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621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071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EB2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2EA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BAB7297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2E2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310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6055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14B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DED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57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E18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DF1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861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DDF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70E1AA1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F75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22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856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C59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1CF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595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4DF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602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35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21EA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FC0E96A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3A9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FA0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CF76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F29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EE4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64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75E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776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9B5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27E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348F514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643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A01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689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920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8F6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5ED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5FC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4BC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31B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90F3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C3BDC1D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BE6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EF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E48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432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95D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4A2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577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70F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69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10A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860DAD1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831A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D94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9425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579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F0F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9EB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7513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34B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683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B2B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F83FAF5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509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10A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130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0CB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B24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F01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D36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8F2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B35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3CC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AB0B249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0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2EA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264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F2B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772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F14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E9E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4CD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C35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E38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3842261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A65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E08F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79E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2C6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155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3F8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521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728F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A75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323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C6F58D6" w14:textId="77777777" w:rsidTr="00CA6940"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C35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EF1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846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DE0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630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A4A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CC2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99A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D4E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094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6AFC922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16460B" w:rsidRPr="0016460B">
          <w:footerReference w:type="default" r:id="rId13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</w:p>
    <w:p w14:paraId="40C3EA74" w14:textId="77777777" w:rsidR="0016460B" w:rsidRPr="0016460B" w:rsidRDefault="0016460B" w:rsidP="0016460B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37063A75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8. melléklet az .../... . (... . ... .) önkormányzati rendelethez</w:t>
      </w:r>
    </w:p>
    <w:p w14:paraId="04FD7DF0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8. melléklet az 1/2025. (II. 13.) önkormányzati rendelethez</w:t>
      </w:r>
    </w:p>
    <w:p w14:paraId="0BD51517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Stabilitási tv. 3. § (1) bekezdése szerinti adósságot keletkeztető ügyletekből és kezességvállalásokból fennálló kötelezettségek az adósságot keletkeztető ügyletek futamidejének végéig, illetve a kezesség érvényesíthetőségéig, és a Stabilitási tv. 45. § (1) bekezdés a) pontja felhatalmazása alapján kiadott jogszabályban meghatározottak szerinti saját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4"/>
        <w:gridCol w:w="1309"/>
        <w:gridCol w:w="1601"/>
        <w:gridCol w:w="1601"/>
        <w:gridCol w:w="2328"/>
        <w:gridCol w:w="1601"/>
      </w:tblGrid>
      <w:tr w:rsidR="0016460B" w:rsidRPr="0016460B" w14:paraId="1132E9AD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CFF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55B4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61C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BE8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F8C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168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546F450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40E7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BA75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DA7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adósságot keletkeztető ügylet kezdő időpontja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F24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adósságot keletkeztető ügylet lejárati időpontja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A9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adósságot keletkeztető ügyletekből és kezességvállalásokból fennálló kötelezettségek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AB5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EB8DA0E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7F9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Hosszú lejáratú hitelek, kölcsönök felvétele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D97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A66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B6C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006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282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6BE6151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1C2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18E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1EB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748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610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9C5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946574D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4FD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EF3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B8112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80A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2EA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A2E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3BA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09C1113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F27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Rövid lejáratú hitelek, kölcsönök felvétele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F89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EE3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043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E36A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7C0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8BDD06A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D02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689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75F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9FE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41D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E3C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467A976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2FC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954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9B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C3F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54A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BC4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241CF70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CEE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9F9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CF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84C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6DD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870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B7F7D2F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E8D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befektetési jegyek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0C6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768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1D7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0505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0C3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87697D1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60C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83B2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97E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EE2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620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824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978459F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109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EDE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FC07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87F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E60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653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999B047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B46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FD3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A4A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A90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763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F64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A1D7CBB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788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7EC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B8124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7353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5D2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05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1DA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A7F6E11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0A9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Belföldi értékpapírok bevételei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477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DA6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49C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3A0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0DD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F86B598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3E0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0AD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B821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4BE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965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5A2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22A8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52ADABF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4A4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lastRenderedPageBreak/>
              <w:t>Befektetési célú külföldi értékpapírok beváltása, értékesítése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741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7E5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8D9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B5F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E78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534FD7A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B90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Külföldi értékpapírok kibocsátása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89F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B823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EB4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890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3AF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287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7A53606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28C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Külföldi hitelek, kölcsönök felvétele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627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F7E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3B7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390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81F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AC99C6A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49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nemzetközi fejlesztési szervezetek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E1AE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B9C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222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90A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0F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FEFAB21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59E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más kormányok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28F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5AD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563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4F02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7A7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1FAB9D2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D58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ebből: külföldi pénzintézetek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3D6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F88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37E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138C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723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8705582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8C7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Külföldi finanszírozás bevételei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E57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610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E5A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A2D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D8E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64303E5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478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BDB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EDB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91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4E8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63F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191748B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3EE3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4402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EDB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Saját bevételek 2025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9D3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Saját bevételek 2026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19B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Saját bevételek 2027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FC5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Saját bevételek 2028</w:t>
            </w:r>
          </w:p>
        </w:tc>
      </w:tr>
      <w:tr w:rsidR="0016460B" w:rsidRPr="0016460B" w14:paraId="62812EAE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B15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353/2011. (XII. 30.) Korm. Rendelet értelmében az önkormányzat saját bevételének minősül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37D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B34+B351+B355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308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19 000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AE1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19 000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768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19 000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6D7C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19 000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659384FF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C24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1. a helyi adóból származó bevétel,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A57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A7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376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78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700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253CB71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1D5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E30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765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A54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5AC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76E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FD000B7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073F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3. az osztalék, a koncessziós díj és a hozambevétel,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69E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48BF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AD1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33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C4F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DA6B0B0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1CC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111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B52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25D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1AD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A3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7CC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23F884E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08B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5. bírság-, pótlék- és díjbevétel, valamint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E1F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DB5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5B1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797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84A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</w:tr>
      <w:tr w:rsidR="0016460B" w:rsidRPr="0016460B" w14:paraId="0A07970F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F46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6. a kezességvállalással kapcsolatos megtérülés.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B62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53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849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5DA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8CB9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8A17D32" w14:textId="77777777" w:rsidTr="00CA694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D23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ÖSSZESEN: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A76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C8B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44C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BC3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8B1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</w:tr>
    </w:tbl>
    <w:p w14:paraId="064CB578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16460B" w:rsidRPr="0016460B">
          <w:footerReference w:type="default" r:id="rId14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</w:p>
    <w:p w14:paraId="47DA68F3" w14:textId="77777777" w:rsidR="0016460B" w:rsidRPr="0016460B" w:rsidRDefault="0016460B" w:rsidP="0016460B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20F92080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9. melléklet az .../... . (... . ... .) önkormányzati rendelethez</w:t>
      </w:r>
    </w:p>
    <w:p w14:paraId="10608966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9. melléklet az 1/2025. (II. 13.) önkormányzati rendelethez</w:t>
      </w:r>
    </w:p>
    <w:p w14:paraId="6283B8B0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Az európai uniós forrásból finanszírozott támogatással megvalósuló programok, projektek kiadásai, bevételei, valamint a helyi önkormányzat ilyen projektekhez történő hozzájárulásai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9"/>
        <w:gridCol w:w="2213"/>
      </w:tblGrid>
      <w:tr w:rsidR="0016460B" w:rsidRPr="0016460B" w14:paraId="0FDD4B68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1F5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198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B532C82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A10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92D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16460B" w:rsidRPr="0016460B" w14:paraId="35F91424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280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91B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B494503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69D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4E5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DF30EDB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96E4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E90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128D384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973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E08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B10A3FA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506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K5. Egyéb működési célú kiadások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984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B28ECC4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9E2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894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9F11065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E6B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715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443F90F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EC61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K8. Egyéb felhalmozási célú kiadások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1A3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19F1EDA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88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K1-K8. Költségvetési kiadások ÖSSZESEN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E87D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40653640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447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AC8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A820F86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025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B25 Felhalmozási célú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támogatásokfejezeti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 kezelésű előirányzatok EU-s programokra és azok hazai társfinanszírozásától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0D0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0AB6334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3C9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B63 Működési célú átvett pénzeszközök Európai Uniótól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DCB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E5D1042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973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 Felhalmozási célú átvett pénzeszközök Európai Uniótól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AE5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2C0C6BD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921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B1-7 A helyi önkormányzat projekthez történő hozzájárulása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35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CBB8108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243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B1-B7 Költségvetési bevételek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216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C6A4EB5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1E45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 Finanszírozási bevételek- önkormányzat projekthez történő hozzájárulása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1F5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1321753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75C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BEVÉTELEK ÖSSZESEN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4A0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68156660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BAE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D02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6F88CD5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5FC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DBD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4C4D501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B22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55D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16460B" w:rsidRPr="0016460B" w14:paraId="67A13E39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596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E70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6399448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CEC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EB8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177EB76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650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787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CE50BD3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F37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281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6686BE2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59F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K5. Egyéb működési célú kiadások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616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6932384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912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172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4DF8E53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6B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8B90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7425574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C9F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K8. Egyéb felhalmozási célú kiadások (Visszafizetési kötelezettség)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CAF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FF67CF6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4EFF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K1-K8. Költségvetési kiadások ÖSSZESEN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1F9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7A5950F5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4971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861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7C9F962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CC1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B25 Felhalmozási célú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támogatásokfejezeti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 kezelésű előirányzatok EU-s programokra és azok hazai társfinanszírozásától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E58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DA349FC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E4D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B63 Működési célú átvett pénzeszközök Európai Uniótól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F2F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C08DD6E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A567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 Felhalmozási célú átvett pénzeszközök Európai Uniótól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C7E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E8BE164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B01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B1-7 A helyi önkormányzat projekthez történő hozzájárulása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F26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71EE31E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2901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B1-B7 Költségvetési bevételek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CF9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2BB10A7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DB2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 Finanszírozási bevételek- önkormányzat projekthez történő hozzájárulása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43A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D37E3C3" w14:textId="77777777" w:rsidTr="00CA6940"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911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BEVÉTELEK ÖSSZESEN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D31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3429717A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16460B" w:rsidRPr="0016460B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</w:p>
    <w:p w14:paraId="34F333A8" w14:textId="77777777" w:rsidR="0016460B" w:rsidRPr="0016460B" w:rsidRDefault="0016460B" w:rsidP="0016460B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711181CE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10. melléklet az .../... . (... . ... .) önkormányzati rendelethez</w:t>
      </w:r>
    </w:p>
    <w:p w14:paraId="47ADAA81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10. melléklet az 1/2025. (II. 13.) önkormányzati rendelethez</w:t>
      </w:r>
    </w:p>
    <w:p w14:paraId="6C72FBA4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költségvetési hiány külső finanszírozására vagy a költségvetési többlet felhasználására szolgáló finanszírozási bevételek és kiadások működési és felhalmozási cél szerinti tagolásban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5"/>
        <w:gridCol w:w="1164"/>
        <w:gridCol w:w="1892"/>
        <w:gridCol w:w="1892"/>
        <w:gridCol w:w="1455"/>
        <w:gridCol w:w="1456"/>
      </w:tblGrid>
      <w:tr w:rsidR="0016460B" w:rsidRPr="0016460B" w14:paraId="22DC8C4D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A82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D23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4CB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118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240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403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8A45DCE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308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7A9E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D57F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 Működési célú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284E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 Felhalmozási célú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F089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módosított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 Működési célú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7416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módosított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 Felhalmozási célú</w:t>
            </w:r>
          </w:p>
        </w:tc>
      </w:tr>
      <w:tr w:rsidR="0016460B" w:rsidRPr="0016460B" w14:paraId="6FFA1ACE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4F8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Hosszú lejáratú hitelek, kölcsönök törlesztése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920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5DD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3545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6F61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35C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017593F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34E0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C38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E3F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82B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E71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6A0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DB39472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A36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4DE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8C8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042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C4A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3A9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58A5755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931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6DC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9D4D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61CE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E47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855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F7A8CF4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28B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Rövid lejáratú hitelek, kölcsönök törlesztése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580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43C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584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27E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05D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94E66C2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6A2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F0D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K9113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764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3E6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19F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C7B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3139255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11E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3E5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K9113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2F1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F6E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ACF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D1B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EE359C8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7E7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DFA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A45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6AD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11B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9D6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340D53E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18C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Forgatási célú belföldi értékpapírok vásárlása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9E2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400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D15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C20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8FF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C9056DD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A0C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befektetési jegyek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231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K9121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4FE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28A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83A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5FD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AC7C212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0A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B16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K9121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3D4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736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83EF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0ED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5F4DBFE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69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Forgatási célú belföldi értékpapírok beváltása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6D0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644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392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992C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63F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6AE8AC6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49E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30A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K9122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768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E16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D7E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B9C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294D725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823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E30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07C5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74D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0DB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E22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9130EDF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610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Befektetési célú belföldi értékpapírok beváltása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71C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F10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587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309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9BA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8EC1D1E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E3E6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E00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K9124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A59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44E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605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42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5E9D7F5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EFB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lastRenderedPageBreak/>
              <w:t>ebből: fedezeti ügyletek nettó kiadásai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692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K9124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ACE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C21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60E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ECA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42FA87E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988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Belföldi értékpapírok kiadásai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B08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39A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828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74D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3E1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10E0358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A7F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7F6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6A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1AD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BDC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DC8D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DA00699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25C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2E5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6F2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451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C6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028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4B29767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FF7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Pénzeszközök betétként elhelyezése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30A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47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CBC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2B8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56D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705E32A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FE3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Pénzügyi lízing kiadásai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8B5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9E6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19B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CAC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43E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105DAA5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8BD1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03D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916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0A94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BF87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D2F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95D58E5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E89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Belföldi finanszírozás kiadásai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FF3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K91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D61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06C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719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E8DA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0E0AF63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34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7D7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56C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09E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8F1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78D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E21FD7A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2B0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738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F74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295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0AE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3C6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2BC0AF5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F98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Külföldi értékpapírok beváltása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73F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60C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DBC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367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FAF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1EDE2F2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01D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7A3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912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771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11A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6BE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ABEFC72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50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Külföldi hitelek, kölcsönök törlesztése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CEA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A8C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63C7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BC8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82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BA0EB49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842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nemzetközi fejlesztési szervezetek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64EE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88F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93D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9C9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365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96C4FF0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474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más kormányok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6C7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7FC7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DEB4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C30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16D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518C6BD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35A3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külföldi pénzintézetek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DA6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926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769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798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7D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EAE1A3A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3FF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B18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ACB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7C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8DF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272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1539BC1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E93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Külföldi finanszírozás kiadásai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A34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K92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184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36A6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B85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5B7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60C882F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058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80F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EEF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BA9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480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73E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B5129F6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6B6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6A0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0C1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0EB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A6E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608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1175A2F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9E4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EB4F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E86D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 Működési célú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07650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Felhalmozáci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célú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CE4E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módosított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 Működési célú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47C0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módosított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 Felhalmozási célú</w:t>
            </w:r>
          </w:p>
        </w:tc>
      </w:tr>
      <w:tr w:rsidR="0016460B" w:rsidRPr="0016460B" w14:paraId="3ED796A2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70D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Hosszú lejáratú hitelek, kölcsönök felvétele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226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AC2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D72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4A4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BF2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A9FF0E8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9FA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1C4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338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8F9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6DE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90D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B76DBC1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DBD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556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B7F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A33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63A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E21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7848099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72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Rövid lejáratú hitelek, kölcsönök felvétele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B29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D8D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953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2D4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F5E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05F81BE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6287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A15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87D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9CF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9E7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73C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7CF8F4C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137C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Hitel-, kölcsönfelvétel államháztartáson kívülről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B53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22C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08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5A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8E7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BC9AE82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90EF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974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990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FB3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13A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704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5EC7D97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932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befektetési jegyek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EE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F66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10D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8A6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69A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D016C90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C87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844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975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047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6E1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99C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B81AC59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95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4EC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420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6F9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C3E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8E5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78F9C9A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CA5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51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A91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0DF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3CB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ABC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9B12C26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995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467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B8124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355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636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8E7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C88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9E92F7D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9BB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Belföldi értékpapírok bevételei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F3F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B94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7FE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BA1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601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065F420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C62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Államháztartáson belüli megelőlegezések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15D5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F18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E85C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17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FF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11FCF3F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3EF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BE0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2D9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C68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623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C5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9913383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5BF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Betétek megszüntetése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B49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093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B4C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5E3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F35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45D7253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F97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172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085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9F6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983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A02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F424EA4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AD8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ebből: tulajdonosi kölcsönök visszatérülése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B41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D2B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3E1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195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A54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A61D0AE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A5B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Belföldi finanszírozás bevételei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64C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42E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946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BFE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F41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ABD7704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7C6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4E9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99C1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030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0F1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CBC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C1FBDB9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AE5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24C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2EA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8B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9E4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A75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41F453C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E4B7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Külföldi értékpapírok kibocsátása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8F6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C3C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519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768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32D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5AC4906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F4A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Külföldi hitelek, kölcsönök felvétele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723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BA5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3F3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6BC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D8F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588B129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633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nemzetközi fejlesztési szervezetek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0E8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E08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721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BEC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D8D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D56E973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5D0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ebből: más kormányok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3F1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5C3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F51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1D6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988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7F81FE4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D76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ebből: külföldi pénzintézetek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DF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6ED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3087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999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F4B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5A9FC6E" w14:textId="77777777" w:rsidTr="00CA6940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60F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Külföldi finanszírozás bevételei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D11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E0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1E8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D8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A29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7545DAAE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16460B" w:rsidRPr="0016460B">
          <w:footerReference w:type="default" r:id="rId16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</w:p>
    <w:p w14:paraId="13E3336F" w14:textId="77777777" w:rsidR="0016460B" w:rsidRPr="0016460B" w:rsidRDefault="0016460B" w:rsidP="0016460B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0E38E44C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11. melléklet az .../... . (... . ... .) önkormányzati rendelethez</w:t>
      </w:r>
    </w:p>
    <w:p w14:paraId="379AE936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11. melléklet az 1/2025. (II. 13.) önkormányzati rendelethez</w:t>
      </w:r>
    </w:p>
    <w:p w14:paraId="4CF19FE6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Lakosságnak juttatott támogatások, szociális, </w:t>
      </w:r>
      <w:proofErr w:type="spellStart"/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rászorultsági</w:t>
      </w:r>
      <w:proofErr w:type="spellEnd"/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 jellegű ellátások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9"/>
        <w:gridCol w:w="770"/>
        <w:gridCol w:w="1444"/>
        <w:gridCol w:w="1539"/>
      </w:tblGrid>
      <w:tr w:rsidR="0016460B" w:rsidRPr="0016460B" w14:paraId="0CA6634C" w14:textId="77777777" w:rsidTr="00CA6940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07E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2DF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0D8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17A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76D4BD3" w14:textId="77777777" w:rsidTr="00CA6940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17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E3E3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50CE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EAC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módosított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</w:p>
        </w:tc>
      </w:tr>
      <w:tr w:rsidR="0016460B" w:rsidRPr="0016460B" w14:paraId="016D149B" w14:textId="77777777" w:rsidTr="00CA6940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C9C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települési támogatás [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. 45. §]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8E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9221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B28A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</w:tr>
      <w:tr w:rsidR="0016460B" w:rsidRPr="0016460B" w14:paraId="1BE2EA79" w14:textId="77777777" w:rsidTr="00CA6940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21D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Egyéb nem intézményi ellátások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793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F971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4D8D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</w:tr>
      <w:tr w:rsidR="0016460B" w:rsidRPr="0016460B" w14:paraId="07B89DB0" w14:textId="77777777" w:rsidTr="00CA6940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EC0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0B6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6608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3066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</w:tr>
    </w:tbl>
    <w:p w14:paraId="50861A51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br w:type="page"/>
      </w:r>
    </w:p>
    <w:p w14:paraId="43AC63CD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>12. melléklet az .../... . (... . ... .) önkormányzati rendelethez</w:t>
      </w:r>
    </w:p>
    <w:p w14:paraId="477D8929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12. melléklet az 1/2025. (II. 13.) önkormányzati rendelethez</w:t>
      </w:r>
    </w:p>
    <w:p w14:paraId="3603D3FE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Támogatások, kölcsönök nyújtása és törlesztése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6"/>
        <w:gridCol w:w="866"/>
        <w:gridCol w:w="1058"/>
        <w:gridCol w:w="962"/>
      </w:tblGrid>
      <w:tr w:rsidR="0016460B" w:rsidRPr="0016460B" w14:paraId="470CF0C0" w14:textId="77777777" w:rsidTr="00CA6940"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98E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C9C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EA4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4E4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D207947" w14:textId="77777777" w:rsidTr="00CA6940"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C71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D425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47CB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DAA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módosított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</w:p>
        </w:tc>
      </w:tr>
      <w:tr w:rsidR="0016460B" w:rsidRPr="0016460B" w14:paraId="6F5567E3" w14:textId="77777777" w:rsidTr="00CA6940"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7F5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helyi önkormányzatok és költségvetési szerveik részére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2C9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595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2 598 522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B52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2 696 832</w:t>
            </w:r>
          </w:p>
        </w:tc>
      </w:tr>
      <w:tr w:rsidR="0016460B" w:rsidRPr="0016460B" w14:paraId="65707C99" w14:textId="77777777" w:rsidTr="00CA6940"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527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B74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07A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2 598 522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3CC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2 696 832</w:t>
            </w:r>
          </w:p>
        </w:tc>
      </w:tr>
      <w:tr w:rsidR="0016460B" w:rsidRPr="0016460B" w14:paraId="7C863641" w14:textId="77777777" w:rsidTr="00CA6940"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8DFB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civil szervezetek részére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12B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1EB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D1E0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</w:tr>
      <w:tr w:rsidR="0016460B" w:rsidRPr="0016460B" w14:paraId="53AF7E7A" w14:textId="77777777" w:rsidTr="00CA6940"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468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D76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57E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BF2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</w:tr>
      <w:tr w:rsidR="0016460B" w:rsidRPr="0016460B" w14:paraId="45A5D0D1" w14:textId="77777777" w:rsidTr="00CA6940"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E33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civil szervezetek részére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871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CD4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1F0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9075165" w14:textId="77777777" w:rsidTr="00CA6940">
        <w:tc>
          <w:tcPr>
            <w:tcW w:w="6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8BF2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7A0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4AD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1F8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48CA5C1E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br w:type="page"/>
      </w:r>
    </w:p>
    <w:p w14:paraId="163CCF3B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>13. melléklet az .../... . (... . ... .) önkormányzati rendelethez</w:t>
      </w:r>
    </w:p>
    <w:p w14:paraId="35E6C63A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13. melléklet az 1/2025. (II. 13.) önkormányzati rendelethez</w:t>
      </w:r>
    </w:p>
    <w:p w14:paraId="714F76F5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Támogatások, kölcsönök bevételei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1"/>
        <w:gridCol w:w="1444"/>
        <w:gridCol w:w="1251"/>
        <w:gridCol w:w="2116"/>
      </w:tblGrid>
      <w:tr w:rsidR="0016460B" w:rsidRPr="0016460B" w14:paraId="1DB53526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97A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BFA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7AE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E45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422033F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2F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6F85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1038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F216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módosított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16460B" w:rsidRPr="0016460B" w14:paraId="292F20EA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45C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8BE7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50B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989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3688F2A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8A1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B9C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A35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57C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6132374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3EE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45D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10B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EF0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650D94F1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D90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C59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B23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84C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AC5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2287C1E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CDD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DD3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437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166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1EBADE3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2B9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központi költségvetési szervektől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3B0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AAB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48E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926AD9E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C89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központi kezelésű előirányzatoktól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FF2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9BD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1EF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00FA7BB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F4F9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fejezeti kezelésű előirányzatok EU-s programokra és azok hazai társfinanszírozásától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B28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520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37C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8E4BEBC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93F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fejezeti kezelésű előirányzatoktól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2FB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90E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2A6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6281C5B3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FBC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társadalombiztosítás pénzügyi alapjaitól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C89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BF3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842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DA0B5D2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55B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elkülönített állami pénzalapoktól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563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8F6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816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6F098EC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0BD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helyi önkormányzatok és költségvetési szerveiktől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D73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FCF6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3FF9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7CE7679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6C8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társulások és költségvetési szerveiktől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516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B8D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490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80C04E3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CD2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felhalmozási célú támogatások bevételei államháztartáson belülről (=71+…+80) (B25)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6EA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428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EA5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1A1AD0F2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43BA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térségi fejlesztési tanácsok és költségvetési szerveiktől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331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D72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29E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5479D30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17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C33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010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408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460B" w:rsidRPr="0016460B" w14:paraId="0FD1B6F3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16F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egyházi jogi személyektől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34C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2C7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604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37C8E5A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475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civil szervezetektől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B8B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118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9DA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DB9949A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D56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háztartásoktól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DD6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99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139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3C9876F2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A9B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CBA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DC7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E6A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B1B388D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EE3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A43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D63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39A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0588AC6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54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lastRenderedPageBreak/>
              <w:t>önkormányzati többségi tulajdonú nem 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FC0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705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4EC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E1990AB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920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67B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C34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8FA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2A31BCF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E74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A17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78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DC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6D809C5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C62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kormányok és nemzetközi szervezetektől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1DB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A57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9CD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351035C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BBB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külföldiektől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CF33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0E8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20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1A6D942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D15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C64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88A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1F4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25B533E5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67E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egyházi jogi személyektől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17B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1C9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DD8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9197051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9B1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civil szervezetektől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162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AA9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17B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F0B991B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AD0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háztartásoktól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3BC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8D9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CD5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4DC9E974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843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F36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593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6AC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23E0496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DCB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F6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ED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DCF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E92B023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ABB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27F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966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DFC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2B95819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018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CD6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38A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E35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6E81F84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570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836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EB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BBD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C4D2EDF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E0D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kormányok és nemzetközi szervezetektől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B8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230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B0D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2373E9A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FEE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külföldiektől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87E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CA2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5CC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E2462CC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65C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Egyéb működési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2FE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812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F09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3A32B8CA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E29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egyházi jogi személyektől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49F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634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51B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7657257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F90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civil szervezetektől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2B4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234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190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4A35196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3CF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háztartásoktól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7C8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856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E23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FC2F41D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E03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F6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849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7DC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4535158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0A2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395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508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9B3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83166A8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832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FF8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E85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F71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6ED4D2C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F61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15D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91E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189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432E914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80C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2C6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658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F52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97FCCFF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461E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kormányok és nemzetközi szervezetektől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D41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F82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FDE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2649D1B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432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külföldiektől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0EC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DF8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576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019802D2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EAC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AEB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F90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0A0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8386600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D5F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egyházi jogi személyektől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DD2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D6C4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89E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FA07674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CF1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civil szervezetektől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5F7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CFC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57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460B" w:rsidRPr="0016460B" w14:paraId="7E1E05A8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3BE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háztartásoktól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A94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A27F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A1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447B417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0B4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3F0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4ED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FFF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E02F8A3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4B3A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lastRenderedPageBreak/>
              <w:t>állami többségi tulajdonú nem 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79E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D51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25E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1D747859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90C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17F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0C2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776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2B62FED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9E3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vállalkozásoktól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5A1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90A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12F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E31634A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83E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82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0FA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4A9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7447D8F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ADEF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kormányok és nemzetközi szervezetektől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250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ACE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A27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6E822E96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C33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egyéb külföldiektől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2752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1E7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FB5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388F8FF" w14:textId="77777777" w:rsidTr="00CA6940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21A8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Egyéb felhalmozási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14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A2D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ECF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68C53CDB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br w:type="page"/>
      </w:r>
    </w:p>
    <w:p w14:paraId="71BC7EE3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>14. melléklet az .../... . (... . ... .) önkormányzati rendelethez</w:t>
      </w:r>
    </w:p>
    <w:p w14:paraId="675CC8CB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14. melléklet az 1/2025. (II. 13.) önkormányzati rendelethez</w:t>
      </w:r>
    </w:p>
    <w:p w14:paraId="6D8FF72C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Helyi adó és egyéb közhatalmi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6"/>
        <w:gridCol w:w="866"/>
        <w:gridCol w:w="1635"/>
        <w:gridCol w:w="1445"/>
      </w:tblGrid>
      <w:tr w:rsidR="0016460B" w:rsidRPr="0016460B" w14:paraId="49C8E51E" w14:textId="77777777" w:rsidTr="00CA6940">
        <w:trPr>
          <w:tblHeader/>
        </w:trPr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A549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C7CD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Rovat-szám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E939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 xml:space="preserve">eredeti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ei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2353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 xml:space="preserve">módosított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ei</w:t>
            </w:r>
            <w:proofErr w:type="spellEnd"/>
          </w:p>
        </w:tc>
      </w:tr>
      <w:tr w:rsidR="0016460B" w:rsidRPr="0016460B" w14:paraId="3F372EF5" w14:textId="77777777" w:rsidTr="00CA6940">
        <w:trPr>
          <w:tblHeader/>
        </w:trPr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920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Vagyoni típusú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FAF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B34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252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1 500 000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5AC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1 500 000</w:t>
            </w:r>
          </w:p>
        </w:tc>
      </w:tr>
      <w:tr w:rsidR="0016460B" w:rsidRPr="0016460B" w14:paraId="1E3876BC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1479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Telekadó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5CD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C760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1 500 000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7FD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1 500 000</w:t>
            </w:r>
          </w:p>
        </w:tc>
      </w:tr>
      <w:tr w:rsidR="0016460B" w:rsidRPr="0016460B" w14:paraId="49C572A9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C80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F4E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666F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17 500 000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6C3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17 500 000</w:t>
            </w:r>
          </w:p>
        </w:tc>
      </w:tr>
      <w:tr w:rsidR="0016460B" w:rsidRPr="0016460B" w14:paraId="4F24174D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C95B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  <w:t xml:space="preserve">ebből: állandó </w:t>
            </w:r>
            <w:proofErr w:type="spellStart"/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  <w:t>jeleggel</w:t>
            </w:r>
            <w:proofErr w:type="spellEnd"/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  <w:t xml:space="preserve"> végzett iparűzési</w:t>
            </w: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br/>
            </w: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  <w:t>tevékenység után fizetett helyi iparűzési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2D0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  <w:t>B351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512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17 500 000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CBB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17 500 000</w:t>
            </w:r>
          </w:p>
        </w:tc>
      </w:tr>
      <w:tr w:rsidR="0016460B" w:rsidRPr="0016460B" w14:paraId="6BD8AAD5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CD8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Gépjárműadók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69E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B354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00C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DD67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</w:tr>
      <w:tr w:rsidR="0016460B" w:rsidRPr="0016460B" w14:paraId="26591F08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954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  <w:t>ebből: belföldi gépjárművek adójának a</w:t>
            </w: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br/>
            </w: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  <w:t>helyi önkormányzatot megillető része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A8C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  <w:t>B354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1B33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CF9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</w:tr>
      <w:tr w:rsidR="0016460B" w:rsidRPr="0016460B" w14:paraId="025ADCEF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84D9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C7D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B355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2E0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EC7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</w:tr>
      <w:tr w:rsidR="0016460B" w:rsidRPr="0016460B" w14:paraId="430E9837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78B0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  <w:t>ebből: talajterhelési díj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FD2A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i/>
                <w:iCs/>
                <w:kern w:val="2"/>
                <w:lang w:eastAsia="zh-CN" w:bidi="hi-IN"/>
              </w:rPr>
              <w:t>B355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FD2A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03FB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0</w:t>
            </w:r>
          </w:p>
        </w:tc>
      </w:tr>
      <w:tr w:rsidR="0016460B" w:rsidRPr="0016460B" w14:paraId="268963D6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3C44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BEB7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B35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4D4C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17 500 000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15C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17 500 000</w:t>
            </w:r>
          </w:p>
        </w:tc>
      </w:tr>
      <w:tr w:rsidR="0016460B" w:rsidRPr="0016460B" w14:paraId="1F428649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DBD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igazgatási szolgáltatási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8B71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3AB3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3DE4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</w:tr>
      <w:tr w:rsidR="0016460B" w:rsidRPr="0016460B" w14:paraId="0FEE1275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5F1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egyéb települési adók (talajterhelési díj)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7EA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793F4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E111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</w:tr>
      <w:tr w:rsidR="0016460B" w:rsidRPr="0016460B" w14:paraId="4EF98D62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DEB5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egyéb bírság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A952E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CDDD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9469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</w:tr>
      <w:tr w:rsidR="0016460B" w:rsidRPr="0016460B" w14:paraId="463C546F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D19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Késedelmi pótlék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E098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3282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150 000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98D8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150 000</w:t>
            </w:r>
          </w:p>
        </w:tc>
      </w:tr>
      <w:tr w:rsidR="0016460B" w:rsidRPr="0016460B" w14:paraId="75E2B8F1" w14:textId="77777777" w:rsidTr="00CA694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087C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2E93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B36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99B6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150 000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D2EE" w14:textId="77777777" w:rsidR="0016460B" w:rsidRPr="0016460B" w:rsidRDefault="0016460B" w:rsidP="0016460B">
            <w:pPr>
              <w:suppressAutoHyphens/>
              <w:spacing w:after="0" w:line="240" w:lineRule="auto"/>
              <w:jc w:val="right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150 000</w:t>
            </w:r>
          </w:p>
        </w:tc>
      </w:tr>
    </w:tbl>
    <w:p w14:paraId="15DDF681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br w:type="page"/>
      </w:r>
    </w:p>
    <w:p w14:paraId="7F467D90" w14:textId="77777777" w:rsidR="0016460B" w:rsidRPr="0016460B" w:rsidRDefault="0016460B" w:rsidP="0016460B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>15. melléklet az .../... . (... . ... .) önkormányzati rendelethez</w:t>
      </w:r>
    </w:p>
    <w:p w14:paraId="4E4C0130" w14:textId="77777777" w:rsidR="0016460B" w:rsidRPr="0016460B" w:rsidRDefault="0016460B" w:rsidP="0016460B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16460B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15. melléklet az 1/2025. (II. 13.) önkormányzati rendelethez</w:t>
      </w:r>
    </w:p>
    <w:p w14:paraId="54D65C49" w14:textId="77777777" w:rsidR="0016460B" w:rsidRPr="0016460B" w:rsidRDefault="0016460B" w:rsidP="0016460B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Környezetvédelmi Alap tervezett bevételei és kiadásai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406"/>
        <w:gridCol w:w="4041"/>
      </w:tblGrid>
      <w:tr w:rsidR="0016460B" w:rsidRPr="0016460B" w14:paraId="572D66A0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5228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A91E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9C8C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16460B" w:rsidRPr="0016460B" w14:paraId="7A7DD9CD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DD2C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9AAD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A környezetvédelmi alap tervezett bevételei</w:t>
            </w:r>
          </w:p>
        </w:tc>
      </w:tr>
      <w:tr w:rsidR="0016460B" w:rsidRPr="0016460B" w14:paraId="078D7994" w14:textId="77777777" w:rsidTr="00CA6940">
        <w:tc>
          <w:tcPr>
            <w:tcW w:w="3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9086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32AD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A környezetvédelmi alap tervezett bevételi</w:t>
            </w:r>
          </w:p>
        </w:tc>
        <w:tc>
          <w:tcPr>
            <w:tcW w:w="4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1A6D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Jogcím szerinti összeg</w:t>
            </w:r>
          </w:p>
        </w:tc>
      </w:tr>
      <w:tr w:rsidR="0016460B" w:rsidRPr="0016460B" w14:paraId="66A99AD4" w14:textId="77777777" w:rsidTr="00CA6940">
        <w:tc>
          <w:tcPr>
            <w:tcW w:w="3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DC29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3EFFA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jogcímek</w:t>
            </w:r>
          </w:p>
        </w:tc>
        <w:tc>
          <w:tcPr>
            <w:tcW w:w="4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36EB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D363F6B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9F78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7A03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CA080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BA95C60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BB71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2DA81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7BC1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E29E4BD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B0BB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D852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61EE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2C570FD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1B7A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D1B1" w14:textId="77777777" w:rsidR="0016460B" w:rsidRPr="0016460B" w:rsidRDefault="0016460B" w:rsidP="0016460B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Bevételek összesen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39E1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826F925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6451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3911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A környezetvédelmi alap tervezett kiadásai</w:t>
            </w:r>
          </w:p>
        </w:tc>
      </w:tr>
      <w:tr w:rsidR="0016460B" w:rsidRPr="0016460B" w14:paraId="5F3089F5" w14:textId="77777777" w:rsidTr="00CA6940">
        <w:tc>
          <w:tcPr>
            <w:tcW w:w="3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F495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3C096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A környezetvédelmi alap tervezett kiadások</w:t>
            </w:r>
          </w:p>
        </w:tc>
        <w:tc>
          <w:tcPr>
            <w:tcW w:w="4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06C5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Jogcím szerinti összeg</w:t>
            </w:r>
          </w:p>
        </w:tc>
      </w:tr>
      <w:tr w:rsidR="0016460B" w:rsidRPr="0016460B" w14:paraId="4FF5E5A1" w14:textId="77777777" w:rsidTr="00CA6940">
        <w:tc>
          <w:tcPr>
            <w:tcW w:w="3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6666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A5490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jogcímek</w:t>
            </w:r>
          </w:p>
        </w:tc>
        <w:tc>
          <w:tcPr>
            <w:tcW w:w="4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D54D" w14:textId="77777777" w:rsidR="0016460B" w:rsidRPr="0016460B" w:rsidRDefault="0016460B" w:rsidP="0016460B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26A67856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38AB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B02B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virágosítás a községben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365D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2948404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3A1B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06DD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F2B9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59CC76CF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5B02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0F21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2FB2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4DDB043E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D76A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CCC7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F53E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CB26186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AB9E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B839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24CC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7C53F945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5374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7A0E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6106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460B" w:rsidRPr="0016460B" w14:paraId="3B68D255" w14:textId="77777777" w:rsidTr="00CA6940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C0F4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3844" w14:textId="77777777" w:rsidR="0016460B" w:rsidRPr="0016460B" w:rsidRDefault="0016460B" w:rsidP="0016460B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Kiadások összesen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6A90" w14:textId="77777777" w:rsidR="0016460B" w:rsidRPr="0016460B" w:rsidRDefault="0016460B" w:rsidP="0016460B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16460B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3F59CD50" w14:textId="77777777" w:rsidR="0016460B" w:rsidRPr="0016460B" w:rsidRDefault="0016460B" w:rsidP="0016460B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16460B" w:rsidRPr="0016460B">
          <w:footerReference w:type="default" r:id="rId1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</w:p>
    <w:p w14:paraId="73264602" w14:textId="77777777" w:rsidR="0016460B" w:rsidRPr="0016460B" w:rsidRDefault="0016460B" w:rsidP="0016460B">
      <w:pPr>
        <w:suppressAutoHyphens/>
        <w:spacing w:after="0" w:line="288" w:lineRule="auto"/>
        <w:jc w:val="center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14:paraId="1E58B3AA" w14:textId="77777777" w:rsidR="0016460B" w:rsidRPr="0016460B" w:rsidRDefault="0016460B" w:rsidP="0016460B">
      <w:pPr>
        <w:suppressAutoHyphens/>
        <w:spacing w:after="159" w:line="240" w:lineRule="auto"/>
        <w:ind w:left="159" w:right="159"/>
        <w:jc w:val="center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Végső előterjesztői indokolás</w:t>
      </w:r>
    </w:p>
    <w:p w14:paraId="4BF13AD4" w14:textId="77777777" w:rsidR="0016460B" w:rsidRPr="0016460B" w:rsidRDefault="0016460B" w:rsidP="0016460B">
      <w:pPr>
        <w:suppressAutoHyphens/>
        <w:spacing w:before="159" w:after="159" w:line="240" w:lineRule="auto"/>
        <w:ind w:left="159" w:right="159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Bodmér Község Önkormányzata Képviselő-testülete 1/2025. (II. 13.) önkormányzati rendeletével megalkotta a Bodmér Község Önkormányzata 2025. évi költségvetéséről szóló önkormányzati rendeletét. A költségvetési rendelet elfogadása óta bekövetkezett változások és testületi döntések eredményei, szükségessé teszik az előirányzat-átcsoportosítások, előirányzat módosítások költségvetési rendeletben történő átvezetését.</w:t>
      </w:r>
    </w:p>
    <w:p w14:paraId="22AFBA4A" w14:textId="77777777" w:rsid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A8A6C05" w14:textId="77777777" w:rsidR="0016460B" w:rsidRPr="0016460B" w:rsidRDefault="0016460B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662184D" w14:textId="77777777" w:rsidR="001F7440" w:rsidRPr="0016460B" w:rsidRDefault="001F7440" w:rsidP="001F744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7BFD61A" w14:textId="1A5211D1" w:rsidR="00860080" w:rsidRPr="0016460B" w:rsidRDefault="00860080" w:rsidP="00860080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46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br w:type="page"/>
      </w:r>
    </w:p>
    <w:sectPr w:rsidR="00860080" w:rsidRPr="0016460B" w:rsidSect="0016460B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56758" w14:textId="77777777" w:rsidR="00FE3F71" w:rsidRDefault="00FE3F71" w:rsidP="001F6E4E">
      <w:pPr>
        <w:spacing w:after="0" w:line="240" w:lineRule="auto"/>
      </w:pPr>
      <w:r>
        <w:separator/>
      </w:r>
    </w:p>
  </w:endnote>
  <w:endnote w:type="continuationSeparator" w:id="0">
    <w:p w14:paraId="5077AC21" w14:textId="77777777" w:rsidR="00FE3F71" w:rsidRDefault="00FE3F71" w:rsidP="001F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2"/>
    <w:family w:val="auto"/>
    <w:pitch w:val="default"/>
  </w:font>
  <w:font w:name="HG Mincho Light J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AA818" w14:textId="77777777" w:rsidR="0016460B" w:rsidRDefault="0016460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714CA">
      <w:rPr>
        <w:noProof/>
      </w:rPr>
      <w:t>11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0BC5" w14:textId="77777777" w:rsidR="0016460B" w:rsidRDefault="0016460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714CA">
      <w:rPr>
        <w:noProof/>
      </w:rPr>
      <w:t>35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B29E" w14:textId="77777777" w:rsidR="0016460B" w:rsidRDefault="001646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D9C80" w14:textId="77777777" w:rsidR="0016460B" w:rsidRDefault="0016460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714CA">
      <w:rPr>
        <w:noProof/>
      </w:rPr>
      <w:t>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0B7B4" w14:textId="77777777" w:rsidR="0016460B" w:rsidRDefault="0016460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9377" w14:textId="77777777" w:rsidR="0016460B" w:rsidRDefault="0016460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A292D" w14:textId="77777777" w:rsidR="0016460B" w:rsidRDefault="0016460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AE35F" w14:textId="77777777" w:rsidR="0016460B" w:rsidRDefault="0016460B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8BD48" w14:textId="77777777" w:rsidR="0016460B" w:rsidRDefault="0016460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714CA">
      <w:rPr>
        <w:noProof/>
      </w:rPr>
      <w:t>23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1BE2E" w14:textId="77777777" w:rsidR="0016460B" w:rsidRDefault="001646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85C80" w14:textId="77777777" w:rsidR="00FE3F71" w:rsidRDefault="00FE3F71" w:rsidP="001F6E4E">
      <w:pPr>
        <w:spacing w:after="0" w:line="240" w:lineRule="auto"/>
      </w:pPr>
      <w:r>
        <w:separator/>
      </w:r>
    </w:p>
  </w:footnote>
  <w:footnote w:type="continuationSeparator" w:id="0">
    <w:p w14:paraId="643987F5" w14:textId="77777777" w:rsidR="00FE3F71" w:rsidRDefault="00FE3F71" w:rsidP="001F6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6F8"/>
    <w:multiLevelType w:val="hybridMultilevel"/>
    <w:tmpl w:val="B5DE7360"/>
    <w:lvl w:ilvl="0" w:tplc="53F41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3864"/>
    <w:multiLevelType w:val="multilevel"/>
    <w:tmpl w:val="12A4A13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D044F8"/>
    <w:multiLevelType w:val="hybridMultilevel"/>
    <w:tmpl w:val="57F6DA56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DCD1C4E"/>
    <w:multiLevelType w:val="hybridMultilevel"/>
    <w:tmpl w:val="C9042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B5D07"/>
    <w:multiLevelType w:val="hybridMultilevel"/>
    <w:tmpl w:val="2B54A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A48CB"/>
    <w:multiLevelType w:val="hybridMultilevel"/>
    <w:tmpl w:val="E30003E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2C1FC8"/>
    <w:multiLevelType w:val="hybridMultilevel"/>
    <w:tmpl w:val="7FD0D8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1382"/>
    <w:multiLevelType w:val="hybridMultilevel"/>
    <w:tmpl w:val="0F301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41E26"/>
    <w:multiLevelType w:val="hybridMultilevel"/>
    <w:tmpl w:val="961898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13C74"/>
    <w:multiLevelType w:val="hybridMultilevel"/>
    <w:tmpl w:val="332098B8"/>
    <w:lvl w:ilvl="0" w:tplc="0262AC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BA2E72"/>
    <w:multiLevelType w:val="hybridMultilevel"/>
    <w:tmpl w:val="0854F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B0BC0"/>
    <w:multiLevelType w:val="hybridMultilevel"/>
    <w:tmpl w:val="E988A8B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84C1147"/>
    <w:multiLevelType w:val="hybridMultilevel"/>
    <w:tmpl w:val="E6D61FDE"/>
    <w:lvl w:ilvl="0" w:tplc="040E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6044D09"/>
    <w:multiLevelType w:val="hybridMultilevel"/>
    <w:tmpl w:val="0EE0F0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223EA"/>
    <w:multiLevelType w:val="multilevel"/>
    <w:tmpl w:val="E278C7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1"/>
  </w:num>
  <w:num w:numId="7">
    <w:abstractNumId w:val="9"/>
  </w:num>
  <w:num w:numId="8">
    <w:abstractNumId w:val="1"/>
  </w:num>
  <w:num w:numId="9">
    <w:abstractNumId w:val="12"/>
  </w:num>
  <w:num w:numId="10">
    <w:abstractNumId w:val="10"/>
  </w:num>
  <w:num w:numId="11">
    <w:abstractNumId w:val="2"/>
  </w:num>
  <w:num w:numId="12">
    <w:abstractNumId w:val="8"/>
  </w:num>
  <w:num w:numId="13">
    <w:abstractNumId w:val="13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29"/>
    <w:rsid w:val="000036C7"/>
    <w:rsid w:val="000128B6"/>
    <w:rsid w:val="00027192"/>
    <w:rsid w:val="00033753"/>
    <w:rsid w:val="00052A85"/>
    <w:rsid w:val="00055215"/>
    <w:rsid w:val="00064E3F"/>
    <w:rsid w:val="00082E43"/>
    <w:rsid w:val="00086DC4"/>
    <w:rsid w:val="000A68CF"/>
    <w:rsid w:val="000A6C92"/>
    <w:rsid w:val="000B0D32"/>
    <w:rsid w:val="000C0C0C"/>
    <w:rsid w:val="000D34FC"/>
    <w:rsid w:val="000D7410"/>
    <w:rsid w:val="000E1DF2"/>
    <w:rsid w:val="0011357C"/>
    <w:rsid w:val="0011492A"/>
    <w:rsid w:val="00120EF7"/>
    <w:rsid w:val="001238DE"/>
    <w:rsid w:val="00123A58"/>
    <w:rsid w:val="00132879"/>
    <w:rsid w:val="001457B4"/>
    <w:rsid w:val="001571D7"/>
    <w:rsid w:val="001610DB"/>
    <w:rsid w:val="0016460B"/>
    <w:rsid w:val="00171AA4"/>
    <w:rsid w:val="001738C2"/>
    <w:rsid w:val="00175C6C"/>
    <w:rsid w:val="00184BA5"/>
    <w:rsid w:val="00186D99"/>
    <w:rsid w:val="001A0623"/>
    <w:rsid w:val="001A7118"/>
    <w:rsid w:val="001B12FE"/>
    <w:rsid w:val="001B132E"/>
    <w:rsid w:val="001B6C81"/>
    <w:rsid w:val="001C2E7D"/>
    <w:rsid w:val="001C46AC"/>
    <w:rsid w:val="001E7900"/>
    <w:rsid w:val="001F1C71"/>
    <w:rsid w:val="001F1F28"/>
    <w:rsid w:val="001F4083"/>
    <w:rsid w:val="001F6E4E"/>
    <w:rsid w:val="001F7440"/>
    <w:rsid w:val="00220012"/>
    <w:rsid w:val="0023000B"/>
    <w:rsid w:val="00231438"/>
    <w:rsid w:val="00236D8C"/>
    <w:rsid w:val="002443FC"/>
    <w:rsid w:val="00244B55"/>
    <w:rsid w:val="00244BF3"/>
    <w:rsid w:val="002665A2"/>
    <w:rsid w:val="00272F96"/>
    <w:rsid w:val="002870F3"/>
    <w:rsid w:val="002A3804"/>
    <w:rsid w:val="002A7961"/>
    <w:rsid w:val="002B5940"/>
    <w:rsid w:val="002E218A"/>
    <w:rsid w:val="00300522"/>
    <w:rsid w:val="0030297A"/>
    <w:rsid w:val="00305362"/>
    <w:rsid w:val="0030753F"/>
    <w:rsid w:val="003108F6"/>
    <w:rsid w:val="0032437B"/>
    <w:rsid w:val="00364495"/>
    <w:rsid w:val="0036660F"/>
    <w:rsid w:val="00371F0F"/>
    <w:rsid w:val="0037613F"/>
    <w:rsid w:val="00383848"/>
    <w:rsid w:val="00386F41"/>
    <w:rsid w:val="00394CC2"/>
    <w:rsid w:val="003A0D7A"/>
    <w:rsid w:val="003A25F0"/>
    <w:rsid w:val="003B1FA6"/>
    <w:rsid w:val="003B40C4"/>
    <w:rsid w:val="003D66F5"/>
    <w:rsid w:val="003E213D"/>
    <w:rsid w:val="003E2E22"/>
    <w:rsid w:val="003F685B"/>
    <w:rsid w:val="004217F8"/>
    <w:rsid w:val="0042364A"/>
    <w:rsid w:val="004252AD"/>
    <w:rsid w:val="00434995"/>
    <w:rsid w:val="0044020E"/>
    <w:rsid w:val="004468CB"/>
    <w:rsid w:val="00455173"/>
    <w:rsid w:val="004676A1"/>
    <w:rsid w:val="00474786"/>
    <w:rsid w:val="00487F3C"/>
    <w:rsid w:val="00490ADD"/>
    <w:rsid w:val="00493295"/>
    <w:rsid w:val="0049664F"/>
    <w:rsid w:val="004A666C"/>
    <w:rsid w:val="004B4407"/>
    <w:rsid w:val="004D4C13"/>
    <w:rsid w:val="004D5755"/>
    <w:rsid w:val="00503C03"/>
    <w:rsid w:val="0050432B"/>
    <w:rsid w:val="0052080D"/>
    <w:rsid w:val="00521A07"/>
    <w:rsid w:val="00536ED8"/>
    <w:rsid w:val="00543600"/>
    <w:rsid w:val="00545BC9"/>
    <w:rsid w:val="0054648C"/>
    <w:rsid w:val="00590F37"/>
    <w:rsid w:val="00592051"/>
    <w:rsid w:val="005922E6"/>
    <w:rsid w:val="005A12A5"/>
    <w:rsid w:val="005A1A83"/>
    <w:rsid w:val="005B2A86"/>
    <w:rsid w:val="005C167F"/>
    <w:rsid w:val="005D4935"/>
    <w:rsid w:val="005E1A08"/>
    <w:rsid w:val="005F65CB"/>
    <w:rsid w:val="00606FAA"/>
    <w:rsid w:val="00610D33"/>
    <w:rsid w:val="00615DE9"/>
    <w:rsid w:val="006210ED"/>
    <w:rsid w:val="006254CA"/>
    <w:rsid w:val="00634DAA"/>
    <w:rsid w:val="00635611"/>
    <w:rsid w:val="00636F1E"/>
    <w:rsid w:val="00651C94"/>
    <w:rsid w:val="00654305"/>
    <w:rsid w:val="006573D2"/>
    <w:rsid w:val="00665CA8"/>
    <w:rsid w:val="006714CA"/>
    <w:rsid w:val="0068012A"/>
    <w:rsid w:val="0069275B"/>
    <w:rsid w:val="006A2560"/>
    <w:rsid w:val="006D5C1C"/>
    <w:rsid w:val="006E3B51"/>
    <w:rsid w:val="007100F8"/>
    <w:rsid w:val="00713B06"/>
    <w:rsid w:val="00780D0C"/>
    <w:rsid w:val="007A2A67"/>
    <w:rsid w:val="007A35A0"/>
    <w:rsid w:val="007B64C9"/>
    <w:rsid w:val="007D2056"/>
    <w:rsid w:val="007D2F64"/>
    <w:rsid w:val="007E0B08"/>
    <w:rsid w:val="007E0B84"/>
    <w:rsid w:val="007F4F22"/>
    <w:rsid w:val="00802810"/>
    <w:rsid w:val="008041A1"/>
    <w:rsid w:val="008229D3"/>
    <w:rsid w:val="008272DF"/>
    <w:rsid w:val="008304C1"/>
    <w:rsid w:val="0083594B"/>
    <w:rsid w:val="00854DE4"/>
    <w:rsid w:val="00860080"/>
    <w:rsid w:val="00877A5A"/>
    <w:rsid w:val="008A5137"/>
    <w:rsid w:val="008B4B90"/>
    <w:rsid w:val="008B5070"/>
    <w:rsid w:val="008C7BFC"/>
    <w:rsid w:val="008D4038"/>
    <w:rsid w:val="008E5350"/>
    <w:rsid w:val="008E64F9"/>
    <w:rsid w:val="009075E3"/>
    <w:rsid w:val="00920CC7"/>
    <w:rsid w:val="009212A2"/>
    <w:rsid w:val="0093398C"/>
    <w:rsid w:val="00933F4D"/>
    <w:rsid w:val="009372C2"/>
    <w:rsid w:val="009425FC"/>
    <w:rsid w:val="0095361A"/>
    <w:rsid w:val="00957417"/>
    <w:rsid w:val="00964594"/>
    <w:rsid w:val="00981118"/>
    <w:rsid w:val="0098491F"/>
    <w:rsid w:val="0098670E"/>
    <w:rsid w:val="009924A8"/>
    <w:rsid w:val="009969F8"/>
    <w:rsid w:val="009B4E18"/>
    <w:rsid w:val="009D2229"/>
    <w:rsid w:val="009E0037"/>
    <w:rsid w:val="009E71D8"/>
    <w:rsid w:val="00A25BFF"/>
    <w:rsid w:val="00A40E83"/>
    <w:rsid w:val="00A41E97"/>
    <w:rsid w:val="00A56DBD"/>
    <w:rsid w:val="00A70889"/>
    <w:rsid w:val="00A935DC"/>
    <w:rsid w:val="00A977AF"/>
    <w:rsid w:val="00AB1FE5"/>
    <w:rsid w:val="00AB4D37"/>
    <w:rsid w:val="00AB567A"/>
    <w:rsid w:val="00AC05B9"/>
    <w:rsid w:val="00AC155E"/>
    <w:rsid w:val="00AE0666"/>
    <w:rsid w:val="00AE26D7"/>
    <w:rsid w:val="00AE7B13"/>
    <w:rsid w:val="00B0205B"/>
    <w:rsid w:val="00B0420D"/>
    <w:rsid w:val="00B21D9C"/>
    <w:rsid w:val="00B22232"/>
    <w:rsid w:val="00B33643"/>
    <w:rsid w:val="00B33871"/>
    <w:rsid w:val="00B53C35"/>
    <w:rsid w:val="00B820EC"/>
    <w:rsid w:val="00B93353"/>
    <w:rsid w:val="00B94A15"/>
    <w:rsid w:val="00B9682C"/>
    <w:rsid w:val="00BA6585"/>
    <w:rsid w:val="00BC1B9F"/>
    <w:rsid w:val="00BE1DC5"/>
    <w:rsid w:val="00BF6DCE"/>
    <w:rsid w:val="00C02125"/>
    <w:rsid w:val="00C1360B"/>
    <w:rsid w:val="00C14F20"/>
    <w:rsid w:val="00C2044D"/>
    <w:rsid w:val="00C729B6"/>
    <w:rsid w:val="00C976A5"/>
    <w:rsid w:val="00CA3479"/>
    <w:rsid w:val="00CA63F2"/>
    <w:rsid w:val="00CB42E0"/>
    <w:rsid w:val="00CC0D42"/>
    <w:rsid w:val="00CC27D5"/>
    <w:rsid w:val="00CD6C1F"/>
    <w:rsid w:val="00CE2BDD"/>
    <w:rsid w:val="00CF77B9"/>
    <w:rsid w:val="00D010DC"/>
    <w:rsid w:val="00D0250E"/>
    <w:rsid w:val="00D2234B"/>
    <w:rsid w:val="00D2384D"/>
    <w:rsid w:val="00D26D6A"/>
    <w:rsid w:val="00D35E2B"/>
    <w:rsid w:val="00D40D63"/>
    <w:rsid w:val="00D60B1D"/>
    <w:rsid w:val="00D61241"/>
    <w:rsid w:val="00D813F0"/>
    <w:rsid w:val="00D81785"/>
    <w:rsid w:val="00D87A97"/>
    <w:rsid w:val="00D96218"/>
    <w:rsid w:val="00D96CDC"/>
    <w:rsid w:val="00DA0454"/>
    <w:rsid w:val="00DA5F49"/>
    <w:rsid w:val="00DE6383"/>
    <w:rsid w:val="00E025E1"/>
    <w:rsid w:val="00E10784"/>
    <w:rsid w:val="00E4560D"/>
    <w:rsid w:val="00E54E87"/>
    <w:rsid w:val="00E576B6"/>
    <w:rsid w:val="00E645FE"/>
    <w:rsid w:val="00E707C2"/>
    <w:rsid w:val="00E75F3D"/>
    <w:rsid w:val="00E81B48"/>
    <w:rsid w:val="00E842CB"/>
    <w:rsid w:val="00E8555C"/>
    <w:rsid w:val="00EA5BD3"/>
    <w:rsid w:val="00ED3A07"/>
    <w:rsid w:val="00EE1A56"/>
    <w:rsid w:val="00EE79C6"/>
    <w:rsid w:val="00EF7C3A"/>
    <w:rsid w:val="00F10816"/>
    <w:rsid w:val="00F14561"/>
    <w:rsid w:val="00F208A1"/>
    <w:rsid w:val="00F214AE"/>
    <w:rsid w:val="00F234A4"/>
    <w:rsid w:val="00F425FA"/>
    <w:rsid w:val="00F465E3"/>
    <w:rsid w:val="00F52892"/>
    <w:rsid w:val="00F55451"/>
    <w:rsid w:val="00F5724B"/>
    <w:rsid w:val="00F57D87"/>
    <w:rsid w:val="00F62645"/>
    <w:rsid w:val="00F90AD4"/>
    <w:rsid w:val="00F965E8"/>
    <w:rsid w:val="00FA3BE6"/>
    <w:rsid w:val="00FA76EC"/>
    <w:rsid w:val="00FB0E07"/>
    <w:rsid w:val="00FB4385"/>
    <w:rsid w:val="00FE3F71"/>
    <w:rsid w:val="00FE624B"/>
    <w:rsid w:val="00FF074C"/>
    <w:rsid w:val="00FF3D74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85D4"/>
  <w15:chartTrackingRefBased/>
  <w15:docId w15:val="{03B14961-98EA-4793-A6D3-B80D8842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link w:val="Cmsor1Char"/>
    <w:qFormat/>
    <w:rsid w:val="00860080"/>
    <w:pPr>
      <w:numPr>
        <w:numId w:val="8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qFormat/>
    <w:rsid w:val="00860080"/>
    <w:pPr>
      <w:numPr>
        <w:ilvl w:val="1"/>
        <w:numId w:val="8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qFormat/>
    <w:rsid w:val="00860080"/>
    <w:pPr>
      <w:numPr>
        <w:ilvl w:val="2"/>
        <w:numId w:val="8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qFormat/>
    <w:rsid w:val="00860080"/>
    <w:pPr>
      <w:numPr>
        <w:ilvl w:val="3"/>
        <w:numId w:val="8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860080"/>
    <w:pPr>
      <w:numPr>
        <w:ilvl w:val="4"/>
        <w:numId w:val="8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860080"/>
    <w:pPr>
      <w:numPr>
        <w:ilvl w:val="5"/>
        <w:numId w:val="8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E645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5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5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5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5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45FE"/>
    <w:rPr>
      <w:rFonts w:ascii="Segoe UI" w:hAnsi="Segoe UI" w:cs="Segoe UI"/>
      <w:sz w:val="18"/>
      <w:szCs w:val="18"/>
    </w:rPr>
  </w:style>
  <w:style w:type="paragraph" w:customStyle="1" w:styleId="Norml1">
    <w:name w:val="Normál1"/>
    <w:rsid w:val="00FA76EC"/>
    <w:pPr>
      <w:suppressAutoHyphens/>
      <w:spacing w:after="0" w:line="240" w:lineRule="auto"/>
    </w:pPr>
    <w:rPr>
      <w:rFonts w:ascii="Thorndale" w:eastAsia="Andale Sans UI" w:hAnsi="Thorndale" w:cs="Mangal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98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4560D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C1360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1360B"/>
  </w:style>
  <w:style w:type="paragraph" w:styleId="lfej">
    <w:name w:val="header"/>
    <w:basedOn w:val="Norml"/>
    <w:link w:val="lfejChar"/>
    <w:uiPriority w:val="99"/>
    <w:unhideWhenUsed/>
    <w:rsid w:val="001F6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6E4E"/>
  </w:style>
  <w:style w:type="paragraph" w:styleId="llb">
    <w:name w:val="footer"/>
    <w:basedOn w:val="Norml"/>
    <w:link w:val="llbChar"/>
    <w:unhideWhenUsed/>
    <w:rsid w:val="001F6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6E4E"/>
  </w:style>
  <w:style w:type="character" w:customStyle="1" w:styleId="Cmsor1Char">
    <w:name w:val="Címsor 1 Char"/>
    <w:basedOn w:val="Bekezdsalapbettpusa"/>
    <w:link w:val="Cmsor1"/>
    <w:rsid w:val="00860080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860080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860080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860080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860080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860080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860080"/>
  </w:style>
  <w:style w:type="character" w:styleId="Hiperhivatkozs">
    <w:name w:val="Hyperlink"/>
    <w:rsid w:val="00860080"/>
    <w:rPr>
      <w:color w:val="000080"/>
      <w:u w:val="single"/>
    </w:rPr>
  </w:style>
  <w:style w:type="character" w:styleId="Mrltotthiperhivatkozs">
    <w:name w:val="FollowedHyperlink"/>
    <w:rsid w:val="00860080"/>
    <w:rPr>
      <w:color w:val="800000"/>
      <w:u w:val="single"/>
    </w:rPr>
  </w:style>
  <w:style w:type="character" w:customStyle="1" w:styleId="NumberingSymbols">
    <w:name w:val="Numbering Symbols"/>
    <w:qFormat/>
    <w:rsid w:val="00860080"/>
  </w:style>
  <w:style w:type="character" w:customStyle="1" w:styleId="Bullets">
    <w:name w:val="Bullets"/>
    <w:qFormat/>
    <w:rsid w:val="00860080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860080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860080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Kpalrs">
    <w:name w:val="caption"/>
    <w:basedOn w:val="Norml"/>
    <w:qFormat/>
    <w:rsid w:val="00860080"/>
    <w:pPr>
      <w:suppressLineNumbers/>
      <w:suppressAutoHyphens/>
      <w:spacing w:before="120" w:after="120" w:line="240" w:lineRule="auto"/>
    </w:pPr>
    <w:rPr>
      <w:rFonts w:ascii="Times New Roman" w:eastAsia="Noto Sans CJK SC Regular" w:hAnsi="Times New Roman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860080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860080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860080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860080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860080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Noto Sans CJK SC Regular" w:hAnsi="Times New Roman" w:cs="FreeSans"/>
      <w:kern w:val="2"/>
      <w:sz w:val="12"/>
      <w:szCs w:val="12"/>
      <w:lang w:eastAsia="zh-CN" w:bidi="hi-IN"/>
    </w:rPr>
  </w:style>
  <w:style w:type="numbering" w:customStyle="1" w:styleId="Nemlista2">
    <w:name w:val="Nem lista2"/>
    <w:next w:val="Nemlista"/>
    <w:uiPriority w:val="99"/>
    <w:semiHidden/>
    <w:unhideWhenUsed/>
    <w:rsid w:val="0016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lcsutihivatal.hu" TargetMode="Externa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35</Pages>
  <Words>5066</Words>
  <Characters>34958</Characters>
  <Application>Microsoft Office Word</Application>
  <DocSecurity>0</DocSecurity>
  <Lines>291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 Laptop</dc:creator>
  <cp:keywords/>
  <dc:description/>
  <cp:lastModifiedBy>Gyöngyi</cp:lastModifiedBy>
  <cp:revision>4</cp:revision>
  <cp:lastPrinted>2025-03-13T13:29:00Z</cp:lastPrinted>
  <dcterms:created xsi:type="dcterms:W3CDTF">2025-11-07T07:32:00Z</dcterms:created>
  <dcterms:modified xsi:type="dcterms:W3CDTF">2025-11-10T08:33:00Z</dcterms:modified>
</cp:coreProperties>
</file>