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B3" w:rsidRPr="008E46B3" w:rsidRDefault="00645BBD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9</w:t>
      </w:r>
      <w:r w:rsidR="008E46B3"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5136" w:rsidRDefault="00FA5136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5136" w:rsidRDefault="00FA5136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5136" w:rsidRDefault="00FA5136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5136" w:rsidRPr="008E46B3" w:rsidRDefault="00FA5136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45BBD" w:rsidRPr="008E46B3" w:rsidRDefault="00645BBD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45BBD" w:rsidRPr="00645BBD" w:rsidRDefault="00645BBD" w:rsidP="00645BBD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645BBD">
        <w:rPr>
          <w:rFonts w:eastAsia="Andale Sans UI"/>
          <w:b/>
          <w:i/>
          <w:kern w:val="3"/>
          <w:lang w:eastAsia="zh-CN" w:bidi="hi-IN"/>
        </w:rPr>
        <w:t>Csabdi Község Önkormányzat Képviselő-testületének</w:t>
      </w:r>
    </w:p>
    <w:p w:rsidR="00645BBD" w:rsidRPr="00645BBD" w:rsidRDefault="00645BBD" w:rsidP="00645BBD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645BBD">
        <w:rPr>
          <w:rFonts w:eastAsia="Andale Sans UI"/>
          <w:b/>
          <w:i/>
          <w:kern w:val="3"/>
          <w:lang w:eastAsia="zh-CN" w:bidi="hi-IN"/>
        </w:rPr>
        <w:t xml:space="preserve">2025. szeptember 23. napjára összehívott </w:t>
      </w:r>
    </w:p>
    <w:p w:rsidR="00645BBD" w:rsidRPr="00645BBD" w:rsidRDefault="00645BBD" w:rsidP="00645BBD">
      <w:pPr>
        <w:suppressAutoHyphens/>
        <w:jc w:val="center"/>
        <w:rPr>
          <w:i/>
          <w:lang w:eastAsia="ar-SA"/>
        </w:rPr>
      </w:pPr>
      <w:proofErr w:type="gramStart"/>
      <w:r w:rsidRPr="00645BBD"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 w:rsidRPr="00645BBD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Default="00FB6960" w:rsidP="00FB6960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:rsidR="00FB6960" w:rsidRDefault="00FB6960" w:rsidP="00FB6960">
      <w:pPr>
        <w:rPr>
          <w:i/>
        </w:rPr>
      </w:pPr>
    </w:p>
    <w:p w:rsidR="00FB6960" w:rsidRDefault="002332B3" w:rsidP="001755CF">
      <w:pPr>
        <w:ind w:left="851"/>
        <w:jc w:val="both"/>
        <w:rPr>
          <w:i/>
        </w:rPr>
      </w:pPr>
      <w:r>
        <w:rPr>
          <w:i/>
        </w:rPr>
        <w:t>A</w:t>
      </w:r>
      <w:r w:rsidRPr="002332B3">
        <w:rPr>
          <w:i/>
        </w:rPr>
        <w:t xml:space="preserve"> Csabdi Napraforgó Óvoda </w:t>
      </w:r>
      <w:r w:rsidR="001755CF" w:rsidRPr="001755CF">
        <w:rPr>
          <w:i/>
        </w:rPr>
        <w:t>202</w:t>
      </w:r>
      <w:r w:rsidR="00645BBD">
        <w:rPr>
          <w:i/>
        </w:rPr>
        <w:t>5</w:t>
      </w:r>
      <w:r w:rsidR="001755CF" w:rsidRPr="001755CF">
        <w:rPr>
          <w:i/>
        </w:rPr>
        <w:t>/202</w:t>
      </w:r>
      <w:r w:rsidR="00645BBD">
        <w:rPr>
          <w:i/>
        </w:rPr>
        <w:t>6</w:t>
      </w:r>
      <w:r w:rsidR="001755CF" w:rsidRPr="001755CF">
        <w:rPr>
          <w:i/>
        </w:rPr>
        <w:t xml:space="preserve">. nevelési évi munkatervének </w:t>
      </w:r>
      <w:r w:rsidR="00325964">
        <w:rPr>
          <w:i/>
        </w:rPr>
        <w:t>jóváhagyásáról</w:t>
      </w:r>
      <w:r w:rsidR="001755CF" w:rsidRPr="001755CF">
        <w:rPr>
          <w:i/>
        </w:rPr>
        <w:t>, és az óvoda heti és éves nyitvatartási idejének</w:t>
      </w:r>
      <w:r w:rsidR="006E7E78">
        <w:rPr>
          <w:i/>
        </w:rPr>
        <w:t>,</w:t>
      </w:r>
      <w:r w:rsidR="001755CF" w:rsidRPr="001755CF">
        <w:rPr>
          <w:i/>
        </w:rPr>
        <w:t xml:space="preserve"> </w:t>
      </w:r>
      <w:r w:rsidR="006E7E78" w:rsidRPr="006E7E78">
        <w:rPr>
          <w:i/>
        </w:rPr>
        <w:t>valamint a beí</w:t>
      </w:r>
      <w:r w:rsidR="006E7E78">
        <w:rPr>
          <w:i/>
        </w:rPr>
        <w:t>ratás időpontjának meghatározásáról</w:t>
      </w:r>
    </w:p>
    <w:p w:rsidR="001755CF" w:rsidRPr="00B23F28" w:rsidRDefault="001755CF" w:rsidP="00FB6960">
      <w:pPr>
        <w:rPr>
          <w:i/>
        </w:rPr>
      </w:pPr>
    </w:p>
    <w:p w:rsidR="00FB6960" w:rsidRPr="00BD232B" w:rsidRDefault="00FB6960" w:rsidP="00FB6960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Pr="00BD232B">
        <w:rPr>
          <w:b/>
          <w:i/>
          <w:u w:val="single"/>
        </w:rPr>
        <w:t>:</w:t>
      </w:r>
    </w:p>
    <w:p w:rsidR="00325964" w:rsidRDefault="00FB6960" w:rsidP="00325964">
      <w:pPr>
        <w:ind w:firstLine="708"/>
        <w:jc w:val="both"/>
        <w:rPr>
          <w:i/>
        </w:rPr>
      </w:pPr>
      <w:r>
        <w:rPr>
          <w:i/>
        </w:rPr>
        <w:t xml:space="preserve">- </w:t>
      </w:r>
      <w:r w:rsidR="00325964">
        <w:rPr>
          <w:i/>
        </w:rPr>
        <w:t xml:space="preserve">a </w:t>
      </w:r>
      <w:r w:rsidR="00325964" w:rsidRPr="00FB6960">
        <w:rPr>
          <w:i/>
        </w:rPr>
        <w:t>nemzeti köznevelésről szóló 2011. évi CXC. törvény</w:t>
      </w:r>
    </w:p>
    <w:p w:rsidR="00325964" w:rsidRDefault="00325964" w:rsidP="00325964">
      <w:pPr>
        <w:ind w:firstLine="708"/>
        <w:jc w:val="both"/>
        <w:rPr>
          <w:i/>
        </w:rPr>
      </w:pPr>
      <w:r>
        <w:rPr>
          <w:i/>
        </w:rPr>
        <w:t xml:space="preserve">- a pedagógusok új életpályájáról szóló 2023. évi LII. törvény </w:t>
      </w:r>
    </w:p>
    <w:p w:rsidR="00325964" w:rsidRDefault="00325964" w:rsidP="00325964">
      <w:pPr>
        <w:ind w:firstLine="708"/>
        <w:jc w:val="both"/>
        <w:rPr>
          <w:i/>
        </w:rPr>
      </w:pPr>
      <w:r>
        <w:rPr>
          <w:i/>
        </w:rPr>
        <w:t>- a</w:t>
      </w:r>
      <w:r w:rsidRPr="00FB6960">
        <w:rPr>
          <w:i/>
        </w:rPr>
        <w:t xml:space="preserve"> nevelési- oktatási intézmények működéséről és a köznevelési intézmények </w:t>
      </w:r>
    </w:p>
    <w:p w:rsidR="00325964" w:rsidRDefault="00325964" w:rsidP="00325964">
      <w:pPr>
        <w:ind w:firstLine="708"/>
        <w:jc w:val="both"/>
        <w:rPr>
          <w:i/>
        </w:rPr>
      </w:pPr>
      <w:r>
        <w:rPr>
          <w:i/>
        </w:rPr>
        <w:t xml:space="preserve">  </w:t>
      </w:r>
      <w:proofErr w:type="gramStart"/>
      <w:r w:rsidRPr="00FB6960">
        <w:rPr>
          <w:i/>
        </w:rPr>
        <w:t>névhasználatáról</w:t>
      </w:r>
      <w:proofErr w:type="gramEnd"/>
      <w:r w:rsidRPr="00FB6960">
        <w:rPr>
          <w:i/>
        </w:rPr>
        <w:t xml:space="preserve"> szóló 20/2012.(VII.31.) EMMI rendelet</w:t>
      </w:r>
    </w:p>
    <w:p w:rsidR="00FB6960" w:rsidRDefault="00FB6960" w:rsidP="00325964">
      <w:pPr>
        <w:ind w:firstLine="708"/>
        <w:jc w:val="both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Pr="00BD232B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proofErr w:type="spellStart"/>
      <w:r w:rsidR="002332B3">
        <w:rPr>
          <w:b/>
          <w:i/>
        </w:rPr>
        <w:t>Huszárovics</w:t>
      </w:r>
      <w:proofErr w:type="spellEnd"/>
      <w:r w:rsidR="002332B3">
        <w:rPr>
          <w:b/>
          <w:i/>
        </w:rPr>
        <w:t xml:space="preserve"> Antal</w:t>
      </w:r>
      <w:r w:rsidRPr="00BD232B">
        <w:rPr>
          <w:b/>
          <w:i/>
        </w:rPr>
        <w:t xml:space="preserve"> polgármester</w:t>
      </w:r>
    </w:p>
    <w:p w:rsidR="00FB6960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Dr. </w:t>
      </w:r>
      <w:r w:rsidR="002332B3">
        <w:rPr>
          <w:b/>
          <w:i/>
        </w:rPr>
        <w:t xml:space="preserve">Sisa András </w:t>
      </w:r>
      <w:r>
        <w:rPr>
          <w:b/>
          <w:i/>
        </w:rPr>
        <w:t>jegyző</w:t>
      </w:r>
    </w:p>
    <w:p w:rsidR="002332B3" w:rsidRDefault="002332B3" w:rsidP="007738B3">
      <w:pPr>
        <w:jc w:val="center"/>
        <w:rPr>
          <w:b/>
          <w:i/>
        </w:rPr>
      </w:pPr>
    </w:p>
    <w:p w:rsidR="0034733B" w:rsidRPr="00FB6960" w:rsidRDefault="0034733B" w:rsidP="007738B3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34733B" w:rsidRPr="00FB6960" w:rsidRDefault="0034733B" w:rsidP="0034733B">
      <w:pPr>
        <w:jc w:val="both"/>
        <w:rPr>
          <w:i/>
        </w:rPr>
      </w:pPr>
    </w:p>
    <w:p w:rsidR="00B651DC" w:rsidRPr="00B651DC" w:rsidRDefault="002332B3" w:rsidP="00B651DC">
      <w:pPr>
        <w:jc w:val="both"/>
        <w:rPr>
          <w:i/>
        </w:rPr>
      </w:pPr>
      <w:r>
        <w:rPr>
          <w:i/>
        </w:rPr>
        <w:t>Bors</w:t>
      </w:r>
      <w:r w:rsidR="00325964">
        <w:rPr>
          <w:i/>
        </w:rPr>
        <w:t>o</w:t>
      </w:r>
      <w:r>
        <w:rPr>
          <w:i/>
        </w:rPr>
        <w:t>di Imréné óvodaigazgató elk</w:t>
      </w:r>
      <w:r w:rsidR="00B651DC" w:rsidRPr="00B651DC">
        <w:rPr>
          <w:i/>
        </w:rPr>
        <w:t>észítet</w:t>
      </w:r>
      <w:r w:rsidR="00B651DC">
        <w:rPr>
          <w:i/>
        </w:rPr>
        <w:t xml:space="preserve">te </w:t>
      </w:r>
      <w:r w:rsidRPr="002332B3">
        <w:rPr>
          <w:i/>
        </w:rPr>
        <w:t xml:space="preserve">a Csabdi Napraforgó Óvoda </w:t>
      </w:r>
      <w:r w:rsidR="00B651DC">
        <w:rPr>
          <w:i/>
        </w:rPr>
        <w:t>202</w:t>
      </w:r>
      <w:r w:rsidR="00645BBD">
        <w:rPr>
          <w:i/>
        </w:rPr>
        <w:t>5</w:t>
      </w:r>
      <w:r w:rsidR="00B651DC" w:rsidRPr="00B651DC">
        <w:rPr>
          <w:i/>
        </w:rPr>
        <w:t>/202</w:t>
      </w:r>
      <w:r w:rsidR="00645BBD">
        <w:rPr>
          <w:i/>
        </w:rPr>
        <w:t>6</w:t>
      </w:r>
      <w:r w:rsidR="00B651DC" w:rsidRPr="00B651DC">
        <w:rPr>
          <w:i/>
        </w:rPr>
        <w:t>. nevelési évére vonatkozó munkatervét.</w:t>
      </w:r>
    </w:p>
    <w:p w:rsidR="00B651DC" w:rsidRPr="00B651DC" w:rsidRDefault="00B651DC" w:rsidP="00B651DC">
      <w:pPr>
        <w:jc w:val="both"/>
        <w:rPr>
          <w:i/>
        </w:rPr>
      </w:pPr>
    </w:p>
    <w:p w:rsidR="00B850B5" w:rsidRDefault="00B850B5" w:rsidP="00345119">
      <w:pPr>
        <w:widowControl w:val="0"/>
        <w:suppressAutoHyphens/>
        <w:autoSpaceDN w:val="0"/>
        <w:jc w:val="both"/>
        <w:textAlignment w:val="baseline"/>
        <w:rPr>
          <w:b/>
          <w:i/>
          <w:color w:val="000000"/>
          <w:kern w:val="3"/>
        </w:rPr>
      </w:pPr>
      <w:r w:rsidRPr="00B933F2">
        <w:rPr>
          <w:i/>
          <w:color w:val="000000"/>
          <w:kern w:val="3"/>
        </w:rPr>
        <w:t xml:space="preserve">A </w:t>
      </w:r>
      <w:r w:rsidRPr="00B933F2">
        <w:rPr>
          <w:b/>
          <w:i/>
          <w:color w:val="000000"/>
          <w:kern w:val="3"/>
        </w:rPr>
        <w:t>nemzeti köznevelésről szóló 2011. évi CXC. törvény szerint:</w:t>
      </w:r>
    </w:p>
    <w:p w:rsidR="00345119" w:rsidRPr="00345119" w:rsidRDefault="00345119" w:rsidP="00345119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  <w:sz w:val="12"/>
          <w:szCs w:val="12"/>
        </w:rPr>
      </w:pPr>
    </w:p>
    <w:p w:rsidR="00B850B5" w:rsidRDefault="00B850B5" w:rsidP="00345119">
      <w:pPr>
        <w:pStyle w:val="uj"/>
        <w:spacing w:before="0" w:beforeAutospacing="0" w:after="0" w:afterAutospacing="0"/>
        <w:jc w:val="both"/>
        <w:rPr>
          <w:rStyle w:val="highlighted"/>
          <w:i/>
        </w:rPr>
      </w:pPr>
      <w:r w:rsidRPr="00325905">
        <w:rPr>
          <w:b/>
          <w:bCs/>
          <w:i/>
          <w:iCs/>
          <w:color w:val="000000"/>
          <w:kern w:val="3"/>
        </w:rPr>
        <w:t>„</w:t>
      </w:r>
      <w:r w:rsidRPr="00325905">
        <w:rPr>
          <w:rStyle w:val="highlighted"/>
          <w:b/>
          <w:bCs/>
          <w:i/>
        </w:rPr>
        <w:t>70. §</w:t>
      </w:r>
      <w:r w:rsidRPr="00325905">
        <w:rPr>
          <w:rStyle w:val="highlighted"/>
          <w:i/>
        </w:rPr>
        <w:t xml:space="preserve"> (1) </w:t>
      </w:r>
      <w:r w:rsidR="006F2F64" w:rsidRPr="006F2F64">
        <w:rPr>
          <w:rStyle w:val="highlighted"/>
          <w:i/>
        </w:rPr>
        <w:t>A nevelőtestület a nevelési-oktatási intézmény legfontosabb tanácskozó és döntéshozó szerve. A tankerületi központ által fenntartott köznevelési intézményben az önálló jogi személyiséggel rendelkező szervezeti egységnek egy nevelőtestülete van. A nevelési-oktatási intézmény nevelőtestülete a nevelési és oktatási kérdésekben, a nevelési-oktatási intézmény működésével kapcsolatos ügyekben, valamint e törvényben és más jogszabályokban meghatározott kérdésekben döntési, egyebekben véleményező és javaslattevő jogkörrel rendelkezik.</w:t>
      </w:r>
      <w:r w:rsidR="006F2F64">
        <w:rPr>
          <w:rStyle w:val="highlighted"/>
          <w:i/>
        </w:rPr>
        <w:t>”</w:t>
      </w:r>
    </w:p>
    <w:p w:rsidR="006F2F64" w:rsidRPr="00536731" w:rsidRDefault="006F2F64" w:rsidP="00345119">
      <w:pPr>
        <w:pStyle w:val="uj"/>
        <w:spacing w:before="0" w:beforeAutospacing="0" w:after="0" w:afterAutospacing="0"/>
        <w:jc w:val="both"/>
        <w:rPr>
          <w:bCs/>
          <w:i/>
          <w:iCs/>
          <w:color w:val="000000"/>
          <w:kern w:val="3"/>
        </w:rPr>
      </w:pPr>
    </w:p>
    <w:p w:rsidR="00B850B5" w:rsidRDefault="00B850B5" w:rsidP="00B850B5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i/>
          <w:color w:val="000000"/>
          <w:kern w:val="3"/>
        </w:rPr>
        <w:t>A nevelési-oktatási intézmények működéséről és a köznevelési intézmények névhasználatáról</w:t>
      </w:r>
      <w:r w:rsidRPr="00B933F2">
        <w:rPr>
          <w:bCs/>
          <w:i/>
          <w:color w:val="000000"/>
          <w:kern w:val="3"/>
        </w:rPr>
        <w:t xml:space="preserve"> szóló</w:t>
      </w:r>
      <w:r w:rsidRPr="00B933F2">
        <w:rPr>
          <w:b/>
          <w:bCs/>
          <w:i/>
          <w:color w:val="000000"/>
          <w:kern w:val="3"/>
        </w:rPr>
        <w:t xml:space="preserve"> 20/2012. (VIII.</w:t>
      </w:r>
      <w:r>
        <w:rPr>
          <w:b/>
          <w:bCs/>
          <w:i/>
          <w:color w:val="000000"/>
          <w:kern w:val="3"/>
        </w:rPr>
        <w:t xml:space="preserve"> 3</w:t>
      </w:r>
      <w:r w:rsidRPr="00B933F2">
        <w:rPr>
          <w:b/>
          <w:bCs/>
          <w:i/>
          <w:color w:val="000000"/>
          <w:kern w:val="3"/>
        </w:rPr>
        <w:t xml:space="preserve">1.) EMMI rendelet </w:t>
      </w:r>
      <w:r w:rsidRPr="00B933F2">
        <w:rPr>
          <w:i/>
          <w:color w:val="000000"/>
          <w:kern w:val="3"/>
        </w:rPr>
        <w:t>3. §</w:t>
      </w:r>
      <w:proofErr w:type="spellStart"/>
      <w:r w:rsidRPr="00B933F2">
        <w:rPr>
          <w:i/>
          <w:color w:val="000000"/>
          <w:kern w:val="3"/>
        </w:rPr>
        <w:t>-ának</w:t>
      </w:r>
      <w:proofErr w:type="spellEnd"/>
      <w:r w:rsidRPr="00B933F2">
        <w:rPr>
          <w:i/>
          <w:color w:val="000000"/>
          <w:kern w:val="3"/>
        </w:rPr>
        <w:t xml:space="preserve"> (1) </w:t>
      </w:r>
      <w:r w:rsidR="006F2F64">
        <w:rPr>
          <w:i/>
          <w:color w:val="000000"/>
          <w:kern w:val="3"/>
        </w:rPr>
        <w:t>bekezdése szerint:</w:t>
      </w:r>
    </w:p>
    <w:p w:rsidR="006F2F64" w:rsidRPr="006F2F64" w:rsidRDefault="006F2F64" w:rsidP="00B850B5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  <w:sz w:val="12"/>
          <w:szCs w:val="12"/>
        </w:rPr>
      </w:pPr>
    </w:p>
    <w:p w:rsidR="00B850B5" w:rsidRPr="006D225A" w:rsidRDefault="00B850B5" w:rsidP="00B850B5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b/>
          <w:i/>
          <w:iCs/>
          <w:color w:val="000000"/>
          <w:kern w:val="3"/>
        </w:rPr>
        <w:t>„</w:t>
      </w:r>
      <w:r w:rsidRPr="00B933F2">
        <w:rPr>
          <w:b/>
          <w:bCs/>
          <w:i/>
          <w:color w:val="000000"/>
          <w:kern w:val="3"/>
        </w:rPr>
        <w:t>3. §</w:t>
      </w:r>
      <w:r w:rsidRPr="00B933F2">
        <w:rPr>
          <w:i/>
          <w:color w:val="000000"/>
          <w:kern w:val="3"/>
        </w:rPr>
        <w:t> </w:t>
      </w:r>
      <w:r w:rsidRPr="00536731">
        <w:rPr>
          <w:i/>
          <w:color w:val="000000"/>
          <w:kern w:val="3"/>
        </w:rPr>
        <w:t xml:space="preserve">(1) </w:t>
      </w:r>
      <w:r w:rsidR="006F2F64" w:rsidRPr="006F2F64">
        <w:rPr>
          <w:i/>
          <w:color w:val="000000"/>
          <w:kern w:val="3"/>
        </w:rPr>
        <w:t>Az óvodai, az iskolai és a kollégiumi munkaterv határozza meg az óvodai nevelési év, valamint az iskolai, kollégiumi tanév helyi rendjét. Ennek elkészítéséhez az igazgató kikéri a nevelőtestület, az óvodaszék, iskolaszék, kollégiumi szék, az óvodai, iskolai, kollégiumi szülői szervezet, közösség, az intézményi tanács, a tanulókat érintő programokat illetően az iskolai, kollégiumi diákönkormányzat, továbbá, ha a gyakorlati képzés nem az iskolában folyik, a gyakorlati képzés folytatójának véleményét is.</w:t>
      </w:r>
      <w:r>
        <w:rPr>
          <w:i/>
          <w:color w:val="000000"/>
          <w:kern w:val="3"/>
        </w:rPr>
        <w:t>”</w:t>
      </w:r>
    </w:p>
    <w:p w:rsidR="00B850B5" w:rsidRPr="00C70B80" w:rsidRDefault="00B850B5" w:rsidP="00B850B5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  <w:sz w:val="16"/>
          <w:szCs w:val="16"/>
        </w:rPr>
      </w:pPr>
    </w:p>
    <w:p w:rsidR="00B850B5" w:rsidRDefault="00B850B5" w:rsidP="00B850B5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i/>
          <w:color w:val="000000"/>
          <w:kern w:val="3"/>
        </w:rPr>
        <w:t>Az említett jogszabály 3. §</w:t>
      </w:r>
      <w:proofErr w:type="spellStart"/>
      <w:r w:rsidRPr="00B933F2">
        <w:rPr>
          <w:i/>
          <w:color w:val="000000"/>
          <w:kern w:val="3"/>
        </w:rPr>
        <w:t>-ának</w:t>
      </w:r>
      <w:proofErr w:type="spellEnd"/>
      <w:r w:rsidRPr="00B933F2">
        <w:rPr>
          <w:i/>
          <w:color w:val="000000"/>
          <w:kern w:val="3"/>
        </w:rPr>
        <w:t xml:space="preserve"> (2) bekezdése határozza meg, hogy a </w:t>
      </w:r>
      <w:r w:rsidRPr="00B933F2">
        <w:rPr>
          <w:b/>
          <w:i/>
          <w:color w:val="000000"/>
          <w:kern w:val="3"/>
        </w:rPr>
        <w:t>munkatervnek mit kell tartalmaznia.</w:t>
      </w:r>
    </w:p>
    <w:p w:rsidR="006F2F64" w:rsidRPr="006F2F64" w:rsidRDefault="00B850B5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B933F2">
        <w:rPr>
          <w:i/>
          <w:color w:val="000000"/>
        </w:rPr>
        <w:t xml:space="preserve">„3. § </w:t>
      </w:r>
      <w:r w:rsidRPr="00536731">
        <w:rPr>
          <w:i/>
          <w:color w:val="000000"/>
        </w:rPr>
        <w:t xml:space="preserve">(2) </w:t>
      </w:r>
      <w:r w:rsidR="006F2F64" w:rsidRPr="006F2F64">
        <w:rPr>
          <w:i/>
          <w:color w:val="000000"/>
        </w:rPr>
        <w:t>Az óvodai nevelési év helyi rendjében, valamint az iskolai, kollégiumi tanév helyi rendjében kell meghatározni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</w:t>
      </w:r>
      <w:proofErr w:type="gramStart"/>
      <w:r w:rsidRPr="006F2F64">
        <w:rPr>
          <w:i/>
          <w:color w:val="000000"/>
        </w:rPr>
        <w:t>a</w:t>
      </w:r>
      <w:proofErr w:type="gramEnd"/>
      <w:r w:rsidRPr="006F2F64">
        <w:rPr>
          <w:i/>
          <w:color w:val="000000"/>
        </w:rPr>
        <w:t>) az óvodai nevelés nélküli munkanapok, az iskolai tanítás nélküli munkanapok időpontját, felhasználását,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b</w:t>
      </w:r>
      <w:proofErr w:type="gramStart"/>
      <w:r w:rsidRPr="006F2F64">
        <w:rPr>
          <w:i/>
          <w:color w:val="000000"/>
        </w:rPr>
        <w:t>)  az</w:t>
      </w:r>
      <w:proofErr w:type="gramEnd"/>
      <w:r w:rsidRPr="006F2F64">
        <w:rPr>
          <w:i/>
          <w:color w:val="000000"/>
        </w:rPr>
        <w:t xml:space="preserve"> iskolai szünetek időtartamát,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</w:t>
      </w:r>
      <w:proofErr w:type="gramStart"/>
      <w:r w:rsidRPr="006F2F64">
        <w:rPr>
          <w:i/>
          <w:color w:val="000000"/>
        </w:rPr>
        <w:t>c) az iskolában a nemzetünk szabadságtörekvéseit tükröző, továbbá nemzeti múltunk mártírjainak emlékét, példáját őrző, az aradi vértanúk (október 6.), a kommunista és egyéb diktatúrák áldozatai (február 25.), a holokauszt áldozatai (április 16.), a Nemzeti Összetartozás Napja (június 4.), a március 15-ei és az október 23-ai nemzeti ünnepek, valamint az iskola hagyományai ápolása érdekében meghonosított egyéb emléknapok, megemlékezések időpontját,</w:t>
      </w:r>
      <w:proofErr w:type="gramEnd"/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d) az óvodai, az iskolai, a kollégiumi élethez kapcsolódó ünnepek megünneplésének időpontját,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</w:t>
      </w:r>
      <w:proofErr w:type="gramStart"/>
      <w:r w:rsidRPr="006F2F64">
        <w:rPr>
          <w:i/>
          <w:color w:val="000000"/>
        </w:rPr>
        <w:t>e</w:t>
      </w:r>
      <w:proofErr w:type="gramEnd"/>
      <w:r w:rsidRPr="006F2F64">
        <w:rPr>
          <w:i/>
          <w:color w:val="000000"/>
        </w:rPr>
        <w:t>) az előre tervezhető nevelőtestületi értekezletek, szülői értekezletek, fogadóórák időpontját,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</w:t>
      </w:r>
      <w:proofErr w:type="gramStart"/>
      <w:r w:rsidRPr="006F2F64">
        <w:rPr>
          <w:i/>
          <w:color w:val="000000"/>
        </w:rPr>
        <w:t>f</w:t>
      </w:r>
      <w:proofErr w:type="gramEnd"/>
      <w:r w:rsidRPr="006F2F64">
        <w:rPr>
          <w:i/>
          <w:color w:val="000000"/>
        </w:rPr>
        <w:t>) az intézmény bemutatkozását szolgáló pedagógiai célú óvodai, iskolai nyílt nap tervezett időpontját,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</w:t>
      </w:r>
      <w:proofErr w:type="gramStart"/>
      <w:r w:rsidRPr="006F2F64">
        <w:rPr>
          <w:i/>
          <w:color w:val="000000"/>
        </w:rPr>
        <w:t>g</w:t>
      </w:r>
      <w:proofErr w:type="gramEnd"/>
      <w:r w:rsidRPr="006F2F64">
        <w:rPr>
          <w:i/>
          <w:color w:val="000000"/>
        </w:rPr>
        <w:t>) az alapfokú művészeti iskola és kollégium kivételével a tanulók fizikai állapotát felmérő vizsgálat időpontját,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</w:t>
      </w:r>
      <w:proofErr w:type="gramStart"/>
      <w:r w:rsidRPr="006F2F64">
        <w:rPr>
          <w:i/>
          <w:color w:val="000000"/>
        </w:rPr>
        <w:t>h</w:t>
      </w:r>
      <w:proofErr w:type="gramEnd"/>
      <w:r w:rsidRPr="006F2F64">
        <w:rPr>
          <w:i/>
          <w:color w:val="000000"/>
        </w:rPr>
        <w:t>) minden egyéb, a nevelőtestület által szükségesnek ítélt kérdést,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i</w:t>
      </w:r>
      <w:proofErr w:type="gramStart"/>
      <w:r w:rsidRPr="006F2F64">
        <w:rPr>
          <w:i/>
          <w:color w:val="000000"/>
        </w:rPr>
        <w:t>)  az</w:t>
      </w:r>
      <w:proofErr w:type="gramEnd"/>
      <w:r w:rsidRPr="006F2F64">
        <w:rPr>
          <w:i/>
          <w:color w:val="000000"/>
        </w:rPr>
        <w:t xml:space="preserve"> iskolai kórus időpontjait, amely foglalkozás ideje alatt más tanórán kívüli tevékenység a kórustagok számára nem folytatható,</w:t>
      </w:r>
    </w:p>
    <w:p w:rsidR="006F2F64" w:rsidRPr="006F2F64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j</w:t>
      </w:r>
      <w:proofErr w:type="gramStart"/>
      <w:r w:rsidRPr="006F2F64">
        <w:rPr>
          <w:i/>
          <w:color w:val="000000"/>
        </w:rPr>
        <w:t>)  az</w:t>
      </w:r>
      <w:proofErr w:type="gramEnd"/>
      <w:r w:rsidRPr="006F2F64">
        <w:rPr>
          <w:i/>
          <w:color w:val="000000"/>
        </w:rPr>
        <w:t xml:space="preserve"> iskolai sportkör szakmai programját,</w:t>
      </w:r>
    </w:p>
    <w:p w:rsidR="00B850B5" w:rsidRDefault="006F2F64" w:rsidP="006F2F64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6F2F64">
        <w:rPr>
          <w:i/>
          <w:color w:val="000000"/>
        </w:rPr>
        <w:t xml:space="preserve"> k</w:t>
      </w:r>
      <w:proofErr w:type="gramStart"/>
      <w:r w:rsidRPr="006F2F64">
        <w:rPr>
          <w:i/>
          <w:color w:val="000000"/>
        </w:rPr>
        <w:t>)  az</w:t>
      </w:r>
      <w:proofErr w:type="gramEnd"/>
      <w:r w:rsidRPr="006F2F64">
        <w:rPr>
          <w:i/>
          <w:color w:val="000000"/>
        </w:rPr>
        <w:t xml:space="preserve"> általános iskolák 1–8. évfolyamán, a tanítási év során tervezett színházi, tánc- és cirkuszi előadások, komolyzenei hangversenyek, valamint az őshonos állatok bemutatóhelyei látogatásának előre tervezhető időszakát.</w:t>
      </w:r>
      <w:r w:rsidR="00B850B5" w:rsidRPr="00B933F2">
        <w:rPr>
          <w:i/>
          <w:color w:val="000000"/>
        </w:rPr>
        <w:t>”</w:t>
      </w:r>
    </w:p>
    <w:p w:rsidR="00B850B5" w:rsidRPr="00B933F2" w:rsidRDefault="00B850B5" w:rsidP="00B850B5">
      <w:pPr>
        <w:widowControl w:val="0"/>
        <w:suppressAutoHyphens/>
        <w:autoSpaceDN w:val="0"/>
        <w:ind w:left="284"/>
        <w:jc w:val="both"/>
        <w:textAlignment w:val="baseline"/>
        <w:rPr>
          <w:i/>
          <w:color w:val="000000"/>
          <w:kern w:val="3"/>
        </w:rPr>
      </w:pPr>
    </w:p>
    <w:p w:rsidR="00B850B5" w:rsidRPr="00B933F2" w:rsidRDefault="00B850B5" w:rsidP="00B850B5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i/>
          <w:color w:val="000000"/>
          <w:kern w:val="3"/>
        </w:rPr>
        <w:lastRenderedPageBreak/>
        <w:t xml:space="preserve">Tájékoztatom a Tisztelt Képviselő-testületet, hogy a </w:t>
      </w:r>
      <w:r w:rsidRPr="00B933F2">
        <w:rPr>
          <w:b/>
          <w:i/>
          <w:color w:val="000000"/>
          <w:kern w:val="3"/>
        </w:rPr>
        <w:t>Köznevelési törvény</w:t>
      </w:r>
      <w:r w:rsidRPr="00B933F2">
        <w:rPr>
          <w:i/>
          <w:color w:val="000000"/>
          <w:kern w:val="3"/>
        </w:rPr>
        <w:t xml:space="preserve"> 2012. szeptember 1-i hatálybalépésével </w:t>
      </w:r>
      <w:r w:rsidRPr="00B933F2">
        <w:rPr>
          <w:b/>
          <w:bCs/>
          <w:i/>
          <w:color w:val="000000"/>
          <w:kern w:val="3"/>
        </w:rPr>
        <w:t>az alábbiakról a Képviselő-testület dönt</w:t>
      </w:r>
      <w:r w:rsidRPr="00B933F2">
        <w:rPr>
          <w:i/>
          <w:color w:val="000000"/>
          <w:kern w:val="3"/>
        </w:rPr>
        <w:t>:</w:t>
      </w:r>
    </w:p>
    <w:p w:rsidR="00B850B5" w:rsidRDefault="00B850B5" w:rsidP="00B850B5">
      <w:pPr>
        <w:ind w:firstLine="180"/>
        <w:jc w:val="both"/>
        <w:rPr>
          <w:i/>
          <w:color w:val="000000"/>
          <w:kern w:val="3"/>
        </w:rPr>
      </w:pPr>
    </w:p>
    <w:p w:rsidR="006F2F64" w:rsidRPr="008E0AC8" w:rsidRDefault="00B850B5" w:rsidP="008E0AC8">
      <w:pPr>
        <w:jc w:val="both"/>
        <w:rPr>
          <w:i/>
        </w:rPr>
      </w:pPr>
      <w:r w:rsidRPr="00B933F2">
        <w:rPr>
          <w:i/>
          <w:iCs/>
        </w:rPr>
        <w:t>„</w:t>
      </w:r>
      <w:r w:rsidRPr="00345119">
        <w:rPr>
          <w:b/>
          <w:i/>
          <w:iCs/>
        </w:rPr>
        <w:t>83. §</w:t>
      </w:r>
      <w:r w:rsidR="006F2F64" w:rsidRPr="006F2F64">
        <w:t xml:space="preserve"> </w:t>
      </w:r>
      <w:r w:rsidR="006F2F64" w:rsidRPr="008E0AC8">
        <w:rPr>
          <w:rStyle w:val="highlighted"/>
          <w:i/>
        </w:rPr>
        <w:t>(2) A fenntartó</w:t>
      </w:r>
    </w:p>
    <w:p w:rsidR="006F2F64" w:rsidRPr="008E0AC8" w:rsidRDefault="006F2F64" w:rsidP="008E0AC8">
      <w:pPr>
        <w:pStyle w:val="uj"/>
        <w:spacing w:before="0" w:beforeAutospacing="0" w:after="0" w:afterAutospacing="0"/>
        <w:jc w:val="both"/>
        <w:rPr>
          <w:i/>
        </w:rPr>
      </w:pPr>
      <w:proofErr w:type="gramStart"/>
      <w:r w:rsidRPr="008E0AC8">
        <w:rPr>
          <w:rStyle w:val="highlighted"/>
          <w:i/>
        </w:rPr>
        <w:t>a</w:t>
      </w:r>
      <w:proofErr w:type="gramEnd"/>
      <w:r w:rsidRPr="008E0AC8">
        <w:rPr>
          <w:rStyle w:val="highlighted"/>
          <w:i/>
        </w:rPr>
        <w:t>)</w:t>
      </w:r>
      <w:r w:rsidRPr="008E0AC8">
        <w:rPr>
          <w:i/>
        </w:rPr>
        <w:t xml:space="preserve"> </w:t>
      </w:r>
      <w:r w:rsidRPr="008E0AC8">
        <w:rPr>
          <w:rStyle w:val="highlighted"/>
          <w:i/>
        </w:rPr>
        <w:t>e törvényben foglalt keretek között – a tankerületi központ, valamint az állami felsőoktatási intézmény által fenntartott köznevelési intézmény kivételével – dönt a köznevelési intézmény létesítéséről, nevének megállapításáról, gazdálkodási jogköréről, átszervezéséről, megszüntetéséről, alapfeladatának módosításáról, fenntartói jogának átadásáról,</w:t>
      </w:r>
    </w:p>
    <w:p w:rsidR="006F2F64" w:rsidRPr="008E0AC8" w:rsidRDefault="006F2F64" w:rsidP="008E0AC8">
      <w:pPr>
        <w:pStyle w:val="uj"/>
        <w:spacing w:before="0" w:beforeAutospacing="0" w:after="0" w:afterAutospacing="0"/>
        <w:jc w:val="both"/>
        <w:rPr>
          <w:i/>
        </w:rPr>
      </w:pPr>
      <w:r w:rsidRPr="008E0AC8">
        <w:rPr>
          <w:rStyle w:val="highlighted"/>
          <w:i/>
        </w:rPr>
        <w:t>b) dönt az óvodába történő jelentkezés módjáról, az óvodai általános felvételi időpontról, az óvoda heti és éves nyitvatartási idejének meghatározásáról,</w:t>
      </w:r>
    </w:p>
    <w:p w:rsidR="006F2F64" w:rsidRPr="008E0AC8" w:rsidRDefault="006F2F64" w:rsidP="008E0AC8">
      <w:pPr>
        <w:pStyle w:val="uj"/>
        <w:spacing w:before="0" w:beforeAutospacing="0" w:after="0" w:afterAutospacing="0"/>
        <w:jc w:val="both"/>
        <w:rPr>
          <w:i/>
        </w:rPr>
      </w:pPr>
      <w:r w:rsidRPr="008E0AC8">
        <w:rPr>
          <w:rStyle w:val="highlighted"/>
          <w:i/>
        </w:rPr>
        <w:t>c) meghatározza a köznevelési intézmény költségvetését, továbbá – tankerületi központ által fenntartott köznevelési intézmény kivételével – a kérhető térítési díj és tandíj megállapításának szabályait, a szociális alapon adható kedvezmények feltételeit,</w:t>
      </w:r>
    </w:p>
    <w:p w:rsidR="006F2F64" w:rsidRPr="008E0AC8" w:rsidRDefault="006F2F64" w:rsidP="008E0AC8">
      <w:pPr>
        <w:pStyle w:val="NormlWeb"/>
        <w:spacing w:before="0" w:beforeAutospacing="0" w:after="0" w:afterAutospacing="0"/>
        <w:jc w:val="both"/>
        <w:rPr>
          <w:i/>
        </w:rPr>
      </w:pPr>
      <w:r w:rsidRPr="008E0AC8">
        <w:rPr>
          <w:rStyle w:val="highlighted"/>
          <w:i/>
        </w:rPr>
        <w:t>d) meghatározza az adott nevelési évben indítható óvodai csoportok számát, az adott tanítási évben az iskolában indítható osztályok, a kollégiumban szervezhető csoportok számát,</w:t>
      </w:r>
    </w:p>
    <w:p w:rsidR="006F2F64" w:rsidRPr="008E0AC8" w:rsidRDefault="006F2F64" w:rsidP="008E0AC8">
      <w:pPr>
        <w:pStyle w:val="uj"/>
        <w:spacing w:before="0" w:beforeAutospacing="0" w:after="0" w:afterAutospacing="0"/>
        <w:jc w:val="both"/>
        <w:rPr>
          <w:i/>
        </w:rPr>
      </w:pPr>
      <w:proofErr w:type="gramStart"/>
      <w:r w:rsidRPr="008E0AC8">
        <w:rPr>
          <w:rStyle w:val="highlighted"/>
          <w:i/>
        </w:rPr>
        <w:t>e</w:t>
      </w:r>
      <w:proofErr w:type="gramEnd"/>
      <w:r w:rsidRPr="008E0AC8">
        <w:rPr>
          <w:rStyle w:val="highlighted"/>
          <w:i/>
        </w:rPr>
        <w:t>) ellenőrizheti a köznevelési intézmény gazdálkodását, működésének törvényességét, hatékonyságát, a szakmai munka eredményességét, nevelési-oktatási intézményben továbbá a gyermek- és ifjúságvédelmi tevékenységet, a tanuló- és gyermekbaleset megelőzése érdekében tett intézkedéseket; ha a fenntartó nem települési önkormányzat, a tanuló- és gyermekbalesetet jelenti a nevelési-oktatási intézmény székhelye szerint illetékes köznevelési feladatokat ellátó hatóságnak,</w:t>
      </w:r>
    </w:p>
    <w:p w:rsidR="006F2F64" w:rsidRPr="008E0AC8" w:rsidRDefault="006F2F64" w:rsidP="008E0AC8">
      <w:pPr>
        <w:pStyle w:val="NormlWeb"/>
        <w:spacing w:before="0" w:beforeAutospacing="0" w:after="0" w:afterAutospacing="0"/>
        <w:jc w:val="both"/>
        <w:rPr>
          <w:i/>
        </w:rPr>
      </w:pPr>
      <w:proofErr w:type="gramStart"/>
      <w:r w:rsidRPr="008E0AC8">
        <w:rPr>
          <w:rStyle w:val="highlighted"/>
          <w:i/>
        </w:rPr>
        <w:t>f</w:t>
      </w:r>
      <w:proofErr w:type="gramEnd"/>
      <w:r w:rsidRPr="008E0AC8">
        <w:rPr>
          <w:rStyle w:val="highlighted"/>
          <w:i/>
        </w:rPr>
        <w:t>)</w:t>
      </w:r>
    </w:p>
    <w:p w:rsidR="006F2F64" w:rsidRPr="008E0AC8" w:rsidRDefault="006F2F64" w:rsidP="008E0AC8">
      <w:pPr>
        <w:pStyle w:val="NormlWeb"/>
        <w:spacing w:before="0" w:beforeAutospacing="0" w:after="0" w:afterAutospacing="0"/>
        <w:jc w:val="both"/>
        <w:rPr>
          <w:i/>
        </w:rPr>
      </w:pPr>
      <w:proofErr w:type="gramStart"/>
      <w:r w:rsidRPr="008E0AC8">
        <w:rPr>
          <w:rStyle w:val="highlighted"/>
          <w:i/>
        </w:rPr>
        <w:t>g</w:t>
      </w:r>
      <w:proofErr w:type="gramEnd"/>
      <w:r w:rsidRPr="008E0AC8">
        <w:rPr>
          <w:rStyle w:val="highlighted"/>
          <w:i/>
        </w:rPr>
        <w:t>) jóváhagyja a köznevelési intézmény SZMSZ-ét, pedagógiai programját, éves munkatervét, továbbképzési programját, tantárgyfelosztását,</w:t>
      </w:r>
    </w:p>
    <w:p w:rsidR="006F2F64" w:rsidRPr="008E0AC8" w:rsidRDefault="006F2F64" w:rsidP="008E0AC8">
      <w:pPr>
        <w:pStyle w:val="NormlWeb"/>
        <w:spacing w:before="0" w:beforeAutospacing="0" w:after="0" w:afterAutospacing="0"/>
        <w:jc w:val="both"/>
        <w:rPr>
          <w:rStyle w:val="highlighted"/>
          <w:i/>
        </w:rPr>
      </w:pPr>
      <w:proofErr w:type="gramStart"/>
      <w:r w:rsidRPr="008E0AC8">
        <w:rPr>
          <w:rStyle w:val="highlighted"/>
          <w:i/>
        </w:rPr>
        <w:t>h</w:t>
      </w:r>
      <w:proofErr w:type="gramEnd"/>
      <w:r w:rsidRPr="008E0AC8">
        <w:rPr>
          <w:rStyle w:val="highlighted"/>
          <w:i/>
        </w:rPr>
        <w:t>) értékeli a nevelési-oktatási intézmény pedagógiai programjában meghatározott feladatok végrehajtását, a pedagógiai-szakmai munka eredményességét,</w:t>
      </w:r>
    </w:p>
    <w:p w:rsidR="008E0AC8" w:rsidRPr="008E0AC8" w:rsidRDefault="008E0AC8" w:rsidP="008E0AC8">
      <w:pPr>
        <w:jc w:val="both"/>
        <w:rPr>
          <w:i/>
        </w:rPr>
      </w:pPr>
      <w:r w:rsidRPr="008E0AC8">
        <w:rPr>
          <w:rStyle w:val="highlighted"/>
          <w:i/>
        </w:rPr>
        <w:t>i) ellenőrzi a házirendet.</w:t>
      </w:r>
    </w:p>
    <w:p w:rsidR="00B850B5" w:rsidRPr="00325905" w:rsidRDefault="008E0AC8" w:rsidP="008E0AC8">
      <w:pPr>
        <w:pStyle w:val="NormlWeb"/>
        <w:spacing w:before="0" w:beforeAutospacing="0" w:after="0" w:afterAutospacing="0"/>
        <w:jc w:val="both"/>
        <w:rPr>
          <w:i/>
          <w:iCs/>
          <w:color w:val="000000"/>
        </w:rPr>
      </w:pPr>
      <w:r w:rsidRPr="008E0AC8">
        <w:rPr>
          <w:rStyle w:val="highlighted"/>
          <w:i/>
        </w:rPr>
        <w:t>j) dönt a nevelési-oktatási intézmény munkáját átfogó elemzések, értékelések, beszámolók elfogadásáról.</w:t>
      </w:r>
      <w:r w:rsidR="00B850B5">
        <w:rPr>
          <w:i/>
          <w:iCs/>
          <w:color w:val="000000"/>
        </w:rPr>
        <w:t>”</w:t>
      </w:r>
    </w:p>
    <w:p w:rsidR="00B850B5" w:rsidRPr="00C70B80" w:rsidRDefault="00B850B5" w:rsidP="00B850B5">
      <w:pPr>
        <w:ind w:firstLine="180"/>
        <w:jc w:val="both"/>
        <w:rPr>
          <w:i/>
          <w:color w:val="000000"/>
          <w:sz w:val="16"/>
          <w:szCs w:val="16"/>
        </w:rPr>
      </w:pPr>
    </w:p>
    <w:p w:rsidR="00B850B5" w:rsidRPr="00B933F2" w:rsidRDefault="00B850B5" w:rsidP="00B850B5">
      <w:pPr>
        <w:spacing w:before="100" w:beforeAutospacing="1" w:after="100" w:afterAutospacing="1"/>
        <w:jc w:val="both"/>
        <w:rPr>
          <w:i/>
          <w:color w:val="000000"/>
          <w:kern w:val="3"/>
        </w:rPr>
      </w:pPr>
      <w:r w:rsidRPr="00B933F2">
        <w:rPr>
          <w:i/>
          <w:color w:val="222222"/>
          <w:kern w:val="3"/>
        </w:rPr>
        <w:t xml:space="preserve">A nevelési-oktatási intézmények működéséről és a köznevelési intézmények névhasználatáról </w:t>
      </w:r>
      <w:r>
        <w:rPr>
          <w:i/>
          <w:color w:val="222222"/>
          <w:kern w:val="3"/>
        </w:rPr>
        <w:t xml:space="preserve">szóló </w:t>
      </w:r>
      <w:r w:rsidRPr="00B933F2">
        <w:rPr>
          <w:i/>
          <w:iCs/>
          <w:color w:val="222222"/>
          <w:kern w:val="3"/>
        </w:rPr>
        <w:t>20/2012. (VIII. 31.) EMMI rendelet szerint: „3.§ (</w:t>
      </w:r>
      <w:r w:rsidRPr="00B933F2">
        <w:rPr>
          <w:i/>
          <w:color w:val="000000"/>
          <w:kern w:val="3"/>
        </w:rPr>
        <w:t xml:space="preserve">6) </w:t>
      </w:r>
      <w:r w:rsidRPr="009A2391">
        <w:rPr>
          <w:i/>
          <w:color w:val="000000"/>
          <w:kern w:val="3"/>
        </w:rPr>
        <w:t>Az óvodai nevelés nélküli munkanapon, az iskolai tanítás nélküli munkanapon és a kollégiumi foglalkozás nélküli munkanapon – a szülő igénye esetén – az óvoda, az iskola és a kollégium ellátja a gyermek vagy kiskorú tanuló felügyeletét.</w:t>
      </w:r>
      <w:r w:rsidRPr="00B933F2">
        <w:rPr>
          <w:i/>
          <w:color w:val="000000"/>
          <w:kern w:val="3"/>
        </w:rPr>
        <w:t>”</w:t>
      </w:r>
    </w:p>
    <w:p w:rsidR="00202F57" w:rsidRPr="00202F57" w:rsidRDefault="00202F57" w:rsidP="00202F57">
      <w:pPr>
        <w:ind w:firstLine="180"/>
        <w:jc w:val="both"/>
        <w:rPr>
          <w:i/>
          <w:color w:val="000000"/>
          <w:sz w:val="16"/>
          <w:szCs w:val="16"/>
        </w:rPr>
      </w:pPr>
    </w:p>
    <w:p w:rsidR="00202F57" w:rsidRPr="00202F57" w:rsidRDefault="00202F57" w:rsidP="00202F57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202F57" w:rsidRDefault="00202F57" w:rsidP="00202F57">
      <w:pPr>
        <w:jc w:val="both"/>
        <w:rPr>
          <w:i/>
        </w:rPr>
      </w:pPr>
      <w:r w:rsidRPr="00202F57">
        <w:rPr>
          <w:i/>
        </w:rPr>
        <w:t>Kérem a T. Képviselő-testületet, hogy mellékelt határozati javaslato</w:t>
      </w:r>
      <w:r w:rsidR="00325964">
        <w:rPr>
          <w:i/>
        </w:rPr>
        <w:t>ka</w:t>
      </w:r>
      <w:r w:rsidRPr="00202F57">
        <w:rPr>
          <w:i/>
        </w:rPr>
        <w:t>t megtárgyalni és arról dönteni szíveskedjen.</w:t>
      </w:r>
    </w:p>
    <w:p w:rsidR="00202F57" w:rsidRDefault="00202F57" w:rsidP="00202F57">
      <w:pPr>
        <w:jc w:val="both"/>
        <w:rPr>
          <w:i/>
        </w:rPr>
      </w:pPr>
    </w:p>
    <w:p w:rsidR="008E0AC8" w:rsidRDefault="008E0AC8" w:rsidP="00202F57">
      <w:pPr>
        <w:jc w:val="both"/>
        <w:rPr>
          <w:i/>
        </w:rPr>
      </w:pPr>
    </w:p>
    <w:p w:rsidR="008E0AC8" w:rsidRPr="00202F57" w:rsidRDefault="008E0AC8" w:rsidP="00202F57">
      <w:pPr>
        <w:jc w:val="both"/>
        <w:rPr>
          <w:i/>
        </w:rPr>
      </w:pPr>
    </w:p>
    <w:p w:rsidR="00C770DC" w:rsidRDefault="002332B3" w:rsidP="00C770DC">
      <w:pPr>
        <w:tabs>
          <w:tab w:val="left" w:pos="0"/>
        </w:tabs>
        <w:ind w:right="72"/>
        <w:rPr>
          <w:i/>
        </w:rPr>
      </w:pPr>
      <w:r>
        <w:rPr>
          <w:i/>
        </w:rPr>
        <w:t>Csabdi</w:t>
      </w:r>
      <w:r w:rsidR="008E46B3">
        <w:rPr>
          <w:i/>
        </w:rPr>
        <w:t xml:space="preserve">, </w:t>
      </w:r>
      <w:r w:rsidR="00F42E17">
        <w:rPr>
          <w:i/>
        </w:rPr>
        <w:t>202</w:t>
      </w:r>
      <w:r w:rsidR="00645BBD">
        <w:rPr>
          <w:i/>
        </w:rPr>
        <w:t>5</w:t>
      </w:r>
      <w:r w:rsidR="00F42E17">
        <w:rPr>
          <w:i/>
        </w:rPr>
        <w:t xml:space="preserve">. szeptember </w:t>
      </w:r>
      <w:r w:rsidR="00645BBD">
        <w:rPr>
          <w:i/>
        </w:rPr>
        <w:t>19</w:t>
      </w:r>
      <w:r w:rsidR="00F42E17">
        <w:rPr>
          <w:i/>
        </w:rPr>
        <w:t>.</w:t>
      </w:r>
    </w:p>
    <w:p w:rsidR="004E3CC3" w:rsidRPr="00FB6960" w:rsidRDefault="004E3CC3" w:rsidP="004E3CC3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C770DC" w:rsidRPr="008E46B3" w:rsidRDefault="004E3CC3" w:rsidP="00FB6960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F42E17">
        <w:rPr>
          <w:b/>
          <w:i/>
        </w:rPr>
        <w:t>Huszárovics</w:t>
      </w:r>
      <w:proofErr w:type="spellEnd"/>
      <w:r w:rsidR="00F42E17">
        <w:rPr>
          <w:b/>
          <w:i/>
        </w:rPr>
        <w:t xml:space="preserve"> Antal</w:t>
      </w:r>
    </w:p>
    <w:p w:rsidR="0034733B" w:rsidRPr="00FB6960" w:rsidRDefault="007738B3" w:rsidP="00FB6960">
      <w:pPr>
        <w:tabs>
          <w:tab w:val="left" w:pos="5040"/>
        </w:tabs>
        <w:ind w:left="4500" w:right="72"/>
        <w:rPr>
          <w:i/>
        </w:rPr>
      </w:pPr>
      <w:r>
        <w:rPr>
          <w:i/>
        </w:rPr>
        <w:t xml:space="preserve"> </w:t>
      </w:r>
      <w:r w:rsidR="004E3CC3">
        <w:rPr>
          <w:i/>
        </w:rPr>
        <w:tab/>
      </w:r>
      <w:r w:rsidR="004E3CC3">
        <w:rPr>
          <w:i/>
        </w:rPr>
        <w:tab/>
        <w:t xml:space="preserve"> </w:t>
      </w:r>
      <w:r w:rsidR="00F42E17">
        <w:rPr>
          <w:i/>
        </w:rPr>
        <w:t xml:space="preserve">  </w:t>
      </w:r>
      <w:r w:rsidR="004E3CC3">
        <w:rPr>
          <w:i/>
        </w:rPr>
        <w:t xml:space="preserve"> </w:t>
      </w:r>
      <w:r>
        <w:rPr>
          <w:i/>
        </w:rPr>
        <w:t xml:space="preserve"> </w:t>
      </w:r>
      <w:proofErr w:type="gramStart"/>
      <w:r w:rsidR="00C770DC" w:rsidRPr="00FB6960">
        <w:rPr>
          <w:i/>
        </w:rPr>
        <w:t>polgármester</w:t>
      </w:r>
      <w:proofErr w:type="gramEnd"/>
      <w:r w:rsidR="00C770DC" w:rsidRPr="00FB6960">
        <w:rPr>
          <w:i/>
        </w:rPr>
        <w:t xml:space="preserve"> </w:t>
      </w:r>
    </w:p>
    <w:p w:rsidR="00C770DC" w:rsidRDefault="00C770DC" w:rsidP="0083588C">
      <w:pPr>
        <w:ind w:firstLine="4500"/>
        <w:jc w:val="both"/>
        <w:rPr>
          <w:i/>
        </w:rPr>
      </w:pPr>
    </w:p>
    <w:p w:rsidR="00325964" w:rsidRPr="00FB6960" w:rsidRDefault="00325964" w:rsidP="0083588C">
      <w:pPr>
        <w:ind w:firstLine="4500"/>
        <w:jc w:val="both"/>
        <w:rPr>
          <w:i/>
        </w:rPr>
      </w:pPr>
    </w:p>
    <w:p w:rsidR="008E0AC8" w:rsidRDefault="008E0AC8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0" w:name="OLE_LINK3"/>
      <w:bookmarkStart w:id="1" w:name="OLE_LINK4"/>
    </w:p>
    <w:p w:rsidR="00C770DC" w:rsidRDefault="00CD0EBC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lastRenderedPageBreak/>
        <w:t>Határozati javaslat</w:t>
      </w:r>
      <w:r w:rsidR="00345119">
        <w:rPr>
          <w:b/>
          <w:bCs/>
          <w:i/>
          <w:color w:val="000000"/>
          <w:u w:val="single"/>
        </w:rPr>
        <w:t>ok</w:t>
      </w:r>
      <w:r w:rsidR="00C770DC" w:rsidRPr="00FB6960">
        <w:rPr>
          <w:b/>
          <w:bCs/>
          <w:i/>
          <w:color w:val="000000"/>
          <w:u w:val="single"/>
        </w:rPr>
        <w:t>:</w:t>
      </w:r>
    </w:p>
    <w:bookmarkEnd w:id="0"/>
    <w:bookmarkEnd w:id="1"/>
    <w:p w:rsidR="00325964" w:rsidRDefault="00325964" w:rsidP="00C770DC">
      <w:pPr>
        <w:rPr>
          <w:i/>
          <w:color w:val="000000"/>
        </w:rPr>
      </w:pPr>
    </w:p>
    <w:p w:rsidR="00325964" w:rsidRDefault="00325964" w:rsidP="00C770DC">
      <w:pPr>
        <w:rPr>
          <w:i/>
          <w:color w:val="000000"/>
        </w:rPr>
      </w:pPr>
    </w:p>
    <w:p w:rsidR="00C770DC" w:rsidRDefault="00B651DC" w:rsidP="00C770DC">
      <w:pPr>
        <w:rPr>
          <w:i/>
          <w:color w:val="000000"/>
        </w:rPr>
      </w:pPr>
      <w:r>
        <w:rPr>
          <w:i/>
          <w:color w:val="000000"/>
        </w:rPr>
        <w:t>1)</w:t>
      </w:r>
    </w:p>
    <w:p w:rsidR="000A0D5B" w:rsidRPr="000A0D5B" w:rsidRDefault="002332B3" w:rsidP="000A0D5B">
      <w:pPr>
        <w:ind w:right="-1"/>
        <w:jc w:val="center"/>
        <w:rPr>
          <w:b/>
          <w:i/>
        </w:rPr>
      </w:pPr>
      <w:bookmarkStart w:id="2" w:name="OLE_LINK40"/>
      <w:bookmarkStart w:id="3" w:name="OLE_LINK41"/>
      <w:bookmarkStart w:id="4" w:name="OLE_LINK42"/>
      <w:r>
        <w:rPr>
          <w:b/>
          <w:i/>
        </w:rPr>
        <w:t>Csabdi</w:t>
      </w:r>
      <w:r w:rsidR="000A0D5B" w:rsidRPr="000A0D5B">
        <w:rPr>
          <w:b/>
          <w:i/>
        </w:rPr>
        <w:t xml:space="preserve"> Község Önkormányzat Képviselő-testületének</w:t>
      </w:r>
    </w:p>
    <w:p w:rsidR="000A0D5B" w:rsidRDefault="000A0D5B" w:rsidP="000A0D5B">
      <w:pPr>
        <w:ind w:right="-1"/>
        <w:jc w:val="center"/>
        <w:rPr>
          <w:b/>
          <w:i/>
        </w:rPr>
      </w:pPr>
      <w:r w:rsidRPr="00202F57">
        <w:rPr>
          <w:b/>
          <w:i/>
        </w:rPr>
        <w:t>/202</w:t>
      </w:r>
      <w:r w:rsidR="00645BBD">
        <w:rPr>
          <w:b/>
          <w:i/>
        </w:rPr>
        <w:t>5</w:t>
      </w:r>
      <w:r w:rsidRPr="00202F57">
        <w:rPr>
          <w:b/>
          <w:i/>
        </w:rPr>
        <w:t>. (</w:t>
      </w:r>
      <w:r w:rsidR="00F42E17">
        <w:rPr>
          <w:b/>
          <w:i/>
        </w:rPr>
        <w:t>IX. 2</w:t>
      </w:r>
      <w:r w:rsidR="00645BBD">
        <w:rPr>
          <w:b/>
          <w:i/>
        </w:rPr>
        <w:t>3</w:t>
      </w:r>
      <w:r w:rsidR="002C7E9B">
        <w:rPr>
          <w:b/>
          <w:i/>
        </w:rPr>
        <w:t>.</w:t>
      </w:r>
      <w:r w:rsidRPr="00202F57">
        <w:rPr>
          <w:b/>
          <w:i/>
        </w:rPr>
        <w:t>) határozata</w:t>
      </w:r>
    </w:p>
    <w:p w:rsidR="00202F57" w:rsidRPr="00202F57" w:rsidRDefault="00202F57" w:rsidP="000A0D5B">
      <w:pPr>
        <w:ind w:right="-1"/>
        <w:jc w:val="center"/>
        <w:rPr>
          <w:b/>
          <w:i/>
        </w:rPr>
      </w:pPr>
    </w:p>
    <w:bookmarkEnd w:id="2"/>
    <w:bookmarkEnd w:id="3"/>
    <w:bookmarkEnd w:id="4"/>
    <w:p w:rsidR="005C4455" w:rsidRDefault="00F42E17" w:rsidP="005C4455">
      <w:pPr>
        <w:jc w:val="center"/>
        <w:rPr>
          <w:b/>
          <w:i/>
        </w:rPr>
      </w:pPr>
      <w:proofErr w:type="gramStart"/>
      <w:r w:rsidRPr="00F42E17">
        <w:rPr>
          <w:b/>
          <w:i/>
        </w:rPr>
        <w:t>a</w:t>
      </w:r>
      <w:proofErr w:type="gramEnd"/>
      <w:r w:rsidRPr="00F42E17">
        <w:rPr>
          <w:b/>
          <w:i/>
        </w:rPr>
        <w:t xml:space="preserve"> Csabdi Napraforgó Óvoda </w:t>
      </w:r>
      <w:r w:rsidR="00B651DC" w:rsidRPr="00B651DC">
        <w:rPr>
          <w:b/>
          <w:i/>
        </w:rPr>
        <w:t>20</w:t>
      </w:r>
      <w:r w:rsidR="00B651DC">
        <w:rPr>
          <w:b/>
          <w:i/>
        </w:rPr>
        <w:t>2</w:t>
      </w:r>
      <w:r w:rsidR="00645BBD">
        <w:rPr>
          <w:b/>
          <w:i/>
        </w:rPr>
        <w:t>5</w:t>
      </w:r>
      <w:r w:rsidR="00B651DC" w:rsidRPr="00B651DC">
        <w:rPr>
          <w:b/>
          <w:i/>
        </w:rPr>
        <w:t>-202</w:t>
      </w:r>
      <w:r w:rsidR="00645BBD">
        <w:rPr>
          <w:b/>
          <w:i/>
        </w:rPr>
        <w:t>6</w:t>
      </w:r>
      <w:r w:rsidR="00B651DC" w:rsidRPr="00B651DC">
        <w:rPr>
          <w:b/>
          <w:i/>
        </w:rPr>
        <w:t>. nevelési</w:t>
      </w:r>
      <w:r w:rsidR="006E7E78">
        <w:rPr>
          <w:b/>
          <w:i/>
        </w:rPr>
        <w:t xml:space="preserve"> évi munkatervének </w:t>
      </w:r>
      <w:r w:rsidR="00325964" w:rsidRPr="00325964">
        <w:rPr>
          <w:b/>
          <w:i/>
        </w:rPr>
        <w:t>jóváhagyásáról</w:t>
      </w:r>
    </w:p>
    <w:p w:rsidR="00B651DC" w:rsidRPr="005C4455" w:rsidRDefault="00B651DC" w:rsidP="005C4455">
      <w:pPr>
        <w:jc w:val="center"/>
        <w:rPr>
          <w:b/>
          <w:i/>
        </w:rPr>
      </w:pPr>
    </w:p>
    <w:p w:rsidR="005C4455" w:rsidRDefault="002332B3" w:rsidP="00B651DC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>Csabdi</w:t>
      </w:r>
      <w:r w:rsidR="005C4455"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 Község Önkormányzat Képviselő-testülete </w:t>
      </w:r>
      <w:r w:rsidR="00325964">
        <w:rPr>
          <w:rFonts w:ascii="Times New Roman" w:eastAsia="Times New Roman" w:hAnsi="Times New Roman" w:cs="Times New Roman"/>
          <w:i/>
          <w:kern w:val="0"/>
          <w:lang w:eastAsia="hu-HU" w:bidi="hu-HU"/>
        </w:rPr>
        <w:t>megtárgyalta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 a </w:t>
      </w:r>
      <w:r w:rsidR="00325964">
        <w:rPr>
          <w:rFonts w:ascii="Times New Roman" w:eastAsia="Times New Roman" w:hAnsi="Times New Roman" w:cs="Times New Roman"/>
          <w:i/>
          <w:kern w:val="0"/>
          <w:lang w:eastAsia="hu-HU" w:bidi="hu-HU"/>
        </w:rPr>
        <w:t>Csabdi</w:t>
      </w:r>
      <w:r w:rsidR="00325964" w:rsidRPr="00325964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 Község Önkormányzat 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fenntartásában lévő </w:t>
      </w:r>
      <w:r w:rsidR="00F42E17" w:rsidRPr="00F42E17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Csabdi Napraforgó Óvoda 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20</w:t>
      </w:r>
      <w:r w:rsid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2</w:t>
      </w:r>
      <w:r w:rsidR="00645BBD">
        <w:rPr>
          <w:rFonts w:ascii="Times New Roman" w:eastAsia="Times New Roman" w:hAnsi="Times New Roman" w:cs="Times New Roman"/>
          <w:i/>
          <w:kern w:val="0"/>
          <w:lang w:eastAsia="hu-HU" w:bidi="hu-HU"/>
        </w:rPr>
        <w:t>5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-202</w:t>
      </w:r>
      <w:r w:rsidR="00645BBD">
        <w:rPr>
          <w:rFonts w:ascii="Times New Roman" w:eastAsia="Times New Roman" w:hAnsi="Times New Roman" w:cs="Times New Roman"/>
          <w:i/>
          <w:kern w:val="0"/>
          <w:lang w:eastAsia="hu-HU" w:bidi="hu-HU"/>
        </w:rPr>
        <w:t>6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. nevelési évre vonatkozó munkatervét </w:t>
      </w:r>
      <w:r w:rsidR="00325964" w:rsidRPr="00325964">
        <w:rPr>
          <w:rFonts w:ascii="Times New Roman" w:eastAsia="Times New Roman" w:hAnsi="Times New Roman" w:cs="Times New Roman"/>
          <w:i/>
          <w:kern w:val="0"/>
          <w:lang w:eastAsia="hu-HU" w:bidi="hu-HU"/>
        </w:rPr>
        <w:t>és a jelen előterjesztés mellékletében foglaltak alapján jóváhagyja.</w:t>
      </w:r>
    </w:p>
    <w:p w:rsidR="00325964" w:rsidRPr="005C4455" w:rsidRDefault="00325964" w:rsidP="00B651DC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</w:p>
    <w:p w:rsidR="005C4455" w:rsidRPr="005C4455" w:rsidRDefault="005C4455" w:rsidP="005C4455">
      <w:pPr>
        <w:pStyle w:val="Standard"/>
        <w:ind w:left="4956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  <w:r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Határidő: </w:t>
      </w:r>
      <w:r w:rsidR="00B57D34"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  <w:t>azonnal</w:t>
      </w:r>
    </w:p>
    <w:p w:rsidR="00C770DC" w:rsidRDefault="005C4455" w:rsidP="005C4455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Felelős: </w:t>
      </w:r>
      <w:r w:rsidR="00B01C39"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>polgármester</w:t>
      </w:r>
    </w:p>
    <w:p w:rsidR="00325964" w:rsidRDefault="00325964" w:rsidP="005C4455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</w:p>
    <w:p w:rsidR="00B651DC" w:rsidRDefault="00B651DC" w:rsidP="00C770DC">
      <w:pPr>
        <w:jc w:val="both"/>
        <w:rPr>
          <w:i/>
        </w:rPr>
      </w:pPr>
      <w:r>
        <w:rPr>
          <w:i/>
        </w:rPr>
        <w:t xml:space="preserve">2) </w:t>
      </w:r>
    </w:p>
    <w:p w:rsidR="00202F57" w:rsidRPr="000A0D5B" w:rsidRDefault="002332B3" w:rsidP="00202F57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202F57" w:rsidRPr="000A0D5B">
        <w:rPr>
          <w:b/>
          <w:i/>
        </w:rPr>
        <w:t xml:space="preserve"> Község Önkormányzat Képviselő-testületének</w:t>
      </w:r>
    </w:p>
    <w:p w:rsidR="00645BBD" w:rsidRDefault="00645BBD" w:rsidP="00645BBD">
      <w:pPr>
        <w:ind w:right="-1"/>
        <w:jc w:val="center"/>
        <w:rPr>
          <w:b/>
          <w:i/>
        </w:rPr>
      </w:pPr>
      <w:r w:rsidRPr="00202F57">
        <w:rPr>
          <w:b/>
          <w:i/>
        </w:rPr>
        <w:t>/202</w:t>
      </w:r>
      <w:r>
        <w:rPr>
          <w:b/>
          <w:i/>
        </w:rPr>
        <w:t>5</w:t>
      </w:r>
      <w:r w:rsidRPr="00202F57">
        <w:rPr>
          <w:b/>
          <w:i/>
        </w:rPr>
        <w:t>. (</w:t>
      </w:r>
      <w:r>
        <w:rPr>
          <w:b/>
          <w:i/>
        </w:rPr>
        <w:t>IX. 23.</w:t>
      </w:r>
      <w:r w:rsidRPr="00202F57">
        <w:rPr>
          <w:b/>
          <w:i/>
        </w:rPr>
        <w:t>) határozata</w:t>
      </w:r>
    </w:p>
    <w:p w:rsidR="00F42E17" w:rsidRDefault="00F42E17" w:rsidP="00202F57">
      <w:pPr>
        <w:jc w:val="center"/>
        <w:rPr>
          <w:b/>
          <w:i/>
        </w:rPr>
      </w:pPr>
    </w:p>
    <w:p w:rsidR="00B651DC" w:rsidRDefault="00325964" w:rsidP="00202F57">
      <w:pPr>
        <w:jc w:val="center"/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Csabdi Napraforgó</w:t>
      </w:r>
      <w:r w:rsidR="00B651DC" w:rsidRPr="00B651DC">
        <w:rPr>
          <w:b/>
          <w:i/>
        </w:rPr>
        <w:t xml:space="preserve"> Óvoda 20</w:t>
      </w:r>
      <w:r w:rsidR="001755CF">
        <w:rPr>
          <w:b/>
          <w:i/>
        </w:rPr>
        <w:t>2</w:t>
      </w:r>
      <w:r w:rsidR="00645BBD">
        <w:rPr>
          <w:b/>
          <w:i/>
        </w:rPr>
        <w:t>5</w:t>
      </w:r>
      <w:r w:rsidR="00B651DC" w:rsidRPr="00B651DC">
        <w:rPr>
          <w:b/>
          <w:i/>
        </w:rPr>
        <w:t>-202</w:t>
      </w:r>
      <w:r w:rsidR="00645BBD">
        <w:rPr>
          <w:b/>
          <w:i/>
        </w:rPr>
        <w:t>6</w:t>
      </w:r>
      <w:r w:rsidR="00B651DC" w:rsidRPr="00B651DC">
        <w:rPr>
          <w:b/>
          <w:i/>
        </w:rPr>
        <w:t>. nevelési év heti és éves nyitvatartási idejének, valamint a beí</w:t>
      </w:r>
      <w:r w:rsidR="006E7E78">
        <w:rPr>
          <w:b/>
          <w:i/>
        </w:rPr>
        <w:t>ratás időpontjának meghatározásáról</w:t>
      </w:r>
    </w:p>
    <w:p w:rsidR="00B651DC" w:rsidRPr="005C4455" w:rsidRDefault="00B651DC" w:rsidP="00B651DC">
      <w:pPr>
        <w:jc w:val="center"/>
        <w:rPr>
          <w:b/>
          <w:i/>
        </w:rPr>
      </w:pPr>
    </w:p>
    <w:p w:rsidR="00B651DC" w:rsidRDefault="002332B3" w:rsidP="00B651DC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>Csabdi</w:t>
      </w:r>
      <w:r w:rsidR="00B651DC"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 Község Önkormányzat Képviselő-testülete úgy határoz, 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hogy a fenntartásában lévő </w:t>
      </w:r>
      <w:r w:rsidR="00325964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Csabdi Napraforgó Óvoda 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20</w:t>
      </w:r>
      <w:r w:rsid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2</w:t>
      </w:r>
      <w:r w:rsidR="00645BBD">
        <w:rPr>
          <w:rFonts w:ascii="Times New Roman" w:eastAsia="Times New Roman" w:hAnsi="Times New Roman" w:cs="Times New Roman"/>
          <w:i/>
          <w:kern w:val="0"/>
          <w:lang w:eastAsia="hu-HU" w:bidi="hu-HU"/>
        </w:rPr>
        <w:t>5</w:t>
      </w:r>
      <w:r w:rsidR="00B651DC"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-202</w:t>
      </w:r>
      <w:r w:rsidR="00645BBD">
        <w:rPr>
          <w:rFonts w:ascii="Times New Roman" w:eastAsia="Times New Roman" w:hAnsi="Times New Roman" w:cs="Times New Roman"/>
          <w:i/>
          <w:kern w:val="0"/>
          <w:lang w:eastAsia="hu-HU" w:bidi="hu-HU"/>
        </w:rPr>
        <w:t>6</w:t>
      </w:r>
      <w:r w:rsid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. nevelési évre vonatkozóan;</w:t>
      </w:r>
    </w:p>
    <w:p w:rsidR="00B651DC" w:rsidRDefault="00B651DC" w:rsidP="00B651DC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</w:p>
    <w:p w:rsidR="00B651DC" w:rsidRPr="00B651DC" w:rsidRDefault="00B651DC" w:rsidP="00B651DC">
      <w:pPr>
        <w:jc w:val="both"/>
        <w:rPr>
          <w:i/>
        </w:rPr>
      </w:pPr>
      <w:r w:rsidRPr="00B651DC">
        <w:rPr>
          <w:i/>
        </w:rPr>
        <w:t>Az óvodai nevelési év rendje:</w:t>
      </w:r>
    </w:p>
    <w:p w:rsidR="00B651DC" w:rsidRPr="00B651DC" w:rsidRDefault="00B651DC" w:rsidP="00B651DC">
      <w:pPr>
        <w:jc w:val="both"/>
        <w:rPr>
          <w:i/>
          <w:u w:val="single"/>
        </w:rPr>
      </w:pPr>
    </w:p>
    <w:p w:rsidR="00B651DC" w:rsidRPr="001755CF" w:rsidRDefault="00B651DC" w:rsidP="001755CF">
      <w:pPr>
        <w:jc w:val="both"/>
        <w:rPr>
          <w:i/>
        </w:rPr>
      </w:pPr>
      <w:r w:rsidRPr="001755CF">
        <w:rPr>
          <w:b/>
          <w:i/>
          <w:u w:val="single"/>
        </w:rPr>
        <w:t>Nevelési év:</w:t>
      </w:r>
      <w:r w:rsidRPr="001755CF">
        <w:rPr>
          <w:i/>
        </w:rPr>
        <w:t xml:space="preserve"> </w:t>
      </w:r>
      <w:r w:rsidR="001755CF" w:rsidRPr="001755CF">
        <w:rPr>
          <w:i/>
        </w:rPr>
        <w:tab/>
      </w:r>
      <w:r w:rsidR="001755CF" w:rsidRPr="001755CF">
        <w:rPr>
          <w:i/>
        </w:rPr>
        <w:tab/>
      </w:r>
      <w:r w:rsidR="0038713E" w:rsidRPr="0038713E">
        <w:rPr>
          <w:i/>
        </w:rPr>
        <w:t>202</w:t>
      </w:r>
      <w:r w:rsidR="00645BBD">
        <w:rPr>
          <w:i/>
        </w:rPr>
        <w:t>5</w:t>
      </w:r>
      <w:r w:rsidR="0038713E" w:rsidRPr="0038713E">
        <w:rPr>
          <w:i/>
        </w:rPr>
        <w:t>. szeptember 1-től 202</w:t>
      </w:r>
      <w:r w:rsidR="00645BBD">
        <w:rPr>
          <w:i/>
        </w:rPr>
        <w:t>6</w:t>
      </w:r>
      <w:r w:rsidR="0038713E" w:rsidRPr="0038713E">
        <w:rPr>
          <w:i/>
        </w:rPr>
        <w:t>. augusztus 31-ig</w:t>
      </w:r>
      <w:r w:rsidRPr="001755CF">
        <w:rPr>
          <w:i/>
        </w:rPr>
        <w:t>.</w:t>
      </w:r>
    </w:p>
    <w:p w:rsidR="001755CF" w:rsidRDefault="001755CF" w:rsidP="001755CF">
      <w:pPr>
        <w:jc w:val="both"/>
        <w:rPr>
          <w:i/>
          <w:u w:val="single"/>
        </w:rPr>
      </w:pPr>
    </w:p>
    <w:p w:rsidR="00B651DC" w:rsidRPr="001755CF" w:rsidRDefault="00B651DC" w:rsidP="001755CF">
      <w:pPr>
        <w:jc w:val="both"/>
        <w:rPr>
          <w:i/>
        </w:rPr>
      </w:pPr>
      <w:r w:rsidRPr="001755CF">
        <w:rPr>
          <w:b/>
          <w:i/>
          <w:u w:val="single"/>
        </w:rPr>
        <w:t>Napi nyitva tartás:</w:t>
      </w:r>
      <w:r w:rsidRPr="001755CF">
        <w:rPr>
          <w:i/>
        </w:rPr>
        <w:t xml:space="preserve"> </w:t>
      </w:r>
      <w:r w:rsidR="001755CF" w:rsidRPr="001755CF">
        <w:rPr>
          <w:i/>
        </w:rPr>
        <w:tab/>
      </w:r>
      <w:r w:rsidRPr="001755CF">
        <w:rPr>
          <w:i/>
        </w:rPr>
        <w:t>7 órától – 17 óráig</w:t>
      </w:r>
    </w:p>
    <w:p w:rsidR="001755CF" w:rsidRDefault="001755CF" w:rsidP="001755CF">
      <w:pPr>
        <w:jc w:val="both"/>
        <w:rPr>
          <w:i/>
          <w:u w:val="single"/>
        </w:rPr>
      </w:pPr>
    </w:p>
    <w:p w:rsidR="00B651DC" w:rsidRPr="001755CF" w:rsidRDefault="00B651DC" w:rsidP="001755CF">
      <w:pPr>
        <w:jc w:val="both"/>
        <w:rPr>
          <w:b/>
          <w:i/>
          <w:u w:val="single"/>
        </w:rPr>
      </w:pPr>
      <w:r w:rsidRPr="001755CF">
        <w:rPr>
          <w:b/>
          <w:i/>
          <w:u w:val="single"/>
        </w:rPr>
        <w:t>Zárva tartások:</w:t>
      </w:r>
    </w:p>
    <w:p w:rsidR="00645BBD" w:rsidRPr="00645BBD" w:rsidRDefault="00645BBD" w:rsidP="00645BBD">
      <w:pPr>
        <w:jc w:val="both"/>
        <w:rPr>
          <w:i/>
        </w:rPr>
      </w:pPr>
      <w:proofErr w:type="gramStart"/>
      <w:r w:rsidRPr="00645BBD">
        <w:rPr>
          <w:b/>
          <w:i/>
        </w:rPr>
        <w:t>szünetek</w:t>
      </w:r>
      <w:proofErr w:type="gramEnd"/>
      <w:r w:rsidRPr="00645BBD">
        <w:rPr>
          <w:b/>
          <w:i/>
        </w:rPr>
        <w:t xml:space="preserve"> időpontjai:</w:t>
      </w:r>
    </w:p>
    <w:p w:rsidR="00645BBD" w:rsidRPr="00645BBD" w:rsidRDefault="00645BBD" w:rsidP="00645BBD">
      <w:pPr>
        <w:numPr>
          <w:ilvl w:val="0"/>
          <w:numId w:val="12"/>
        </w:numPr>
        <w:spacing w:after="160" w:line="259" w:lineRule="auto"/>
        <w:rPr>
          <w:i/>
          <w:color w:val="000000"/>
        </w:rPr>
      </w:pPr>
      <w:bookmarkStart w:id="5" w:name="m_4663362415202334215__Hlk111707394"/>
      <w:r w:rsidRPr="00645BBD">
        <w:rPr>
          <w:i/>
          <w:color w:val="000000"/>
        </w:rPr>
        <w:t xml:space="preserve">Az </w:t>
      </w:r>
      <w:r w:rsidRPr="00645BBD">
        <w:rPr>
          <w:b/>
          <w:bCs/>
          <w:i/>
          <w:color w:val="000000"/>
        </w:rPr>
        <w:t xml:space="preserve">őszi szünet </w:t>
      </w:r>
      <w:r w:rsidRPr="00645BBD">
        <w:rPr>
          <w:i/>
          <w:color w:val="000000"/>
        </w:rPr>
        <w:t>előtti utolsó tanítási nap 2025. október 22. (szerda), a szünet utáni első tanítási nap 2025. november 3. (hétfő).</w:t>
      </w:r>
      <w:bookmarkEnd w:id="5"/>
    </w:p>
    <w:p w:rsidR="00645BBD" w:rsidRPr="00645BBD" w:rsidRDefault="00645BBD" w:rsidP="00645BBD">
      <w:pPr>
        <w:numPr>
          <w:ilvl w:val="0"/>
          <w:numId w:val="12"/>
        </w:numPr>
        <w:spacing w:after="160" w:line="259" w:lineRule="auto"/>
        <w:rPr>
          <w:i/>
          <w:color w:val="000000"/>
        </w:rPr>
      </w:pPr>
      <w:r w:rsidRPr="00645BBD">
        <w:rPr>
          <w:i/>
          <w:color w:val="000000"/>
        </w:rPr>
        <w:t xml:space="preserve">A </w:t>
      </w:r>
      <w:r w:rsidRPr="00645BBD">
        <w:rPr>
          <w:b/>
          <w:bCs/>
          <w:i/>
          <w:color w:val="000000"/>
        </w:rPr>
        <w:t xml:space="preserve">téli szünet </w:t>
      </w:r>
      <w:r w:rsidRPr="00645BBD">
        <w:rPr>
          <w:i/>
          <w:color w:val="000000"/>
        </w:rPr>
        <w:t>előtti utolsó tanítási nap 2025. december 19. (péntek), a szünet utáni első tanítási nap 2026. január 5. (hétfő).</w:t>
      </w:r>
    </w:p>
    <w:p w:rsidR="00645BBD" w:rsidRPr="00645BBD" w:rsidRDefault="00645BBD" w:rsidP="00645BBD">
      <w:pPr>
        <w:numPr>
          <w:ilvl w:val="0"/>
          <w:numId w:val="12"/>
        </w:numPr>
        <w:spacing w:after="160" w:line="259" w:lineRule="auto"/>
        <w:rPr>
          <w:i/>
          <w:color w:val="000000"/>
        </w:rPr>
      </w:pPr>
      <w:r w:rsidRPr="00645BBD">
        <w:rPr>
          <w:i/>
          <w:color w:val="000000"/>
        </w:rPr>
        <w:t xml:space="preserve">A </w:t>
      </w:r>
      <w:r w:rsidRPr="00645BBD">
        <w:rPr>
          <w:b/>
          <w:bCs/>
          <w:i/>
          <w:color w:val="000000"/>
        </w:rPr>
        <w:t xml:space="preserve">tavaszi szünet </w:t>
      </w:r>
      <w:r w:rsidRPr="00645BBD">
        <w:rPr>
          <w:i/>
          <w:color w:val="000000"/>
        </w:rPr>
        <w:t>előtti utolsó tanítási nap 2026. április 1. (szerda), a szünet utáni első tanítási nap 2026. április 13. (hétfő)</w:t>
      </w:r>
    </w:p>
    <w:p w:rsidR="00645BBD" w:rsidRDefault="00645BBD" w:rsidP="00645BBD">
      <w:pPr>
        <w:jc w:val="both"/>
        <w:rPr>
          <w:rFonts w:eastAsia="Calibri"/>
          <w:b/>
          <w:bCs/>
          <w:i/>
          <w:color w:val="000000"/>
          <w:kern w:val="2"/>
          <w:szCs w:val="22"/>
          <w:u w:val="single"/>
          <w:lang w:eastAsia="en-US"/>
          <w14:ligatures w14:val="standardContextual"/>
        </w:rPr>
      </w:pPr>
      <w:r w:rsidRPr="00645BBD">
        <w:rPr>
          <w:rFonts w:eastAsia="Calibri"/>
          <w:b/>
          <w:bCs/>
          <w:i/>
          <w:color w:val="000000"/>
          <w:kern w:val="2"/>
          <w:szCs w:val="22"/>
          <w:u w:val="single"/>
          <w:lang w:eastAsia="en-US"/>
          <w14:ligatures w14:val="standardContextual"/>
        </w:rPr>
        <w:t>Nevelés nélküli munkanapok</w:t>
      </w:r>
    </w:p>
    <w:p w:rsidR="00437957" w:rsidRPr="00437957" w:rsidRDefault="00645BBD" w:rsidP="00CB16BD">
      <w:pPr>
        <w:pStyle w:val="Listaszerbekezds"/>
        <w:numPr>
          <w:ilvl w:val="0"/>
          <w:numId w:val="13"/>
        </w:numPr>
        <w:jc w:val="both"/>
        <w:rPr>
          <w:rFonts w:eastAsia="Calibri"/>
          <w:bCs/>
          <w:i/>
          <w:color w:val="000000"/>
          <w:kern w:val="2"/>
          <w:szCs w:val="22"/>
          <w:lang w:eastAsia="en-US"/>
          <w14:ligatures w14:val="standardContextual"/>
        </w:rPr>
      </w:pPr>
      <w:r w:rsidRPr="00437957">
        <w:rPr>
          <w:rFonts w:eastAsia="Calibri"/>
          <w:bCs/>
          <w:i/>
          <w:color w:val="000000"/>
          <w:kern w:val="2"/>
          <w:szCs w:val="22"/>
          <w:lang w:eastAsia="en-US"/>
          <w14:ligatures w14:val="standardContextual"/>
        </w:rPr>
        <w:t>2025. 10. 18.</w:t>
      </w:r>
      <w:r w:rsidR="00437957" w:rsidRPr="00437957">
        <w:rPr>
          <w:rFonts w:eastAsia="Calibri"/>
          <w:bCs/>
          <w:i/>
          <w:color w:val="000000"/>
          <w:kern w:val="2"/>
          <w:szCs w:val="22"/>
          <w:lang w:eastAsia="en-US"/>
          <w14:ligatures w14:val="standardContextual"/>
        </w:rPr>
        <w:t xml:space="preserve"> , 2026. 01. 10., 2026. 04. 30., 2026. 06. 12.</w:t>
      </w:r>
    </w:p>
    <w:p w:rsidR="00645BBD" w:rsidRPr="00645BBD" w:rsidRDefault="00645BBD" w:rsidP="00645BBD">
      <w:pPr>
        <w:jc w:val="both"/>
        <w:rPr>
          <w:i/>
          <w:u w:val="single"/>
        </w:rPr>
      </w:pPr>
    </w:p>
    <w:p w:rsidR="00B651DC" w:rsidRPr="001755CF" w:rsidRDefault="00B651DC" w:rsidP="00B651DC">
      <w:pPr>
        <w:ind w:firstLine="708"/>
        <w:jc w:val="both"/>
        <w:rPr>
          <w:i/>
        </w:rPr>
      </w:pPr>
      <w:r w:rsidRPr="001755CF">
        <w:rPr>
          <w:i/>
        </w:rPr>
        <w:t>ÜGYELET:</w:t>
      </w:r>
      <w:r w:rsidR="001755CF">
        <w:rPr>
          <w:i/>
        </w:rPr>
        <w:t xml:space="preserve"> </w:t>
      </w:r>
      <w:r w:rsidR="001755CF">
        <w:rPr>
          <w:i/>
        </w:rPr>
        <w:tab/>
      </w:r>
      <w:r w:rsidRPr="001755CF">
        <w:rPr>
          <w:i/>
        </w:rPr>
        <w:t>Helyéről és idejéről az igények függvényében a fenntartó dönt.</w:t>
      </w:r>
    </w:p>
    <w:p w:rsidR="00B651DC" w:rsidRPr="001755CF" w:rsidRDefault="001755CF" w:rsidP="00645BBD">
      <w:pPr>
        <w:ind w:left="2127" w:hanging="1419"/>
        <w:jc w:val="both"/>
        <w:rPr>
          <w:i/>
        </w:rPr>
      </w:pPr>
      <w:r>
        <w:rPr>
          <w:i/>
        </w:rPr>
        <w:tab/>
      </w:r>
      <w:r w:rsidR="00645BBD">
        <w:rPr>
          <w:i/>
        </w:rPr>
        <w:t xml:space="preserve">Az őszi, </w:t>
      </w:r>
      <w:r w:rsidR="00B651DC" w:rsidRPr="001755CF">
        <w:rPr>
          <w:i/>
        </w:rPr>
        <w:t>téli zárva tartásról a zárva tartást megelőzően hét nappal a szülőket értesíteni kell!</w:t>
      </w:r>
    </w:p>
    <w:p w:rsidR="001755CF" w:rsidRDefault="001755CF" w:rsidP="00B651DC">
      <w:pPr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B651DC" w:rsidRPr="001755CF">
        <w:rPr>
          <w:i/>
        </w:rPr>
        <w:t xml:space="preserve">A nyári zárva tartás időpontjáról a szülőket február 15-ig értesíteni </w:t>
      </w:r>
    </w:p>
    <w:p w:rsidR="00B651DC" w:rsidRPr="00B651DC" w:rsidRDefault="001755CF" w:rsidP="00B651DC">
      <w:pPr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 w:rsidR="00B651DC" w:rsidRPr="001755CF">
        <w:rPr>
          <w:i/>
        </w:rPr>
        <w:t>kell</w:t>
      </w:r>
      <w:proofErr w:type="gramEnd"/>
      <w:r w:rsidR="00B651DC" w:rsidRPr="001755CF">
        <w:rPr>
          <w:i/>
        </w:rPr>
        <w:t>!</w:t>
      </w:r>
    </w:p>
    <w:p w:rsidR="001755CF" w:rsidRPr="001755CF" w:rsidRDefault="00B651DC" w:rsidP="00645BBD">
      <w:pPr>
        <w:jc w:val="both"/>
        <w:rPr>
          <w:i/>
        </w:rPr>
      </w:pPr>
      <w:r w:rsidRPr="00B651DC">
        <w:rPr>
          <w:i/>
        </w:rPr>
        <w:tab/>
      </w:r>
    </w:p>
    <w:p w:rsidR="00B651DC" w:rsidRPr="001755CF" w:rsidRDefault="00B651DC" w:rsidP="00751523">
      <w:pPr>
        <w:ind w:left="709"/>
        <w:jc w:val="both"/>
        <w:rPr>
          <w:i/>
        </w:rPr>
      </w:pPr>
      <w:r w:rsidRPr="001755CF">
        <w:rPr>
          <w:i/>
        </w:rPr>
        <w:lastRenderedPageBreak/>
        <w:t>A nevelés nélküli napokról (</w:t>
      </w:r>
      <w:r w:rsidRPr="00EC3835">
        <w:rPr>
          <w:i/>
        </w:rPr>
        <w:t>5</w:t>
      </w:r>
      <w:r w:rsidR="00751523" w:rsidRPr="00EC3835">
        <w:rPr>
          <w:i/>
        </w:rPr>
        <w:t xml:space="preserve"> </w:t>
      </w:r>
      <w:r w:rsidRPr="00EC3835">
        <w:rPr>
          <w:i/>
        </w:rPr>
        <w:t>nap</w:t>
      </w:r>
      <w:r w:rsidRPr="001755CF">
        <w:rPr>
          <w:i/>
        </w:rPr>
        <w:t>) a zárva tartást megelőzően 7 nappal a szülőket tájékoztatni</w:t>
      </w:r>
      <w:r w:rsidR="00751523">
        <w:rPr>
          <w:i/>
        </w:rPr>
        <w:t xml:space="preserve"> </w:t>
      </w:r>
      <w:r w:rsidRPr="001755CF">
        <w:rPr>
          <w:i/>
        </w:rPr>
        <w:t>szükséges! Gondoskodni kell az ügyelet biztosításáról!</w:t>
      </w:r>
    </w:p>
    <w:p w:rsidR="000347BF" w:rsidRDefault="000347BF" w:rsidP="00B651DC">
      <w:pPr>
        <w:jc w:val="both"/>
        <w:rPr>
          <w:b/>
          <w:i/>
          <w:u w:val="single"/>
        </w:rPr>
      </w:pPr>
    </w:p>
    <w:p w:rsidR="00325964" w:rsidRDefault="00325964" w:rsidP="00B651DC">
      <w:pPr>
        <w:jc w:val="both"/>
        <w:rPr>
          <w:b/>
          <w:i/>
          <w:u w:val="single"/>
        </w:rPr>
      </w:pPr>
    </w:p>
    <w:p w:rsidR="00325964" w:rsidRPr="00751523" w:rsidRDefault="00325964" w:rsidP="00325964">
      <w:pPr>
        <w:jc w:val="both"/>
        <w:rPr>
          <w:b/>
          <w:i/>
          <w:u w:val="single"/>
        </w:rPr>
      </w:pPr>
      <w:r w:rsidRPr="00751523">
        <w:rPr>
          <w:b/>
          <w:i/>
          <w:u w:val="single"/>
        </w:rPr>
        <w:t>Óvodai beiratkozás tervezett időpontja:</w:t>
      </w:r>
    </w:p>
    <w:p w:rsidR="00325964" w:rsidRPr="00B651DC" w:rsidRDefault="00325964" w:rsidP="00325964">
      <w:pPr>
        <w:ind w:firstLine="709"/>
        <w:jc w:val="both"/>
        <w:rPr>
          <w:bCs/>
          <w:i/>
          <w:highlight w:val="yellow"/>
        </w:rPr>
      </w:pPr>
      <w:r w:rsidRPr="001755CF">
        <w:rPr>
          <w:i/>
        </w:rPr>
        <w:t>202</w:t>
      </w:r>
      <w:r w:rsidR="00437957">
        <w:rPr>
          <w:i/>
        </w:rPr>
        <w:t>6</w:t>
      </w:r>
      <w:r>
        <w:rPr>
          <w:i/>
        </w:rPr>
        <w:t xml:space="preserve">. május </w:t>
      </w:r>
      <w:r w:rsidR="00437957">
        <w:rPr>
          <w:i/>
        </w:rPr>
        <w:t>4</w:t>
      </w:r>
      <w:r>
        <w:rPr>
          <w:i/>
        </w:rPr>
        <w:t>-</w:t>
      </w:r>
      <w:r w:rsidR="00437957">
        <w:rPr>
          <w:i/>
        </w:rPr>
        <w:t>5</w:t>
      </w:r>
      <w:r>
        <w:rPr>
          <w:i/>
        </w:rPr>
        <w:t>.</w:t>
      </w:r>
      <w:r w:rsidRPr="001755CF">
        <w:rPr>
          <w:i/>
        </w:rPr>
        <w:t>:</w:t>
      </w:r>
      <w:r>
        <w:rPr>
          <w:i/>
        </w:rPr>
        <w:t xml:space="preserve"> </w:t>
      </w:r>
      <w:r w:rsidRPr="001755CF">
        <w:rPr>
          <w:i/>
        </w:rPr>
        <w:t>Óvodai beiratkozás</w:t>
      </w:r>
    </w:p>
    <w:p w:rsidR="00325964" w:rsidRDefault="00325964" w:rsidP="00325964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</w:rPr>
      </w:pPr>
    </w:p>
    <w:p w:rsidR="00325964" w:rsidRDefault="00325964" w:rsidP="00B651DC">
      <w:pPr>
        <w:jc w:val="both"/>
        <w:rPr>
          <w:b/>
          <w:i/>
          <w:u w:val="single"/>
        </w:rPr>
      </w:pPr>
    </w:p>
    <w:p w:rsidR="00B651DC" w:rsidRPr="00B651DC" w:rsidRDefault="00B651DC" w:rsidP="00751523">
      <w:pPr>
        <w:widowControl w:val="0"/>
        <w:suppressAutoHyphens/>
        <w:autoSpaceDE w:val="0"/>
        <w:autoSpaceDN w:val="0"/>
        <w:adjustRightInd w:val="0"/>
        <w:ind w:firstLine="4536"/>
        <w:jc w:val="both"/>
        <w:rPr>
          <w:bCs/>
          <w:i/>
        </w:rPr>
      </w:pPr>
      <w:bookmarkStart w:id="6" w:name="_GoBack"/>
      <w:bookmarkEnd w:id="6"/>
      <w:r w:rsidRPr="009D46A6">
        <w:rPr>
          <w:bCs/>
          <w:i/>
        </w:rPr>
        <w:t xml:space="preserve">Határidő: </w:t>
      </w:r>
      <w:r w:rsidR="00751523" w:rsidRPr="009D46A6">
        <w:rPr>
          <w:bCs/>
          <w:i/>
        </w:rPr>
        <w:tab/>
      </w:r>
      <w:r w:rsidR="009D46A6">
        <w:rPr>
          <w:bCs/>
          <w:i/>
        </w:rPr>
        <w:t>folyamatos</w:t>
      </w:r>
    </w:p>
    <w:p w:rsidR="00B651DC" w:rsidRPr="001755CF" w:rsidRDefault="00B651DC" w:rsidP="0038713E">
      <w:pPr>
        <w:widowControl w:val="0"/>
        <w:suppressAutoHyphens/>
        <w:autoSpaceDE w:val="0"/>
        <w:autoSpaceDN w:val="0"/>
        <w:adjustRightInd w:val="0"/>
        <w:ind w:firstLine="4536"/>
        <w:jc w:val="both"/>
        <w:rPr>
          <w:i/>
          <w:lang w:bidi="hu-HU"/>
        </w:rPr>
      </w:pPr>
      <w:r w:rsidRPr="00B651DC">
        <w:rPr>
          <w:bCs/>
          <w:i/>
        </w:rPr>
        <w:t xml:space="preserve">Felelős: </w:t>
      </w:r>
      <w:r w:rsidR="00751523">
        <w:rPr>
          <w:bCs/>
          <w:i/>
        </w:rPr>
        <w:tab/>
      </w:r>
      <w:r w:rsidRPr="00B651DC">
        <w:rPr>
          <w:bCs/>
          <w:i/>
        </w:rPr>
        <w:t>polgármester</w:t>
      </w:r>
    </w:p>
    <w:sectPr w:rsidR="00B651DC" w:rsidRPr="001755CF" w:rsidSect="000347BF">
      <w:headerReference w:type="even" r:id="rId7"/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D9" w:rsidRDefault="004818D9">
      <w:r>
        <w:separator/>
      </w:r>
    </w:p>
  </w:endnote>
  <w:endnote w:type="continuationSeparator" w:id="0">
    <w:p w:rsidR="004818D9" w:rsidRDefault="0048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BC" w:rsidRDefault="00CD0EB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37957" w:rsidRPr="00437957">
      <w:rPr>
        <w:noProof/>
        <w:lang w:val="hu-HU"/>
      </w:rPr>
      <w:t>5</w:t>
    </w:r>
    <w:r>
      <w:fldChar w:fldCharType="end"/>
    </w:r>
  </w:p>
  <w:p w:rsidR="002C7EEA" w:rsidRDefault="002C7E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D9" w:rsidRDefault="004818D9">
      <w:r>
        <w:separator/>
      </w:r>
    </w:p>
  </w:footnote>
  <w:footnote w:type="continuationSeparator" w:id="0">
    <w:p w:rsidR="004818D9" w:rsidRDefault="0048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AE28D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7EEA" w:rsidRDefault="002C7EEA" w:rsidP="0034733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>
    <w:pPr>
      <w:pStyle w:val="lfej"/>
      <w:jc w:val="center"/>
    </w:pPr>
  </w:p>
  <w:p w:rsidR="002C7EEA" w:rsidRDefault="002C7EEA" w:rsidP="0034733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6CD9"/>
    <w:multiLevelType w:val="hybridMultilevel"/>
    <w:tmpl w:val="1E86479E"/>
    <w:lvl w:ilvl="0" w:tplc="757CACA2">
      <w:start w:val="14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3C928DA"/>
    <w:multiLevelType w:val="hybridMultilevel"/>
    <w:tmpl w:val="861C844E"/>
    <w:lvl w:ilvl="0" w:tplc="5268B71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0334B7"/>
    <w:multiLevelType w:val="hybridMultilevel"/>
    <w:tmpl w:val="F78659BA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1FB9"/>
    <w:multiLevelType w:val="hybridMultilevel"/>
    <w:tmpl w:val="832CCB44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D4513DE"/>
    <w:multiLevelType w:val="hybridMultilevel"/>
    <w:tmpl w:val="C62E634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0D547B1"/>
    <w:multiLevelType w:val="hybridMultilevel"/>
    <w:tmpl w:val="99667822"/>
    <w:lvl w:ilvl="0" w:tplc="89088F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222F72"/>
    <w:multiLevelType w:val="hybridMultilevel"/>
    <w:tmpl w:val="8C4CDD9C"/>
    <w:lvl w:ilvl="0" w:tplc="05DC4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916AF"/>
    <w:multiLevelType w:val="hybridMultilevel"/>
    <w:tmpl w:val="B64E5D18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3E033A56"/>
    <w:multiLevelType w:val="hybridMultilevel"/>
    <w:tmpl w:val="560A23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D59C5"/>
    <w:multiLevelType w:val="hybridMultilevel"/>
    <w:tmpl w:val="44968B6C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6342"/>
    <w:multiLevelType w:val="hybridMultilevel"/>
    <w:tmpl w:val="6AE09168"/>
    <w:lvl w:ilvl="0" w:tplc="040E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1" w15:restartNumberingAfterBreak="0">
    <w:nsid w:val="6468264A"/>
    <w:multiLevelType w:val="multilevel"/>
    <w:tmpl w:val="2C5086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FC43A1"/>
    <w:multiLevelType w:val="hybridMultilevel"/>
    <w:tmpl w:val="55947994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A7"/>
    <w:rsid w:val="000042D0"/>
    <w:rsid w:val="000250B6"/>
    <w:rsid w:val="00034655"/>
    <w:rsid w:val="000347BF"/>
    <w:rsid w:val="00040C91"/>
    <w:rsid w:val="00057B3A"/>
    <w:rsid w:val="0006573A"/>
    <w:rsid w:val="00080493"/>
    <w:rsid w:val="000869D6"/>
    <w:rsid w:val="000871E6"/>
    <w:rsid w:val="000923E9"/>
    <w:rsid w:val="000A0D5B"/>
    <w:rsid w:val="000B7B1C"/>
    <w:rsid w:val="000D4981"/>
    <w:rsid w:val="000F685E"/>
    <w:rsid w:val="000F7BC9"/>
    <w:rsid w:val="00114CE1"/>
    <w:rsid w:val="00121B2C"/>
    <w:rsid w:val="00121F09"/>
    <w:rsid w:val="00126A94"/>
    <w:rsid w:val="0013733C"/>
    <w:rsid w:val="00146775"/>
    <w:rsid w:val="00157E2B"/>
    <w:rsid w:val="001607D3"/>
    <w:rsid w:val="001645D7"/>
    <w:rsid w:val="001755CF"/>
    <w:rsid w:val="00191E3E"/>
    <w:rsid w:val="001A754D"/>
    <w:rsid w:val="001B1F23"/>
    <w:rsid w:val="001F040B"/>
    <w:rsid w:val="001F1127"/>
    <w:rsid w:val="001F49C6"/>
    <w:rsid w:val="001F5E48"/>
    <w:rsid w:val="00202F57"/>
    <w:rsid w:val="00213426"/>
    <w:rsid w:val="00225BE3"/>
    <w:rsid w:val="002332B3"/>
    <w:rsid w:val="0025054F"/>
    <w:rsid w:val="00253208"/>
    <w:rsid w:val="002766D6"/>
    <w:rsid w:val="002838D9"/>
    <w:rsid w:val="00285B39"/>
    <w:rsid w:val="002B08DF"/>
    <w:rsid w:val="002B5CBB"/>
    <w:rsid w:val="002B62BF"/>
    <w:rsid w:val="002C0235"/>
    <w:rsid w:val="002C18C5"/>
    <w:rsid w:val="002C1B2D"/>
    <w:rsid w:val="002C6C07"/>
    <w:rsid w:val="002C7E9B"/>
    <w:rsid w:val="002C7EEA"/>
    <w:rsid w:val="002F58C0"/>
    <w:rsid w:val="00305656"/>
    <w:rsid w:val="00325642"/>
    <w:rsid w:val="00325964"/>
    <w:rsid w:val="00326C13"/>
    <w:rsid w:val="00326EE5"/>
    <w:rsid w:val="003439E6"/>
    <w:rsid w:val="00345119"/>
    <w:rsid w:val="0034733B"/>
    <w:rsid w:val="00347353"/>
    <w:rsid w:val="003504D0"/>
    <w:rsid w:val="00354AEB"/>
    <w:rsid w:val="0037793A"/>
    <w:rsid w:val="0038713E"/>
    <w:rsid w:val="003A2EAC"/>
    <w:rsid w:val="003A65D9"/>
    <w:rsid w:val="003B2DD9"/>
    <w:rsid w:val="003B3C87"/>
    <w:rsid w:val="003C4517"/>
    <w:rsid w:val="003C61C3"/>
    <w:rsid w:val="003E4592"/>
    <w:rsid w:val="00402127"/>
    <w:rsid w:val="00404690"/>
    <w:rsid w:val="0041418F"/>
    <w:rsid w:val="00416BDC"/>
    <w:rsid w:val="00430E5A"/>
    <w:rsid w:val="00437957"/>
    <w:rsid w:val="00457F50"/>
    <w:rsid w:val="00463C1E"/>
    <w:rsid w:val="00465353"/>
    <w:rsid w:val="00466F99"/>
    <w:rsid w:val="00471D35"/>
    <w:rsid w:val="004818D9"/>
    <w:rsid w:val="00482D6F"/>
    <w:rsid w:val="00482E66"/>
    <w:rsid w:val="00497D48"/>
    <w:rsid w:val="004A326E"/>
    <w:rsid w:val="004A647D"/>
    <w:rsid w:val="004B4BC4"/>
    <w:rsid w:val="004B5D42"/>
    <w:rsid w:val="004C3193"/>
    <w:rsid w:val="004E0222"/>
    <w:rsid w:val="004E2CF9"/>
    <w:rsid w:val="004E3CC3"/>
    <w:rsid w:val="004F41D7"/>
    <w:rsid w:val="00501E43"/>
    <w:rsid w:val="005205BD"/>
    <w:rsid w:val="005269AA"/>
    <w:rsid w:val="00546202"/>
    <w:rsid w:val="00554483"/>
    <w:rsid w:val="00575D8B"/>
    <w:rsid w:val="0057690D"/>
    <w:rsid w:val="0058782E"/>
    <w:rsid w:val="00595EA1"/>
    <w:rsid w:val="005B25CA"/>
    <w:rsid w:val="005B2959"/>
    <w:rsid w:val="005B3434"/>
    <w:rsid w:val="005C4455"/>
    <w:rsid w:val="005C5970"/>
    <w:rsid w:val="005E6A24"/>
    <w:rsid w:val="005F5547"/>
    <w:rsid w:val="005F68EC"/>
    <w:rsid w:val="00633A4D"/>
    <w:rsid w:val="00645BBD"/>
    <w:rsid w:val="00651C94"/>
    <w:rsid w:val="00667259"/>
    <w:rsid w:val="00670632"/>
    <w:rsid w:val="006931FC"/>
    <w:rsid w:val="006B029E"/>
    <w:rsid w:val="006B1B85"/>
    <w:rsid w:val="006B2DC2"/>
    <w:rsid w:val="006D225A"/>
    <w:rsid w:val="006E7E78"/>
    <w:rsid w:val="006F2F64"/>
    <w:rsid w:val="00705BF3"/>
    <w:rsid w:val="00714765"/>
    <w:rsid w:val="00731A00"/>
    <w:rsid w:val="00750BDC"/>
    <w:rsid w:val="00751523"/>
    <w:rsid w:val="00757A12"/>
    <w:rsid w:val="007669DA"/>
    <w:rsid w:val="007738B3"/>
    <w:rsid w:val="00791356"/>
    <w:rsid w:val="007A16A7"/>
    <w:rsid w:val="007B2411"/>
    <w:rsid w:val="0080210E"/>
    <w:rsid w:val="00824962"/>
    <w:rsid w:val="0083588C"/>
    <w:rsid w:val="00861F92"/>
    <w:rsid w:val="00872E01"/>
    <w:rsid w:val="0087441D"/>
    <w:rsid w:val="00881065"/>
    <w:rsid w:val="00896494"/>
    <w:rsid w:val="008A253C"/>
    <w:rsid w:val="008A261C"/>
    <w:rsid w:val="008B2858"/>
    <w:rsid w:val="008B7752"/>
    <w:rsid w:val="008C3ADF"/>
    <w:rsid w:val="008C3D6B"/>
    <w:rsid w:val="008C4D39"/>
    <w:rsid w:val="008D56FC"/>
    <w:rsid w:val="008D6E42"/>
    <w:rsid w:val="008E0AC8"/>
    <w:rsid w:val="008E46B3"/>
    <w:rsid w:val="008F37FF"/>
    <w:rsid w:val="008F6700"/>
    <w:rsid w:val="008F7922"/>
    <w:rsid w:val="00901982"/>
    <w:rsid w:val="00906465"/>
    <w:rsid w:val="00915ED0"/>
    <w:rsid w:val="0092107C"/>
    <w:rsid w:val="00941B7E"/>
    <w:rsid w:val="00942FA8"/>
    <w:rsid w:val="009441AD"/>
    <w:rsid w:val="009517CB"/>
    <w:rsid w:val="00954BA6"/>
    <w:rsid w:val="00963C3B"/>
    <w:rsid w:val="009809C9"/>
    <w:rsid w:val="00981E2A"/>
    <w:rsid w:val="009C15B5"/>
    <w:rsid w:val="009C5BAC"/>
    <w:rsid w:val="009C7B34"/>
    <w:rsid w:val="009D1BF8"/>
    <w:rsid w:val="009D46A6"/>
    <w:rsid w:val="009F68F6"/>
    <w:rsid w:val="00A11FF9"/>
    <w:rsid w:val="00A33564"/>
    <w:rsid w:val="00A51935"/>
    <w:rsid w:val="00A61175"/>
    <w:rsid w:val="00A70699"/>
    <w:rsid w:val="00A91CAB"/>
    <w:rsid w:val="00AB0141"/>
    <w:rsid w:val="00AB19AA"/>
    <w:rsid w:val="00AC0826"/>
    <w:rsid w:val="00AC5969"/>
    <w:rsid w:val="00AE28D3"/>
    <w:rsid w:val="00AF5F47"/>
    <w:rsid w:val="00B01C39"/>
    <w:rsid w:val="00B17005"/>
    <w:rsid w:val="00B33254"/>
    <w:rsid w:val="00B57D34"/>
    <w:rsid w:val="00B60F21"/>
    <w:rsid w:val="00B651DC"/>
    <w:rsid w:val="00B67417"/>
    <w:rsid w:val="00B850B5"/>
    <w:rsid w:val="00B860D6"/>
    <w:rsid w:val="00B87ED1"/>
    <w:rsid w:val="00B96063"/>
    <w:rsid w:val="00BD0FBD"/>
    <w:rsid w:val="00BE42E0"/>
    <w:rsid w:val="00BE7610"/>
    <w:rsid w:val="00C13F52"/>
    <w:rsid w:val="00C23400"/>
    <w:rsid w:val="00C32DFE"/>
    <w:rsid w:val="00C33640"/>
    <w:rsid w:val="00C5135B"/>
    <w:rsid w:val="00C540DB"/>
    <w:rsid w:val="00C61E22"/>
    <w:rsid w:val="00C770DC"/>
    <w:rsid w:val="00C83467"/>
    <w:rsid w:val="00C83A92"/>
    <w:rsid w:val="00CB7F54"/>
    <w:rsid w:val="00CD0EBC"/>
    <w:rsid w:val="00CD17BD"/>
    <w:rsid w:val="00CD2484"/>
    <w:rsid w:val="00CE72CB"/>
    <w:rsid w:val="00CF76D0"/>
    <w:rsid w:val="00D103F6"/>
    <w:rsid w:val="00D35775"/>
    <w:rsid w:val="00D4071F"/>
    <w:rsid w:val="00D417AD"/>
    <w:rsid w:val="00D5774B"/>
    <w:rsid w:val="00D85220"/>
    <w:rsid w:val="00D8599D"/>
    <w:rsid w:val="00D87DE5"/>
    <w:rsid w:val="00DA0EBC"/>
    <w:rsid w:val="00DC4574"/>
    <w:rsid w:val="00DC74A3"/>
    <w:rsid w:val="00DE72F5"/>
    <w:rsid w:val="00DF194F"/>
    <w:rsid w:val="00DF23EC"/>
    <w:rsid w:val="00E3793F"/>
    <w:rsid w:val="00E51547"/>
    <w:rsid w:val="00E60B47"/>
    <w:rsid w:val="00E70933"/>
    <w:rsid w:val="00E945A9"/>
    <w:rsid w:val="00EA1754"/>
    <w:rsid w:val="00EB013E"/>
    <w:rsid w:val="00EC3835"/>
    <w:rsid w:val="00ED1DB6"/>
    <w:rsid w:val="00ED6945"/>
    <w:rsid w:val="00EF51DF"/>
    <w:rsid w:val="00F22CA5"/>
    <w:rsid w:val="00F40577"/>
    <w:rsid w:val="00F42E17"/>
    <w:rsid w:val="00F44B8D"/>
    <w:rsid w:val="00F56ACC"/>
    <w:rsid w:val="00F65D12"/>
    <w:rsid w:val="00F87206"/>
    <w:rsid w:val="00F95A27"/>
    <w:rsid w:val="00FA1A7A"/>
    <w:rsid w:val="00FA5136"/>
    <w:rsid w:val="00FB6960"/>
    <w:rsid w:val="00FC0078"/>
    <w:rsid w:val="00FD7FA8"/>
    <w:rsid w:val="00FE1946"/>
    <w:rsid w:val="00FE1A3B"/>
    <w:rsid w:val="00FE2DD5"/>
    <w:rsid w:val="00FE3E34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B1960-85DA-438B-BD7A-60E644E2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F76D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CF76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473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34733B"/>
  </w:style>
  <w:style w:type="paragraph" w:styleId="Vltozat">
    <w:name w:val="Revision"/>
    <w:hidden/>
    <w:uiPriority w:val="99"/>
    <w:semiHidden/>
    <w:rsid w:val="005F68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1C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A91CAB"/>
    <w:rPr>
      <w:sz w:val="24"/>
      <w:szCs w:val="24"/>
    </w:rPr>
  </w:style>
  <w:style w:type="character" w:customStyle="1" w:styleId="lfejChar">
    <w:name w:val="Élőfej Char"/>
    <w:link w:val="lfej"/>
    <w:uiPriority w:val="99"/>
    <w:rsid w:val="00A91C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B85"/>
    <w:pPr>
      <w:ind w:left="708"/>
    </w:pPr>
  </w:style>
  <w:style w:type="paragraph" w:customStyle="1" w:styleId="Alaprtelmezett">
    <w:name w:val="Alapértelmezett"/>
    <w:rsid w:val="00C770DC"/>
    <w:pPr>
      <w:tabs>
        <w:tab w:val="left" w:pos="709"/>
      </w:tabs>
      <w:suppressAutoHyphens/>
      <w:spacing w:line="100" w:lineRule="atLeast"/>
    </w:pPr>
    <w:rPr>
      <w:sz w:val="24"/>
      <w:szCs w:val="24"/>
      <w:lang w:bidi="hu-HU"/>
    </w:rPr>
  </w:style>
  <w:style w:type="paragraph" w:customStyle="1" w:styleId="Standard">
    <w:name w:val="Standard"/>
    <w:rsid w:val="00C770DC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styleId="Hiperhivatkozs">
    <w:name w:val="Hyperlink"/>
    <w:uiPriority w:val="99"/>
    <w:unhideWhenUsed/>
    <w:rsid w:val="005B25CA"/>
    <w:rPr>
      <w:color w:val="0563C1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0347B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347BF"/>
    <w:rPr>
      <w:sz w:val="24"/>
      <w:szCs w:val="24"/>
    </w:rPr>
  </w:style>
  <w:style w:type="paragraph" w:customStyle="1" w:styleId="uj">
    <w:name w:val="uj"/>
    <w:basedOn w:val="Norml"/>
    <w:rsid w:val="00B850B5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B850B5"/>
  </w:style>
  <w:style w:type="paragraph" w:styleId="NormlWeb">
    <w:name w:val="Normal (Web)"/>
    <w:basedOn w:val="Norml"/>
    <w:uiPriority w:val="99"/>
    <w:unhideWhenUsed/>
    <w:rsid w:val="006F2F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1084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Klebelsberg Intézményfenntartó Központ</vt:lpstr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Klebelsberg Intézményfenntartó Központ</dc:title>
  <dc:subject/>
  <dc:creator>hajdugyorgyne</dc:creator>
  <cp:keywords/>
  <cp:lastModifiedBy>Gyöngyi</cp:lastModifiedBy>
  <cp:revision>19</cp:revision>
  <cp:lastPrinted>2014-12-01T15:49:00Z</cp:lastPrinted>
  <dcterms:created xsi:type="dcterms:W3CDTF">2021-09-24T10:09:00Z</dcterms:created>
  <dcterms:modified xsi:type="dcterms:W3CDTF">2025-09-19T09:31:00Z</dcterms:modified>
</cp:coreProperties>
</file>