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1F" w:rsidRPr="003D11A8" w:rsidRDefault="002A081F" w:rsidP="002A081F">
      <w:pPr>
        <w:jc w:val="center"/>
        <w:rPr>
          <w:rFonts w:eastAsia="Times New Roman"/>
          <w:b/>
          <w:bCs/>
          <w:i/>
          <w:color w:val="000000"/>
          <w:lang w:eastAsia="en-US"/>
        </w:rPr>
      </w:pPr>
      <w:r w:rsidRPr="003D11A8">
        <w:rPr>
          <w:rFonts w:eastAsia="Times New Roman"/>
          <w:b/>
          <w:bCs/>
          <w:i/>
          <w:color w:val="000000"/>
          <w:lang w:eastAsia="en-US"/>
        </w:rPr>
        <w:t>Képviselői beszámoló</w:t>
      </w:r>
    </w:p>
    <w:p w:rsidR="002A081F" w:rsidRPr="003D11A8" w:rsidRDefault="002A081F" w:rsidP="002A081F">
      <w:pPr>
        <w:jc w:val="both"/>
        <w:rPr>
          <w:rFonts w:eastAsia="Times New Roman"/>
          <w:bCs/>
          <w:i/>
          <w:color w:val="000000"/>
          <w:lang w:eastAsia="en-US"/>
        </w:rPr>
      </w:pPr>
    </w:p>
    <w:p w:rsidR="002A081F" w:rsidRPr="003D11A8" w:rsidRDefault="002A081F" w:rsidP="002A081F">
      <w:pPr>
        <w:jc w:val="both"/>
        <w:rPr>
          <w:rFonts w:eastAsia="Times New Roman"/>
          <w:bCs/>
          <w:i/>
          <w:color w:val="000000"/>
          <w:lang w:eastAsia="en-US"/>
        </w:rPr>
      </w:pPr>
    </w:p>
    <w:p w:rsidR="002A081F" w:rsidRPr="003D11A8" w:rsidRDefault="002A081F" w:rsidP="002A081F">
      <w:pPr>
        <w:jc w:val="both"/>
        <w:rPr>
          <w:rFonts w:eastAsia="Times New Roman"/>
          <w:bCs/>
          <w:i/>
          <w:color w:val="000000"/>
          <w:lang w:eastAsia="en-US"/>
        </w:rPr>
      </w:pPr>
      <w:r w:rsidRPr="003D11A8">
        <w:rPr>
          <w:rFonts w:eastAsia="Times New Roman"/>
          <w:bCs/>
          <w:i/>
          <w:color w:val="000000"/>
          <w:lang w:eastAsia="en-US"/>
        </w:rPr>
        <w:t>Tisztelt Polgármester Úr!</w:t>
      </w:r>
    </w:p>
    <w:p w:rsidR="002A081F" w:rsidRPr="003D11A8" w:rsidRDefault="002A081F" w:rsidP="002A081F">
      <w:pPr>
        <w:jc w:val="both"/>
        <w:rPr>
          <w:rFonts w:eastAsia="Times New Roman"/>
          <w:bCs/>
          <w:i/>
          <w:color w:val="000000"/>
          <w:lang w:eastAsia="en-US"/>
        </w:rPr>
      </w:pPr>
      <w:r w:rsidRPr="003D11A8">
        <w:rPr>
          <w:rFonts w:eastAsia="Times New Roman"/>
          <w:bCs/>
          <w:i/>
          <w:color w:val="000000"/>
          <w:lang w:eastAsia="en-US"/>
        </w:rPr>
        <w:t>Tisztelt Képviselő-testület!</w:t>
      </w:r>
    </w:p>
    <w:p w:rsidR="002A081F" w:rsidRDefault="002A081F" w:rsidP="002A081F">
      <w:pPr>
        <w:spacing w:after="160" w:line="254" w:lineRule="auto"/>
        <w:jc w:val="both"/>
        <w:rPr>
          <w:i/>
        </w:rPr>
      </w:pPr>
    </w:p>
    <w:p w:rsidR="002A081F" w:rsidRPr="002A081F" w:rsidRDefault="002A081F" w:rsidP="002A081F">
      <w:pPr>
        <w:spacing w:after="160" w:line="254" w:lineRule="auto"/>
        <w:jc w:val="both"/>
        <w:rPr>
          <w:i/>
        </w:rPr>
      </w:pPr>
      <w:bookmarkStart w:id="0" w:name="_GoBack"/>
      <w:bookmarkEnd w:id="0"/>
    </w:p>
    <w:p w:rsidR="002A081F" w:rsidRPr="002A081F" w:rsidRDefault="002A081F" w:rsidP="002A081F">
      <w:pPr>
        <w:spacing w:after="160" w:line="254" w:lineRule="auto"/>
        <w:jc w:val="both"/>
        <w:rPr>
          <w:i/>
        </w:rPr>
      </w:pPr>
      <w:r w:rsidRPr="002A081F">
        <w:rPr>
          <w:i/>
        </w:rPr>
        <w:t xml:space="preserve">Kapcsolat tartásom a lakossággal és a polgármesteri hivatal </w:t>
      </w:r>
      <w:r w:rsidRPr="002A081F">
        <w:rPr>
          <w:i/>
        </w:rPr>
        <w:t>a</w:t>
      </w:r>
      <w:r w:rsidRPr="002A081F">
        <w:rPr>
          <w:i/>
        </w:rPr>
        <w:t xml:space="preserve">pparátusával jó. </w:t>
      </w:r>
    </w:p>
    <w:p w:rsidR="002A081F" w:rsidRPr="002A081F" w:rsidRDefault="002A081F" w:rsidP="002A081F">
      <w:pPr>
        <w:spacing w:after="160" w:line="254" w:lineRule="auto"/>
        <w:jc w:val="both"/>
        <w:rPr>
          <w:i/>
        </w:rPr>
      </w:pPr>
      <w:r w:rsidRPr="002A081F">
        <w:rPr>
          <w:i/>
        </w:rPr>
        <w:t xml:space="preserve">Aki kéréssel, kérdéssel fordul hozzám, legjobb tudásom és segítő szándékom tudatában igyekszem megoldani, ezekről pozitív visszajelzéseket is kapok. </w:t>
      </w:r>
    </w:p>
    <w:p w:rsidR="002A081F" w:rsidRPr="002A081F" w:rsidRDefault="002A081F" w:rsidP="002A081F">
      <w:pPr>
        <w:spacing w:after="160" w:line="254" w:lineRule="auto"/>
        <w:jc w:val="both"/>
        <w:rPr>
          <w:i/>
        </w:rPr>
      </w:pPr>
      <w:r w:rsidRPr="002A081F">
        <w:rPr>
          <w:i/>
        </w:rPr>
        <w:t xml:space="preserve">Napi szinten találkozom az emberekkel, ez annak is köszönhető, hogy a Nyugdíjas Klub vezetőjeként rálátásom van a falu idősebb korosztályának életére. A tagokra is mindenben számíthatok, legyen az településünket érintő tevékenység. </w:t>
      </w:r>
    </w:p>
    <w:p w:rsidR="002A081F" w:rsidRPr="002A081F" w:rsidRDefault="002A081F" w:rsidP="002A081F">
      <w:pPr>
        <w:spacing w:after="160" w:line="254" w:lineRule="auto"/>
        <w:jc w:val="both"/>
        <w:rPr>
          <w:i/>
        </w:rPr>
      </w:pPr>
      <w:r w:rsidRPr="002A081F">
        <w:rPr>
          <w:i/>
        </w:rPr>
        <w:t>A helyben működő szakkörök tagja vagyok már évről-évre, ami szintén egy közösségformáló tevékenység.</w:t>
      </w:r>
    </w:p>
    <w:p w:rsidR="002A081F" w:rsidRPr="002A081F" w:rsidRDefault="002A081F" w:rsidP="002A081F">
      <w:pPr>
        <w:spacing w:after="160" w:line="254" w:lineRule="auto"/>
        <w:jc w:val="both"/>
        <w:rPr>
          <w:i/>
        </w:rPr>
      </w:pPr>
      <w:r w:rsidRPr="002A081F">
        <w:rPr>
          <w:i/>
        </w:rPr>
        <w:t>A hivatallal és a Polgármester Úrral való közös munka –</w:t>
      </w:r>
      <w:r w:rsidRPr="002A081F">
        <w:rPr>
          <w:i/>
        </w:rPr>
        <w:t xml:space="preserve"> </w:t>
      </w:r>
      <w:r w:rsidRPr="002A081F">
        <w:rPr>
          <w:i/>
        </w:rPr>
        <w:t xml:space="preserve">együttműködés jó, feléjük irányuló ügyekben maximálisan támogatnak. </w:t>
      </w:r>
    </w:p>
    <w:p w:rsidR="002A081F" w:rsidRPr="002A081F" w:rsidRDefault="002A081F" w:rsidP="002A081F">
      <w:pPr>
        <w:spacing w:after="160" w:line="254" w:lineRule="auto"/>
        <w:jc w:val="both"/>
        <w:rPr>
          <w:i/>
        </w:rPr>
      </w:pPr>
      <w:r w:rsidRPr="002A081F">
        <w:rPr>
          <w:i/>
        </w:rPr>
        <w:t xml:space="preserve">A településünket érintő fejlesztéseknek nagyon örülök, hiszen közintézmények, utak, közösségi helyek újultak meg a lakosság megelégedésére. Ezt bizonyítja az idei  önkormányzati választás eredménye is. </w:t>
      </w:r>
    </w:p>
    <w:p w:rsidR="002A081F" w:rsidRPr="002A081F" w:rsidRDefault="002A081F" w:rsidP="002A081F">
      <w:pPr>
        <w:spacing w:after="160" w:line="254" w:lineRule="auto"/>
        <w:jc w:val="both"/>
        <w:rPr>
          <w:i/>
          <w:sz w:val="22"/>
          <w:szCs w:val="22"/>
        </w:rPr>
      </w:pPr>
      <w:r w:rsidRPr="002A081F">
        <w:rPr>
          <w:i/>
        </w:rPr>
        <w:t>Továbbra is a lakosság szolgálatára esküdtem fel, és ennek tudatában szolgálom a közösséget. </w:t>
      </w:r>
    </w:p>
    <w:p w:rsidR="002A081F" w:rsidRPr="002A081F" w:rsidRDefault="002A081F" w:rsidP="002A081F">
      <w:pPr>
        <w:rPr>
          <w:i/>
        </w:rPr>
      </w:pPr>
    </w:p>
    <w:p w:rsidR="002A081F" w:rsidRPr="002A081F" w:rsidRDefault="002A081F" w:rsidP="002A081F">
      <w:pPr>
        <w:rPr>
          <w:i/>
        </w:rPr>
      </w:pPr>
    </w:p>
    <w:p w:rsidR="002A081F" w:rsidRPr="002A081F" w:rsidRDefault="002A081F" w:rsidP="002A081F">
      <w:pPr>
        <w:jc w:val="both"/>
        <w:rPr>
          <w:i/>
        </w:rPr>
      </w:pPr>
    </w:p>
    <w:p w:rsidR="002A081F" w:rsidRPr="003D11A8" w:rsidRDefault="002A081F" w:rsidP="002A081F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Csabdi</w:t>
      </w:r>
      <w:r w:rsidRPr="003D11A8">
        <w:rPr>
          <w:bCs/>
          <w:i/>
          <w:color w:val="000000"/>
          <w:lang w:eastAsia="en-US"/>
        </w:rPr>
        <w:t xml:space="preserve">, 2024. december </w:t>
      </w:r>
      <w:r>
        <w:rPr>
          <w:bCs/>
          <w:i/>
          <w:color w:val="000000"/>
          <w:lang w:eastAsia="en-US"/>
        </w:rPr>
        <w:t>9</w:t>
      </w:r>
      <w:r w:rsidRPr="003D11A8">
        <w:rPr>
          <w:bCs/>
          <w:i/>
          <w:color w:val="000000"/>
          <w:lang w:eastAsia="en-US"/>
        </w:rPr>
        <w:t>.</w:t>
      </w:r>
    </w:p>
    <w:p w:rsidR="002A081F" w:rsidRPr="003D11A8" w:rsidRDefault="002A081F" w:rsidP="002A081F">
      <w:pPr>
        <w:jc w:val="both"/>
        <w:rPr>
          <w:bCs/>
          <w:i/>
          <w:color w:val="000000"/>
          <w:lang w:eastAsia="en-US"/>
        </w:rPr>
      </w:pPr>
    </w:p>
    <w:p w:rsidR="002A081F" w:rsidRPr="003D11A8" w:rsidRDefault="002A081F" w:rsidP="002A081F">
      <w:pPr>
        <w:jc w:val="both"/>
        <w:rPr>
          <w:bCs/>
          <w:i/>
          <w:color w:val="000000"/>
          <w:lang w:eastAsia="en-US"/>
        </w:rPr>
      </w:pPr>
    </w:p>
    <w:p w:rsidR="002A081F" w:rsidRPr="003D11A8" w:rsidRDefault="002A081F" w:rsidP="002A081F">
      <w:pPr>
        <w:jc w:val="center"/>
        <w:rPr>
          <w:bCs/>
          <w:i/>
          <w:color w:val="000000"/>
          <w:lang w:eastAsia="en-US"/>
        </w:rPr>
      </w:pPr>
      <w:r w:rsidRPr="003D11A8">
        <w:rPr>
          <w:bCs/>
          <w:i/>
          <w:color w:val="000000"/>
          <w:lang w:eastAsia="en-US"/>
        </w:rPr>
        <w:t>Tisztelettel:</w:t>
      </w:r>
    </w:p>
    <w:p w:rsidR="002A081F" w:rsidRPr="003D11A8" w:rsidRDefault="002A081F" w:rsidP="002A081F">
      <w:pPr>
        <w:jc w:val="both"/>
        <w:rPr>
          <w:bCs/>
          <w:i/>
          <w:color w:val="000000"/>
          <w:lang w:eastAsia="en-US"/>
        </w:rPr>
      </w:pPr>
    </w:p>
    <w:p w:rsidR="002A081F" w:rsidRPr="003D11A8" w:rsidRDefault="002A081F" w:rsidP="002A081F">
      <w:pPr>
        <w:jc w:val="both"/>
        <w:rPr>
          <w:bCs/>
          <w:i/>
          <w:color w:val="000000"/>
          <w:lang w:eastAsia="en-US"/>
        </w:rPr>
      </w:pP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  <w:t xml:space="preserve">     </w:t>
      </w:r>
      <w:r>
        <w:rPr>
          <w:bCs/>
          <w:i/>
          <w:color w:val="000000"/>
          <w:lang w:eastAsia="en-US"/>
        </w:rPr>
        <w:t xml:space="preserve">   Bokros Józsefné</w:t>
      </w:r>
      <w:r w:rsidRPr="003D11A8">
        <w:rPr>
          <w:bCs/>
          <w:i/>
          <w:color w:val="000000"/>
          <w:lang w:eastAsia="en-US"/>
        </w:rPr>
        <w:t xml:space="preserve"> </w:t>
      </w:r>
    </w:p>
    <w:p w:rsidR="002A081F" w:rsidRPr="003D11A8" w:rsidRDefault="002A081F" w:rsidP="002A081F">
      <w:pPr>
        <w:jc w:val="both"/>
        <w:rPr>
          <w:bCs/>
          <w:i/>
          <w:color w:val="000000"/>
          <w:lang w:eastAsia="en-US"/>
        </w:rPr>
      </w:pP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</w:r>
      <w:r w:rsidRPr="003D11A8">
        <w:rPr>
          <w:bCs/>
          <w:i/>
          <w:color w:val="000000"/>
          <w:lang w:eastAsia="en-US"/>
        </w:rPr>
        <w:tab/>
        <w:t xml:space="preserve">   </w:t>
      </w:r>
      <w:proofErr w:type="gramStart"/>
      <w:r w:rsidRPr="003D11A8">
        <w:rPr>
          <w:bCs/>
          <w:i/>
          <w:color w:val="000000"/>
          <w:lang w:eastAsia="en-US"/>
        </w:rPr>
        <w:t>képviselő</w:t>
      </w:r>
      <w:proofErr w:type="gramEnd"/>
    </w:p>
    <w:p w:rsidR="002A081F" w:rsidRDefault="002A081F" w:rsidP="002A081F"/>
    <w:p w:rsidR="0068106E" w:rsidRDefault="002A081F"/>
    <w:sectPr w:rsidR="0068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1F"/>
    <w:rsid w:val="002A081F"/>
    <w:rsid w:val="00A8479F"/>
    <w:rsid w:val="00D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22641-415B-4968-81A4-A6B9BED9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08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</cp:revision>
  <dcterms:created xsi:type="dcterms:W3CDTF">2024-12-09T08:26:00Z</dcterms:created>
  <dcterms:modified xsi:type="dcterms:W3CDTF">2024-12-09T08:29:00Z</dcterms:modified>
</cp:coreProperties>
</file>