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FDF68" w14:textId="2647A43B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  <w:bookmarkStart w:id="0" w:name="_GoBack"/>
      <w:r w:rsidRPr="005253DB"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  <w:t>5. Napirendi pont</w:t>
      </w:r>
    </w:p>
    <w:p w14:paraId="05FA64FD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7200E6F8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27A9A69D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3269ABE1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AF39E39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F09AF20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1901DDE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0D68CD1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1E4E620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55D2172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30D8DD02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AA3559B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3717DC29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5253DB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2965DF9C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44402336" w14:textId="77777777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5253D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6B93A9A7" w14:textId="09FCA32F" w:rsidR="00EE0B01" w:rsidRPr="005253DB" w:rsidRDefault="00EE0B01" w:rsidP="00EE0B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5253D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2024. november 26</w:t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1AE0601C" w14:textId="33FB88E4" w:rsidR="00EE0B01" w:rsidRPr="005253DB" w:rsidRDefault="00EE0B01" w:rsidP="00EE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gramStart"/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soros</w:t>
      </w:r>
      <w:proofErr w:type="gramEnd"/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, nyílt testületi ülésére</w:t>
      </w:r>
    </w:p>
    <w:p w14:paraId="2CD3D024" w14:textId="77777777" w:rsidR="00EE0B01" w:rsidRPr="005253DB" w:rsidRDefault="00EE0B01" w:rsidP="00EE0B01">
      <w:pPr>
        <w:suppressAutoHyphens/>
        <w:spacing w:after="0" w:line="240" w:lineRule="auto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4E4B0DF" w14:textId="77777777" w:rsidR="00EE0B01" w:rsidRPr="005253DB" w:rsidRDefault="00EE0B01" w:rsidP="00EE0B0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8381C11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B99A771" w14:textId="77777777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</w:p>
    <w:p w14:paraId="448DB222" w14:textId="6DDEBA26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Előterjesztés címe és tárgya:</w:t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14:paraId="14983DA4" w14:textId="77777777" w:rsidR="00EE0B01" w:rsidRPr="005253DB" w:rsidRDefault="00EE0B0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5BA037B" w14:textId="3871C05F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Az Önkormányzat 2024. évi költségvetéséről szóló 1/2024. (II. 8.) önkormányzati rendelet módosításáról</w:t>
      </w:r>
    </w:p>
    <w:p w14:paraId="2F817D8B" w14:textId="77777777" w:rsidR="00EE0B01" w:rsidRPr="005253DB" w:rsidRDefault="00EE0B0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AF7ADA7" w14:textId="77777777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</w:p>
    <w:p w14:paraId="5ACD9757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1C33BCE0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7E18FCE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3568EAD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Tárgykört rendező jogszabály:</w:t>
      </w:r>
    </w:p>
    <w:p w14:paraId="244327E3" w14:textId="091A47E7" w:rsidR="00EE0B01" w:rsidRPr="005253DB" w:rsidRDefault="00EE0B01" w:rsidP="00EE0B01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5253DB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- az államháztartásról szóló 2011. évi CXCV. tv. (Áht.)</w:t>
      </w:r>
    </w:p>
    <w:p w14:paraId="3F5DECFB" w14:textId="77777777" w:rsidR="00EE0B01" w:rsidRPr="005253DB" w:rsidRDefault="00EE0B01" w:rsidP="00EE0B01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5253DB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 xml:space="preserve">- Magyarország 2024. évi központi költségvetéséről szóló 2023. évi LV. törvény </w:t>
      </w:r>
    </w:p>
    <w:p w14:paraId="115937E5" w14:textId="77777777" w:rsidR="00EE0B01" w:rsidRPr="005253DB" w:rsidRDefault="00EE0B01" w:rsidP="00EE0B01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5253D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5253D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Mötv</w:t>
      </w:r>
      <w:proofErr w:type="spellEnd"/>
      <w:r w:rsidRPr="005253D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.)</w:t>
      </w:r>
    </w:p>
    <w:p w14:paraId="26C21672" w14:textId="77777777" w:rsidR="00EE0B01" w:rsidRPr="005253DB" w:rsidRDefault="00EE0B01" w:rsidP="00EE0B01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</w:pPr>
      <w:r w:rsidRPr="005253DB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</w:t>
      </w:r>
      <w:proofErr w:type="spellStart"/>
      <w:r w:rsidRPr="005253DB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Ávr</w:t>
      </w:r>
      <w:proofErr w:type="spellEnd"/>
      <w:r w:rsidRPr="005253DB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.)</w:t>
      </w:r>
    </w:p>
    <w:p w14:paraId="7EE3ED79" w14:textId="77777777" w:rsidR="00EE0B01" w:rsidRPr="005253DB" w:rsidRDefault="00EE0B01" w:rsidP="00EE0B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14:paraId="1669E807" w14:textId="3BD2E25F" w:rsidR="009D2229" w:rsidRPr="005253DB" w:rsidRDefault="009D2229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F71BA6" w14:textId="77777777" w:rsidR="009D2229" w:rsidRPr="005253DB" w:rsidRDefault="009D2229" w:rsidP="009D2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14:paraId="5DEC979A" w14:textId="77777777" w:rsidR="009D2229" w:rsidRPr="005253DB" w:rsidRDefault="009D2229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3043233" w14:textId="77777777" w:rsidR="00EE0B01" w:rsidRPr="005253DB" w:rsidRDefault="00EE0B01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783C432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Előterjesztő</w:t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Katona László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</w:p>
    <w:p w14:paraId="3D4BEE3F" w14:textId="77777777" w:rsidR="00EE0B01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Az előterjesztést készítette</w:t>
      </w:r>
      <w:proofErr w:type="gramStart"/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:    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Dr.</w:t>
      </w:r>
      <w:proofErr w:type="gramEnd"/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EE0B01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Fehér Diána al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jegyző</w:t>
      </w:r>
    </w:p>
    <w:p w14:paraId="0306D268" w14:textId="77777777" w:rsidR="00EE0B01" w:rsidRPr="005253DB" w:rsidRDefault="00EE0B01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>Schalkhammerné Stefán Anett koordinációs ügyintéző</w:t>
      </w:r>
    </w:p>
    <w:p w14:paraId="750AA2EE" w14:textId="6E1929C9" w:rsidR="009D2229" w:rsidRPr="005253DB" w:rsidRDefault="00EE0B01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>Freész Józsefné jegyzőkönyvvezető</w:t>
      </w:r>
      <w:r w:rsidR="009D2229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14:paraId="51D54193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7CDC72C" w14:textId="77777777" w:rsidR="009D2229" w:rsidRPr="005253DB" w:rsidRDefault="009D2229" w:rsidP="00A70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lastRenderedPageBreak/>
        <w:t>Tisztelt Képviselő-testület!</w:t>
      </w:r>
    </w:p>
    <w:p w14:paraId="5C5EC6F0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3B02CADE" w14:textId="77777777" w:rsidR="009D2229" w:rsidRPr="005253DB" w:rsidRDefault="009D2229" w:rsidP="009D222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</w:pP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A helyi önkormányzat az éves költségvetési rendeletében foglaltakat - figyelemmel az államháztartásról szóló 2011. évi CXCV. törvényben foglaltakra – módosíthatja bevételi és kiadási előirányzatonként.</w:t>
      </w:r>
    </w:p>
    <w:p w14:paraId="752D6CC7" w14:textId="77777777" w:rsidR="009D2229" w:rsidRPr="005253DB" w:rsidRDefault="009D2229" w:rsidP="009D2229">
      <w:pPr>
        <w:widowControl w:val="0"/>
        <w:suppressAutoHyphens/>
        <w:spacing w:after="0" w:line="240" w:lineRule="auto"/>
        <w:jc w:val="both"/>
        <w:textAlignment w:val="baseline"/>
        <w:rPr>
          <w:rFonts w:ascii="Book Antiqua" w:eastAsia="HG Mincho Light J" w:hAnsi="Book Antiqua" w:cs="Arial Unicode MS"/>
          <w:i/>
          <w:color w:val="000000"/>
          <w:kern w:val="1"/>
          <w:sz w:val="24"/>
          <w:szCs w:val="24"/>
          <w:lang w:eastAsia="hu-HU" w:bidi="hu-HU"/>
        </w:rPr>
      </w:pPr>
    </w:p>
    <w:p w14:paraId="6AB30F18" w14:textId="56424234" w:rsidR="009D2229" w:rsidRPr="005253DB" w:rsidRDefault="009D2229" w:rsidP="009D2229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hu-HU"/>
        </w:rPr>
      </w:pPr>
      <w:r w:rsidRPr="005253DB">
        <w:rPr>
          <w:rFonts w:ascii="Book Antiqua" w:eastAsia="Times New Roman" w:hAnsi="Book Antiqua" w:cs="Times New Roman"/>
          <w:i/>
          <w:sz w:val="24"/>
          <w:szCs w:val="24"/>
          <w:lang w:eastAsia="ar-SA"/>
        </w:rPr>
        <w:t>„</w:t>
      </w:r>
      <w:bookmarkStart w:id="1" w:name="foot_188_place"/>
      <w:r w:rsidR="003D66F5"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 xml:space="preserve">Áht. 34. </w:t>
      </w:r>
      <w:bookmarkEnd w:id="1"/>
      <w:r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>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7256EED9" w14:textId="77777777" w:rsidR="009D2229" w:rsidRPr="005253DB" w:rsidRDefault="009D2229" w:rsidP="009D2229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ar-SA"/>
        </w:rPr>
      </w:pPr>
      <w:r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0C15E097" w14:textId="009F9649" w:rsidR="009D2229" w:rsidRPr="005253DB" w:rsidRDefault="003D66F5" w:rsidP="009D2229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ar-SA"/>
        </w:rPr>
      </w:pPr>
      <w:bookmarkStart w:id="2" w:name="foot_189_place"/>
      <w:r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>(3</w:t>
      </w:r>
      <w:bookmarkEnd w:id="2"/>
      <w:r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>)</w:t>
      </w:r>
      <w:r w:rsidR="009D2229"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> 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3E55A7BE" w14:textId="55CE049F" w:rsidR="009D2229" w:rsidRPr="005253DB" w:rsidRDefault="009D2229" w:rsidP="009D2229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ar-SA"/>
        </w:rPr>
      </w:pPr>
      <w:r w:rsidRPr="005253DB">
        <w:rPr>
          <w:rFonts w:ascii="Book Antiqua" w:eastAsia="Times New Roman" w:hAnsi="Book Antiqua" w:cs="Times"/>
          <w:i/>
          <w:iCs/>
          <w:color w:val="000000"/>
          <w:lang w:eastAsia="ar-SA"/>
        </w:rPr>
        <w:t>(4)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módosítását.”</w:t>
      </w:r>
    </w:p>
    <w:p w14:paraId="77110846" w14:textId="77777777" w:rsidR="009D2229" w:rsidRPr="005253DB" w:rsidRDefault="009D2229" w:rsidP="009D2229">
      <w:pPr>
        <w:suppressAutoHyphens/>
        <w:spacing w:after="20" w:line="240" w:lineRule="auto"/>
        <w:jc w:val="both"/>
        <w:rPr>
          <w:rFonts w:ascii="Times" w:eastAsia="Times New Roman" w:hAnsi="Times" w:cs="Times"/>
          <w:i/>
          <w:color w:val="000000"/>
          <w:sz w:val="24"/>
          <w:szCs w:val="24"/>
          <w:lang w:eastAsia="ar-SA"/>
        </w:rPr>
      </w:pPr>
    </w:p>
    <w:p w14:paraId="637766FB" w14:textId="71B24F69" w:rsidR="009D2229" w:rsidRPr="005253DB" w:rsidRDefault="009D2229" w:rsidP="009D222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</w:pPr>
      <w:r w:rsidRPr="005253DB">
        <w:rPr>
          <w:rFonts w:ascii="Times New Roman" w:eastAsia="HG Mincho Light J" w:hAnsi="Times New Roman" w:cs="Times New Roman"/>
          <w:i/>
          <w:iCs/>
          <w:color w:val="000000"/>
          <w:kern w:val="1"/>
          <w:sz w:val="24"/>
          <w:szCs w:val="24"/>
          <w:lang w:eastAsia="hu-HU" w:bidi="hu-HU"/>
        </w:rPr>
        <w:t>A 202</w:t>
      </w:r>
      <w:r w:rsidR="00543600" w:rsidRPr="005253DB">
        <w:rPr>
          <w:rFonts w:ascii="Times New Roman" w:eastAsia="HG Mincho Light J" w:hAnsi="Times New Roman" w:cs="Times New Roman"/>
          <w:i/>
          <w:iCs/>
          <w:color w:val="000000"/>
          <w:kern w:val="1"/>
          <w:sz w:val="24"/>
          <w:szCs w:val="24"/>
          <w:lang w:eastAsia="hu-HU" w:bidi="hu-HU"/>
        </w:rPr>
        <w:t>4</w:t>
      </w:r>
      <w:r w:rsidRPr="005253DB">
        <w:rPr>
          <w:rFonts w:ascii="Times New Roman" w:eastAsia="HG Mincho Light J" w:hAnsi="Times New Roman" w:cs="Times New Roman"/>
          <w:i/>
          <w:iCs/>
          <w:color w:val="000000"/>
          <w:kern w:val="1"/>
          <w:sz w:val="24"/>
          <w:szCs w:val="24"/>
          <w:lang w:eastAsia="hu-HU" w:bidi="hu-HU"/>
        </w:rPr>
        <w:t xml:space="preserve">. évi költségvetést a Képviselő-testület az </w:t>
      </w:r>
      <w:r w:rsidR="00EE0B01" w:rsidRPr="005253DB">
        <w:rPr>
          <w:rFonts w:ascii="Times New Roman" w:eastAsia="HG Mincho Light J" w:hAnsi="Times New Roman" w:cs="Times New Roman"/>
          <w:i/>
          <w:iCs/>
          <w:color w:val="000000"/>
          <w:kern w:val="1"/>
          <w:sz w:val="24"/>
          <w:szCs w:val="24"/>
          <w:lang w:eastAsia="hu-HU" w:bidi="hu-HU"/>
        </w:rPr>
        <w:t xml:space="preserve">1/2024. (II. 8.) </w:t>
      </w: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önkorm</w:t>
      </w:r>
      <w:r w:rsidR="003D66F5"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ányzati rendeletével fogadta el</w:t>
      </w: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 </w:t>
      </w:r>
      <w:r w:rsidR="00543600"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127.804.296</w:t>
      </w:r>
      <w:r w:rsidR="00FA76EC"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-</w:t>
      </w: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 Ft kiadási és bevételi főösszeggel. Mindazonáltal az önkormányzat által elfogadott, az Önkormányzat 202</w:t>
      </w:r>
      <w:r w:rsidR="00543600"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4</w:t>
      </w: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. évi költségvetéséről szóló </w:t>
      </w:r>
      <w:r w:rsidR="00EE0B01" w:rsidRPr="005253DB">
        <w:rPr>
          <w:rFonts w:ascii="Times New Roman" w:eastAsia="HG Mincho Light J" w:hAnsi="Times New Roman" w:cs="Times New Roman"/>
          <w:i/>
          <w:kern w:val="1"/>
          <w:sz w:val="24"/>
          <w:szCs w:val="24"/>
          <w:lang w:eastAsia="hu-HU" w:bidi="hu-HU"/>
        </w:rPr>
        <w:t xml:space="preserve">1/2024. (II. 8.) </w:t>
      </w:r>
      <w:r w:rsidRPr="005253DB">
        <w:rPr>
          <w:rFonts w:ascii="Times New Roman" w:eastAsia="HG Mincho Light J" w:hAnsi="Times New Roman" w:cs="Times New Roman"/>
          <w:i/>
          <w:kern w:val="1"/>
          <w:sz w:val="24"/>
          <w:szCs w:val="24"/>
          <w:lang w:eastAsia="hu-HU" w:bidi="hu-HU"/>
        </w:rPr>
        <w:t>ön</w:t>
      </w: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kormányzati rendeletének előirányzatokat befolyásoló, év közben hozott képviselő-testületi döntések születtek, valamint a jogszabályi előírások is befolyásolták a kiadási és bevételi előirányzataink alakulását, ezért szükséges a 202</w:t>
      </w:r>
      <w:r w:rsidR="00543600"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4</w:t>
      </w:r>
      <w:r w:rsidRPr="005253D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. évi költségvetési rendelet módosítása. </w:t>
      </w:r>
    </w:p>
    <w:p w14:paraId="76B68744" w14:textId="77777777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8B9346E" w14:textId="77777777" w:rsidR="00C14F20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A bevételek és kiadások </w:t>
      </w:r>
      <w:r w:rsidR="00503C03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01</w:t>
      </w:r>
      <w:r w:rsidR="00877A5A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</w:t>
      </w:r>
      <w:r w:rsidR="009075E3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10</w:t>
      </w:r>
      <w:r w:rsidR="00FA76EC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hó során változtak</w:t>
      </w:r>
      <w:r w:rsidR="002A3804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. </w:t>
      </w:r>
    </w:p>
    <w:p w14:paraId="0E8DEACE" w14:textId="609D6DEC" w:rsidR="009D2229" w:rsidRPr="005253DB" w:rsidRDefault="002A3804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Az első előirányzat</w:t>
      </w:r>
      <w:r w:rsidR="00EE0B01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módosításhoz képest az alábbi összegekkel módosultak az előirányzatok</w:t>
      </w:r>
      <w:r w:rsidR="00C14F20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:</w:t>
      </w:r>
      <w:r w:rsidR="009D2229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72CAC611" w14:textId="77777777" w:rsidR="00D2384D" w:rsidRPr="005253DB" w:rsidRDefault="00D2384D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57EBAEF0" w14:textId="3E022178" w:rsidR="0098491F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A bevételi és kiadási előirányzatok változása</w:t>
      </w:r>
      <w:r w:rsidR="00300522" w:rsidRPr="005253D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Ft-ban: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863"/>
      </w:tblGrid>
      <w:tr w:rsidR="004252AD" w:rsidRPr="005253DB" w14:paraId="5AF605F2" w14:textId="77777777" w:rsidTr="004252AD">
        <w:tc>
          <w:tcPr>
            <w:tcW w:w="4459" w:type="dxa"/>
            <w:shd w:val="clear" w:color="auto" w:fill="auto"/>
          </w:tcPr>
          <w:p w14:paraId="7F891021" w14:textId="77777777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Dologi kiadások K3</w:t>
            </w:r>
          </w:p>
        </w:tc>
        <w:tc>
          <w:tcPr>
            <w:tcW w:w="4863" w:type="dxa"/>
            <w:shd w:val="clear" w:color="auto" w:fill="auto"/>
          </w:tcPr>
          <w:p w14:paraId="483CAE42" w14:textId="77A35507" w:rsidR="004252AD" w:rsidRPr="005253DB" w:rsidRDefault="004252AD" w:rsidP="004252AD">
            <w:pPr>
              <w:tabs>
                <w:tab w:val="left" w:pos="34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ab/>
            </w:r>
            <w:r w:rsidR="00C14F20"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+4.887.050</w:t>
            </w:r>
          </w:p>
        </w:tc>
      </w:tr>
      <w:tr w:rsidR="004252AD" w:rsidRPr="005253DB" w14:paraId="75244D08" w14:textId="77777777" w:rsidTr="004252AD">
        <w:tc>
          <w:tcPr>
            <w:tcW w:w="4459" w:type="dxa"/>
            <w:shd w:val="clear" w:color="auto" w:fill="auto"/>
          </w:tcPr>
          <w:p w14:paraId="16E50AA0" w14:textId="77777777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Egyéb működési célú kiadások K5</w:t>
            </w:r>
          </w:p>
        </w:tc>
        <w:tc>
          <w:tcPr>
            <w:tcW w:w="4863" w:type="dxa"/>
            <w:shd w:val="clear" w:color="auto" w:fill="auto"/>
          </w:tcPr>
          <w:p w14:paraId="6BD568D9" w14:textId="4FBA8C18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+5.</w:t>
            </w:r>
            <w:r w:rsidR="004B0106"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366</w:t>
            </w: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.568</w:t>
            </w:r>
          </w:p>
        </w:tc>
      </w:tr>
      <w:tr w:rsidR="004252AD" w:rsidRPr="005253DB" w14:paraId="1BA9F867" w14:textId="77777777" w:rsidTr="004252AD">
        <w:tc>
          <w:tcPr>
            <w:tcW w:w="4459" w:type="dxa"/>
            <w:shd w:val="clear" w:color="auto" w:fill="auto"/>
          </w:tcPr>
          <w:p w14:paraId="4D288C23" w14:textId="77777777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Felújítások K7</w:t>
            </w:r>
          </w:p>
        </w:tc>
        <w:tc>
          <w:tcPr>
            <w:tcW w:w="4863" w:type="dxa"/>
            <w:shd w:val="clear" w:color="auto" w:fill="auto"/>
          </w:tcPr>
          <w:p w14:paraId="279509E9" w14:textId="00BA62E0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+1.466.001</w:t>
            </w:r>
          </w:p>
        </w:tc>
      </w:tr>
      <w:tr w:rsidR="004252AD" w:rsidRPr="005253DB" w14:paraId="26139224" w14:textId="77777777" w:rsidTr="004252AD">
        <w:trPr>
          <w:trHeight w:val="137"/>
        </w:trPr>
        <w:tc>
          <w:tcPr>
            <w:tcW w:w="4459" w:type="dxa"/>
            <w:shd w:val="clear" w:color="auto" w:fill="auto"/>
          </w:tcPr>
          <w:p w14:paraId="463720CD" w14:textId="77777777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Finanszírozási kiadások K9</w:t>
            </w:r>
          </w:p>
        </w:tc>
        <w:tc>
          <w:tcPr>
            <w:tcW w:w="4863" w:type="dxa"/>
            <w:shd w:val="clear" w:color="auto" w:fill="auto"/>
          </w:tcPr>
          <w:p w14:paraId="4BF23622" w14:textId="74A59CE1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+4.565.358</w:t>
            </w:r>
          </w:p>
        </w:tc>
      </w:tr>
      <w:tr w:rsidR="004252AD" w:rsidRPr="005253DB" w14:paraId="575879D4" w14:textId="77777777" w:rsidTr="004252AD">
        <w:trPr>
          <w:trHeight w:val="137"/>
        </w:trPr>
        <w:tc>
          <w:tcPr>
            <w:tcW w:w="4459" w:type="dxa"/>
            <w:shd w:val="clear" w:color="auto" w:fill="auto"/>
          </w:tcPr>
          <w:p w14:paraId="57DA361C" w14:textId="77777777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Költségvetési támogatás B1</w:t>
            </w:r>
          </w:p>
        </w:tc>
        <w:tc>
          <w:tcPr>
            <w:tcW w:w="4863" w:type="dxa"/>
            <w:shd w:val="clear" w:color="auto" w:fill="auto"/>
          </w:tcPr>
          <w:p w14:paraId="695AB180" w14:textId="4648C0FC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+526.610</w:t>
            </w:r>
          </w:p>
        </w:tc>
      </w:tr>
      <w:tr w:rsidR="004252AD" w:rsidRPr="005253DB" w14:paraId="477698F6" w14:textId="77777777" w:rsidTr="004252AD">
        <w:trPr>
          <w:trHeight w:val="137"/>
        </w:trPr>
        <w:tc>
          <w:tcPr>
            <w:tcW w:w="4459" w:type="dxa"/>
            <w:shd w:val="clear" w:color="auto" w:fill="auto"/>
          </w:tcPr>
          <w:p w14:paraId="1421B06E" w14:textId="77777777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Egyéb felhalmozási célú támogatás B25</w:t>
            </w:r>
          </w:p>
        </w:tc>
        <w:tc>
          <w:tcPr>
            <w:tcW w:w="4863" w:type="dxa"/>
            <w:shd w:val="clear" w:color="auto" w:fill="auto"/>
          </w:tcPr>
          <w:p w14:paraId="6B7A21FB" w14:textId="6E59B91D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+9.999.999</w:t>
            </w:r>
          </w:p>
        </w:tc>
      </w:tr>
      <w:tr w:rsidR="004252AD" w:rsidRPr="005253DB" w14:paraId="02427E9F" w14:textId="77777777" w:rsidTr="004252AD">
        <w:trPr>
          <w:trHeight w:val="137"/>
        </w:trPr>
        <w:tc>
          <w:tcPr>
            <w:tcW w:w="4459" w:type="dxa"/>
            <w:shd w:val="clear" w:color="auto" w:fill="auto"/>
          </w:tcPr>
          <w:p w14:paraId="2565DEB1" w14:textId="5E3FCAC5" w:rsidR="004252AD" w:rsidRPr="005253DB" w:rsidRDefault="00C14F20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Működési célú átvett pénzeszköz</w:t>
            </w:r>
            <w:r w:rsidR="004252AD"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B</w:t>
            </w: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863" w:type="dxa"/>
            <w:shd w:val="clear" w:color="auto" w:fill="auto"/>
          </w:tcPr>
          <w:p w14:paraId="501CF727" w14:textId="154FC1BE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+1.193.010</w:t>
            </w:r>
          </w:p>
        </w:tc>
      </w:tr>
      <w:tr w:rsidR="004252AD" w:rsidRPr="005253DB" w14:paraId="090AA3AF" w14:textId="77777777" w:rsidTr="004252AD">
        <w:trPr>
          <w:trHeight w:val="137"/>
        </w:trPr>
        <w:tc>
          <w:tcPr>
            <w:tcW w:w="4459" w:type="dxa"/>
            <w:shd w:val="clear" w:color="auto" w:fill="auto"/>
          </w:tcPr>
          <w:p w14:paraId="2BD6FC18" w14:textId="3EFD789C" w:rsidR="004252AD" w:rsidRPr="005253DB" w:rsidRDefault="004252AD" w:rsidP="00425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Finanszírozási bevételek B8</w:t>
            </w:r>
          </w:p>
        </w:tc>
        <w:tc>
          <w:tcPr>
            <w:tcW w:w="4863" w:type="dxa"/>
            <w:shd w:val="clear" w:color="auto" w:fill="auto"/>
          </w:tcPr>
          <w:p w14:paraId="7191FFAE" w14:textId="2E27719F" w:rsidR="004252AD" w:rsidRPr="005253DB" w:rsidRDefault="00C14F20" w:rsidP="004252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253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+4.565.358</w:t>
            </w:r>
          </w:p>
        </w:tc>
      </w:tr>
    </w:tbl>
    <w:p w14:paraId="55D3956D" w14:textId="77777777" w:rsidR="00EE79C6" w:rsidRPr="005253DB" w:rsidRDefault="00EE79C6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4C1F2C6" w14:textId="354916AC" w:rsidR="00C14F20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K3 változás oka: A közüzemi díjak és igénybe vett szolgáltatási díjak emelkedése miatt.</w:t>
      </w:r>
    </w:p>
    <w:p w14:paraId="39AFADC8" w14:textId="2AA1B067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K5 változás oka: tartalék rendezése</w:t>
      </w:r>
      <w:r w:rsidR="0098670E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miatt </w:t>
      </w:r>
    </w:p>
    <w:p w14:paraId="1692035E" w14:textId="77908D98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K7 változás oka: Épületenergetika pályázat további kiadásai miatt</w:t>
      </w:r>
    </w:p>
    <w:p w14:paraId="10CB31BE" w14:textId="12716DC8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B1 változás ok: kiegészítő támogatások miatt (B1113, B115)</w:t>
      </w:r>
    </w:p>
    <w:p w14:paraId="5BFAEB81" w14:textId="13C0360C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B25 változás oka: MFP-UHJ/2024 útfelújítás pályázati támogatás miatt</w:t>
      </w:r>
    </w:p>
    <w:p w14:paraId="4B77DC61" w14:textId="0BAF250C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B814 és K914</w:t>
      </w:r>
      <w:r w:rsidR="0098670E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változás oka: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a megelőlegezés (inkasszó) és</w:t>
      </w:r>
      <w:r w:rsidR="0098670E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a megelőlegezés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visszafizetés</w:t>
      </w:r>
      <w:r w:rsidR="0098670E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e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miatt történt.</w:t>
      </w:r>
    </w:p>
    <w:p w14:paraId="375C522A" w14:textId="77777777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62AAB987" w14:textId="77777777" w:rsidR="00F55451" w:rsidRPr="005253DB" w:rsidRDefault="00F55451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BF27473" w14:textId="77777777" w:rsidR="00EE79C6" w:rsidRPr="005253DB" w:rsidRDefault="00EE79C6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07F915B" w14:textId="2551BB3C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Az átcsoportosítások érintik, a dologi kiadásokat</w:t>
      </w:r>
      <w:r w:rsidR="005F65CB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a finanszírozási kiadásokat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a</w:t>
      </w:r>
      <w:r w:rsidR="000D7410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C14F20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felújítást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illetve a bevételek esetében a működési célú költségvetési támogatások</w:t>
      </w:r>
      <w:r w:rsidR="00434995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at</w:t>
      </w:r>
      <w:r w:rsidR="00E75F3D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valamint </w:t>
      </w:r>
      <w:r w:rsidR="007A35A0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a finanszírozási </w:t>
      </w:r>
      <w:r w:rsidR="00AE0666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és a felhalmozási </w:t>
      </w:r>
      <w:r w:rsidR="007A35A0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bevételt</w:t>
      </w:r>
      <w:r w:rsidR="003D66F5"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38F7FAC5" w14:textId="128EDD77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A fent felsoroltak alapján a módosított kiadási és bevételi előirányzat főösszege:</w:t>
      </w:r>
      <w:r w:rsidR="009075E3" w:rsidRPr="005253DB">
        <w:rPr>
          <w:rFonts w:ascii="Times New Roman" w:eastAsia="HG Mincho Light J" w:hAnsi="Times New Roman" w:cs="Times New Roman"/>
          <w:b/>
          <w:i/>
          <w:color w:val="000000"/>
          <w:kern w:val="1"/>
          <w:sz w:val="24"/>
          <w:szCs w:val="24"/>
          <w:lang w:eastAsia="hu-HU" w:bidi="hu-HU"/>
        </w:rPr>
        <w:t>169.448.194</w:t>
      </w:r>
      <w:r w:rsidR="00EE0B01" w:rsidRPr="005253DB">
        <w:rPr>
          <w:rFonts w:ascii="Times New Roman" w:eastAsia="HG Mincho Light J" w:hAnsi="Times New Roman" w:cs="Times New Roman"/>
          <w:b/>
          <w:i/>
          <w:color w:val="000000"/>
          <w:kern w:val="1"/>
          <w:sz w:val="24"/>
          <w:szCs w:val="24"/>
          <w:lang w:eastAsia="hu-HU" w:bidi="hu-HU"/>
        </w:rPr>
        <w:t>.</w:t>
      </w:r>
      <w:r w:rsidR="00EE79C6" w:rsidRPr="005253DB">
        <w:rPr>
          <w:rFonts w:ascii="Times New Roman" w:eastAsia="HG Mincho Light J" w:hAnsi="Times New Roman" w:cs="Times New Roman"/>
          <w:b/>
          <w:i/>
          <w:color w:val="000000"/>
          <w:kern w:val="1"/>
          <w:sz w:val="24"/>
          <w:szCs w:val="24"/>
          <w:lang w:eastAsia="hu-HU" w:bidi="hu-HU"/>
        </w:rPr>
        <w:t>-</w:t>
      </w:r>
      <w:r w:rsidR="00A56DBD" w:rsidRPr="005253DB">
        <w:rPr>
          <w:rFonts w:ascii="Times New Roman" w:eastAsia="HG Mincho Light J" w:hAnsi="Times New Roman" w:cs="Times New Roman"/>
          <w:b/>
          <w:i/>
          <w:color w:val="000000"/>
          <w:kern w:val="1"/>
          <w:sz w:val="24"/>
          <w:szCs w:val="24"/>
          <w:lang w:eastAsia="hu-HU" w:bidi="hu-HU"/>
        </w:rPr>
        <w:t xml:space="preserve"> </w:t>
      </w:r>
      <w:r w:rsidRPr="005253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Ft összegben alakul</w:t>
      </w: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14:paraId="1C5C1F93" w14:textId="77777777" w:rsidR="009D2229" w:rsidRPr="005253DB" w:rsidRDefault="009D2229" w:rsidP="009D2229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5341EB3" w14:textId="77777777" w:rsidR="009D2229" w:rsidRPr="005253DB" w:rsidRDefault="009D2229" w:rsidP="009D2229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253D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14:paraId="0B8A79C5" w14:textId="1B90BDDA" w:rsidR="009D2229" w:rsidRPr="005253DB" w:rsidRDefault="009D2229" w:rsidP="009D2229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Kérem, szíveskedjen a tisztelt Képviselő-testület az e</w:t>
      </w:r>
      <w:r w:rsidR="00EE0B01"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lőterjesztés alapján a rendelet-</w:t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tervezetet megvitatni és elfogadni.</w:t>
      </w:r>
    </w:p>
    <w:p w14:paraId="5A6E2BA5" w14:textId="77777777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DD2D2D5" w14:textId="77777777" w:rsidR="00EE0B01" w:rsidRPr="005253DB" w:rsidRDefault="00EE0B01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F8D31CE" w14:textId="6BEEFC7C" w:rsidR="009D2229" w:rsidRPr="005253DB" w:rsidRDefault="009D2229" w:rsidP="009D2229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Bodmér, </w:t>
      </w:r>
      <w:r w:rsidR="003F685B"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202</w:t>
      </w:r>
      <w:r w:rsidR="00713B06"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</w:t>
      </w:r>
      <w:r w:rsidR="003F685B"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  <w:r w:rsidR="00EE0B01"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november 22.</w:t>
      </w:r>
    </w:p>
    <w:p w14:paraId="76BC9602" w14:textId="77777777" w:rsidR="009D2229" w:rsidRPr="005253DB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39366DF" w14:textId="4BFA2D2F" w:rsidR="009D2229" w:rsidRPr="005253DB" w:rsidRDefault="009D2229" w:rsidP="00EE0B01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  <w:t xml:space="preserve">          </w:t>
      </w:r>
    </w:p>
    <w:p w14:paraId="350CD53D" w14:textId="77777777" w:rsidR="00EE0B01" w:rsidRPr="005253DB" w:rsidRDefault="00EE0B01" w:rsidP="00EE0B01">
      <w:pPr>
        <w:suppressAutoHyphens/>
        <w:spacing w:after="0" w:line="240" w:lineRule="auto"/>
        <w:jc w:val="center"/>
        <w:rPr>
          <w:rFonts w:ascii="Calibri" w:eastAsia="Calibri" w:hAnsi="Calibri" w:cs="Calibri"/>
          <w:i/>
          <w:lang w:eastAsia="zh-CN"/>
        </w:rPr>
      </w:pP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14:paraId="485D5E1A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i/>
          <w:lang w:eastAsia="zh-CN"/>
        </w:rPr>
      </w:pP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  <w:t xml:space="preserve">          </w:t>
      </w:r>
      <w:r w:rsidRPr="005253D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Katona László</w:t>
      </w:r>
    </w:p>
    <w:p w14:paraId="40EFD639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5253D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14:paraId="38173A58" w14:textId="77777777" w:rsidR="00536ED8" w:rsidRPr="005253DB" w:rsidRDefault="00536ED8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43FD88CA" w14:textId="77777777" w:rsidR="00536ED8" w:rsidRPr="005253DB" w:rsidRDefault="00536ED8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08DE4C30" w14:textId="30284D65" w:rsidR="009D2229" w:rsidRPr="005253DB" w:rsidRDefault="00EE0B01" w:rsidP="00EE0B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Rendelet-</w:t>
      </w:r>
      <w:r w:rsidR="009D2229"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tervezet</w:t>
      </w:r>
      <w:r w:rsidRPr="005253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:</w:t>
      </w:r>
    </w:p>
    <w:p w14:paraId="531D7260" w14:textId="77777777" w:rsidR="009D2229" w:rsidRPr="005253DB" w:rsidRDefault="009D2229" w:rsidP="00EE0B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56650379" w14:textId="77777777" w:rsidR="00EE0B01" w:rsidRPr="005253DB" w:rsidRDefault="00EE0B01" w:rsidP="00EE0B01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Bodmér Község Önkormányzata Képviselő-testületének </w:t>
      </w:r>
    </w:p>
    <w:p w14:paraId="4C2AF0DB" w14:textId="7C4311BE" w:rsidR="00EE0B01" w:rsidRPr="005253DB" w:rsidRDefault="00EE0B01" w:rsidP="00EE0B01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</w:t>
      </w:r>
      <w:proofErr w:type="gramStart"/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</w:t>
      </w:r>
      <w:proofErr w:type="gramEnd"/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/.... (</w:t>
      </w:r>
      <w:proofErr w:type="gramStart"/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</w:t>
      </w:r>
      <w:proofErr w:type="gramEnd"/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) önkormányzati rendelete</w:t>
      </w:r>
    </w:p>
    <w:p w14:paraId="4652832C" w14:textId="77777777" w:rsidR="00EE0B01" w:rsidRPr="005253DB" w:rsidRDefault="00EE0B01" w:rsidP="00EE0B01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2666E42B" w14:textId="77777777" w:rsidR="00EE0B01" w:rsidRPr="005253DB" w:rsidRDefault="00EE0B01" w:rsidP="00EE0B01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</w:t>
      </w:r>
      <w:proofErr w:type="gramEnd"/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 2024. évi költségvetéséről szóló 1/2024. (II. 8.) önkormányzati rendelet módosításáról</w:t>
      </w:r>
    </w:p>
    <w:p w14:paraId="544BFA98" w14:textId="77777777" w:rsidR="00EE0B01" w:rsidRPr="005253DB" w:rsidRDefault="00EE0B01" w:rsidP="00EE0B01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Bodmér Község Önkormányzata Képviselő-testülete az Alaptörvény 32. cikk (2) bekezdésében meghatározott eredeti jogalkotói hatáskörben, az Alaptörvény 32. cikk (1) bekezdés 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f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 pontjában meghatározott feladatkörében eljárva a következőket rendeli el:</w:t>
      </w:r>
    </w:p>
    <w:p w14:paraId="01D9832C" w14:textId="77777777" w:rsidR="00EE0B01" w:rsidRPr="005253DB" w:rsidRDefault="00EE0B01" w:rsidP="00EE0B01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1089DC52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2024. évi költségvetéséről szóló 1/2024. (II. 8.) önkormányzati rendelet 1. §</w:t>
      </w:r>
      <w:proofErr w:type="spellStart"/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-a</w:t>
      </w:r>
      <w:proofErr w:type="spellEnd"/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helyébe a következő rendelkezés lép:</w:t>
      </w:r>
    </w:p>
    <w:p w14:paraId="13D5E526" w14:textId="77777777" w:rsidR="00EE0B01" w:rsidRPr="005253DB" w:rsidRDefault="00EE0B01" w:rsidP="00EE0B01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„1. §</w:t>
      </w:r>
    </w:p>
    <w:p w14:paraId="0FC4A57E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</w:t>
      </w:r>
    </w:p>
    <w:p w14:paraId="060D9F94" w14:textId="77777777" w:rsidR="00EE0B01" w:rsidRPr="005253DB" w:rsidRDefault="00EE0B01" w:rsidP="00EE0B01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2024. évi költségvetési kiadásainak fedezetéül szolgáló bevételek fő összegét 169.448.194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-Ft-ban állapítja meg, amelyből felhalmozási célú támogatások 24.952.999.-Ft, a működési célú támogatások, bevételek 75.258.218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-Ft, finanszírozási bevétel 69.236.977.-Ft.</w:t>
      </w:r>
    </w:p>
    <w:p w14:paraId="53AFAB35" w14:textId="77777777" w:rsidR="00EE0B01" w:rsidRPr="005253DB" w:rsidRDefault="00EE0B01" w:rsidP="00EE0B01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összes kiadását 169.488.194- Ft-ban hagyja jóvá, amelyből a felhalmozási célú kiadás 65.808.425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-Ft, a működési célú kiadások összege 90.062.923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-Ft, finanszírozási kiadás 13.576.846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-Ft.</w:t>
      </w:r>
    </w:p>
    <w:p w14:paraId="1548042C" w14:textId="77777777" w:rsidR="00EE0B01" w:rsidRPr="005253DB" w:rsidRDefault="00EE0B01" w:rsidP="00EE0B01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önkormányzat költségvetési kiadásait előirányzat szinten fedezik az önkormányzat működési és felhalmozási bevételei, valamint az előző évi maradvány. Azonban a rendkívül magas szolidaritási 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lastRenderedPageBreak/>
        <w:t>hozzájárulás miatt a megelőlegezés (inkasszó) pénzügyi teljesítése likviditási nehézséget okozott, ezért az önkormányzat 2024. júniusában folyószámla- hitel felvétel igénylése mellett döntött.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06D4BF64" w14:textId="77777777" w:rsidR="00EE0B01" w:rsidRPr="005253DB" w:rsidRDefault="00EE0B01" w:rsidP="00EE0B01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14:paraId="2ABF03AC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2024. évi költségvetéséről szóló 1/2024. (II. 8.) önkormányzati rendelet 4. §</w:t>
      </w:r>
      <w:proofErr w:type="spellStart"/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-a</w:t>
      </w:r>
      <w:proofErr w:type="spellEnd"/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helyébe a következő rendelkezés lép:</w:t>
      </w:r>
    </w:p>
    <w:p w14:paraId="7CFC94A1" w14:textId="77777777" w:rsidR="00EE0B01" w:rsidRPr="005253DB" w:rsidRDefault="00EE0B01" w:rsidP="00EE0B01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„4. §</w:t>
      </w:r>
    </w:p>
    <w:p w14:paraId="00DED8B5" w14:textId="77777777" w:rsidR="00EE0B01" w:rsidRPr="005253DB" w:rsidRDefault="00EE0B01" w:rsidP="00EE0B01">
      <w:pPr>
        <w:suppressAutoHyphens/>
        <w:spacing w:after="24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az önkormányzat tartalékát 15.581.127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-Ft-ban hagyja jóvá, ebből, általános tartalék 2.408.438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-Ft.</w:t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002C40BE" w14:textId="77777777" w:rsidR="00EE0B01" w:rsidRPr="005253DB" w:rsidRDefault="00EE0B01" w:rsidP="00EE0B01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14:paraId="3CBC7A36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(1) Az Önkormányzat 2024. évi költségvetéséről szóló 1/2024. (II. 8.) önkormányzati rendelet 1. melléklete helyébe az 1. melléklet lép.</w:t>
      </w:r>
    </w:p>
    <w:p w14:paraId="25A95002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(2) Az Önkormányzat 2024. évi költségvetéséről szóló 1/2024. (II. 8.) önkormányzati rendelet 2. melléklete helyébe a 2. melléklet lép.</w:t>
      </w:r>
    </w:p>
    <w:p w14:paraId="6B6F1765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(3) Az Önkormányzat 2024. évi költségvetéséről szóló 1/2024. (II. 8.) önkormányzati rendelet 5. melléklete helyébe a 3. melléklet lép.</w:t>
      </w:r>
    </w:p>
    <w:p w14:paraId="1FE16026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(4) Az Önkormányzat 2024. évi költségvetéséről szóló 1/2024. (II. 8.) önkormányzati rendelet 8. melléklete helyébe a 4. melléklet lép.</w:t>
      </w:r>
    </w:p>
    <w:p w14:paraId="24325F5C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(5) Az Önkormányzat 2024. évi költségvetéséről szóló 1/2024. (II. 8.) önkormányzati rendelet 9. melléklete helyébe az 5. melléklet lép.</w:t>
      </w:r>
    </w:p>
    <w:p w14:paraId="3B80FFD3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(6) Az Önkormányzat 2024. évi költségvetéséről szóló 1/2024. (II. 8.) önkormányzati rendelet 13. melléklete helyébe a 6. melléklet lép.</w:t>
      </w:r>
    </w:p>
    <w:p w14:paraId="5EE30C5B" w14:textId="77777777" w:rsidR="00EE0B01" w:rsidRPr="005253DB" w:rsidRDefault="00EE0B01" w:rsidP="00EE0B01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14:paraId="475DDC92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Ez a rendelet 2024. november 29-én lép hatályba.</w:t>
      </w:r>
    </w:p>
    <w:p w14:paraId="6B01A476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90F3C1A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79A096BB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0C37261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</w:pP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 xml:space="preserve">        Katona </w:t>
      </w:r>
      <w:proofErr w:type="gramStart"/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 xml:space="preserve">László                  </w:t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ab/>
        <w:t xml:space="preserve">  </w:t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ab/>
        <w:t>Dr.</w:t>
      </w:r>
      <w:proofErr w:type="gramEnd"/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 xml:space="preserve"> Sisa András</w:t>
      </w:r>
    </w:p>
    <w:p w14:paraId="0507C331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 xml:space="preserve">         </w:t>
      </w:r>
      <w:proofErr w:type="gramStart"/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>polgármester</w:t>
      </w:r>
      <w:proofErr w:type="gramEnd"/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  <w:t xml:space="preserve">         </w:t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  <w:t xml:space="preserve">        jegyző</w:t>
      </w:r>
    </w:p>
    <w:p w14:paraId="15D7DB03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</w:p>
    <w:p w14:paraId="4BAE823A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</w:p>
    <w:p w14:paraId="00C6BB53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</w:pP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>Záradék:</w:t>
      </w:r>
    </w:p>
    <w:p w14:paraId="630D00DE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>Ez a rendelet a mai napon kihirdetésre került a Felcsúti Közös Önkormányzati Hivatal Bodméri Kirendeltségének hirdetőtábláján történő kifüggesztéssel.</w:t>
      </w:r>
    </w:p>
    <w:p w14:paraId="04E73AD1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</w:p>
    <w:p w14:paraId="56C0ECE7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</w:p>
    <w:p w14:paraId="424D31F5" w14:textId="5142B27C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>Kelt: Bodmér, 2024. november</w:t>
      </w:r>
    </w:p>
    <w:p w14:paraId="74CC7CD1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</w:p>
    <w:p w14:paraId="63DD4985" w14:textId="77777777" w:rsidR="00EE0B01" w:rsidRPr="005253DB" w:rsidRDefault="00EE0B01" w:rsidP="00EE0B0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</w:pP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ab/>
      </w:r>
      <w:r w:rsidRPr="005253DB">
        <w:rPr>
          <w:rFonts w:ascii="Times New Roman" w:eastAsia="Calibri" w:hAnsi="Times New Roman" w:cs="FreeSans"/>
          <w:b/>
          <w:bCs/>
          <w:i/>
          <w:color w:val="000000"/>
          <w:kern w:val="2"/>
          <w:sz w:val="24"/>
          <w:szCs w:val="24"/>
          <w:lang w:bidi="hi-IN"/>
        </w:rPr>
        <w:t xml:space="preserve">Dr. Sisa András </w:t>
      </w:r>
    </w:p>
    <w:p w14:paraId="3B5A6D3A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jegyző</w:t>
      </w:r>
      <w:proofErr w:type="gramEnd"/>
    </w:p>
    <w:p w14:paraId="23582B42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6E39AE3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4B9EC1B" w14:textId="77777777" w:rsidR="00EE0B01" w:rsidRPr="005253DB" w:rsidRDefault="00EE0B01" w:rsidP="00EE0B01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1. melléklet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BA3822E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1. melléklet az 1/2024. (II. 8.) önkormányzati rendelethez</w:t>
      </w:r>
    </w:p>
    <w:p w14:paraId="0AC5E54C" w14:textId="77777777" w:rsidR="00EE0B01" w:rsidRPr="005253DB" w:rsidRDefault="00EE0B01" w:rsidP="00EE0B0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1"/>
        <w:gridCol w:w="2474"/>
        <w:gridCol w:w="2473"/>
        <w:gridCol w:w="2766"/>
      </w:tblGrid>
      <w:tr w:rsidR="00EE0B01" w:rsidRPr="005253DB" w14:paraId="475A5075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4C2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7EA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Ft-ban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BA3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BF0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BD2FBC4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605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8AA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065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1. sz. módosított előirányzat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C66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2. sz. módosított előirányzat</w:t>
            </w:r>
          </w:p>
        </w:tc>
      </w:tr>
      <w:tr w:rsidR="00EE0B01" w:rsidRPr="005253DB" w14:paraId="002B1165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575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3C8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11 193 600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1EE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11 313 095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FE9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11 313 095</w:t>
            </w:r>
          </w:p>
        </w:tc>
      </w:tr>
      <w:tr w:rsidR="00EE0B01" w:rsidRPr="005253DB" w14:paraId="44E51488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130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BEE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1 362 816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87D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1 422 816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7DA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1 422 816</w:t>
            </w:r>
          </w:p>
        </w:tc>
      </w:tr>
      <w:tr w:rsidR="00EE0B01" w:rsidRPr="005253DB" w14:paraId="0D8DB382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8D5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CD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22 715 350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BB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23 840 186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D5F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28 727 236</w:t>
            </w:r>
          </w:p>
        </w:tc>
      </w:tr>
      <w:tr w:rsidR="00EE0B01" w:rsidRPr="005253DB" w14:paraId="1A76DF30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28D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24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76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053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EE0B01" w:rsidRPr="005253DB" w14:paraId="65A60BCB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E8B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6C4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38 574 320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F26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42 733 208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056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48 099 776</w:t>
            </w:r>
          </w:p>
        </w:tc>
      </w:tr>
      <w:tr w:rsidR="00EE0B01" w:rsidRPr="005253DB" w14:paraId="726A7217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60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1E3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31 759 347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BEE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11 031 885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595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11 031 885</w:t>
            </w:r>
          </w:p>
        </w:tc>
      </w:tr>
      <w:tr w:rsidR="00EE0B01" w:rsidRPr="005253DB" w14:paraId="241D5ECC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E1B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82B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6 515 453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D6A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38 427 866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C0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39 893 867</w:t>
            </w:r>
          </w:p>
        </w:tc>
      </w:tr>
      <w:tr w:rsidR="00EE0B01" w:rsidRPr="005253DB" w14:paraId="74BCB839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822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643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44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D28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</w:tr>
      <w:tr w:rsidR="00EE0B01" w:rsidRPr="005253DB" w14:paraId="6483A838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61B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K1-8. Költségvetési kiadások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587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127 003 559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7C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144 151 729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98C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155 871 348</w:t>
            </w:r>
          </w:p>
        </w:tc>
      </w:tr>
      <w:tr w:rsidR="00EE0B01" w:rsidRPr="005253DB" w14:paraId="589016A3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4B9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K9. Finanszírozási kiadások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41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800 737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22E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9 011 488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E11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13 576 846</w:t>
            </w:r>
          </w:p>
        </w:tc>
      </w:tr>
      <w:tr w:rsidR="00EE0B01" w:rsidRPr="005253DB" w14:paraId="52F803DB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43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DF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127 804 296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12B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153 163 217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31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169 448 194</w:t>
            </w:r>
          </w:p>
        </w:tc>
      </w:tr>
      <w:tr w:rsidR="00EE0B01" w:rsidRPr="005253DB" w14:paraId="4DFEC86E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B98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63F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20 453 428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ADD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23 148 598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BFA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23 675 208</w:t>
            </w:r>
          </w:p>
        </w:tc>
      </w:tr>
      <w:tr w:rsidR="00EE0B01" w:rsidRPr="005253DB" w14:paraId="6AF467C0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FE8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31D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4EB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4 953 000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7A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14 952 999</w:t>
            </w:r>
          </w:p>
        </w:tc>
      </w:tr>
      <w:tr w:rsidR="00EE0B01" w:rsidRPr="005253DB" w14:paraId="0ACD1E1A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14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B3. Közhatalmi bevételek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C2C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40 150 000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4D3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40 150 000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0E6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40 150 000</w:t>
            </w:r>
          </w:p>
        </w:tc>
      </w:tr>
      <w:tr w:rsidR="00EE0B01" w:rsidRPr="005253DB" w14:paraId="44CC47D0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8F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B4. Működési bevételek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993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740 000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9C5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626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740 000</w:t>
            </w:r>
          </w:p>
        </w:tc>
      </w:tr>
      <w:tr w:rsidR="00EE0B01" w:rsidRPr="005253DB" w14:paraId="7836F770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BF1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B5. Felhalmozási bevételek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CEF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AC1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46A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EE0B01" w:rsidRPr="005253DB" w14:paraId="72ADD3F6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792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B6. Működési célú átvett pénzeszközök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85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489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9 500 000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01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10 693 010</w:t>
            </w:r>
          </w:p>
        </w:tc>
      </w:tr>
      <w:tr w:rsidR="00EE0B01" w:rsidRPr="005253DB" w14:paraId="12059005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6FA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B7. Felhalmozási célú átvett pénzeszközök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AAC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06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79E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38819446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DD2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B1-7. Költségvetési bevételek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994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71 343 428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F61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88 491 598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99E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100 211 217</w:t>
            </w:r>
          </w:p>
        </w:tc>
      </w:tr>
      <w:tr w:rsidR="00EE0B01" w:rsidRPr="005253DB" w14:paraId="5AA7FB20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101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B8. Finanszírozási bevételek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AB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56 460 868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455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64 671 619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FD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69 236 977</w:t>
            </w:r>
          </w:p>
        </w:tc>
      </w:tr>
      <w:tr w:rsidR="00EE0B01" w:rsidRPr="005253DB" w14:paraId="396C4754" w14:textId="77777777" w:rsidTr="002430A1"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CE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54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127 804 296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5F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153 163 217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1A2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169 448 194</w:t>
            </w:r>
          </w:p>
        </w:tc>
      </w:tr>
    </w:tbl>
    <w:p w14:paraId="09F93B95" w14:textId="77777777" w:rsidR="00EE0B01" w:rsidRPr="005253DB" w:rsidRDefault="00EE0B01" w:rsidP="00EE0B01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8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396F8358" w14:textId="77777777" w:rsidR="00EE0B01" w:rsidRPr="005253DB" w:rsidRDefault="00EE0B01" w:rsidP="00EE0B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60E9400" w14:textId="77777777" w:rsidR="00EE0B01" w:rsidRPr="005253DB" w:rsidRDefault="00EE0B01" w:rsidP="00EE0B01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2. melléklet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78506CFC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2. melléklet az 1/2024. (II. 8.) önkormányzati rendelethez</w:t>
      </w:r>
    </w:p>
    <w:p w14:paraId="4071E719" w14:textId="77777777" w:rsidR="00EE0B01" w:rsidRPr="005253DB" w:rsidRDefault="00EE0B01" w:rsidP="00EE0B0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0"/>
        <w:gridCol w:w="872"/>
        <w:gridCol w:w="2329"/>
        <w:gridCol w:w="2037"/>
        <w:gridCol w:w="2766"/>
      </w:tblGrid>
      <w:tr w:rsidR="00EE0B01" w:rsidRPr="005253DB" w14:paraId="4D819F70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851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45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FB93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F244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1FED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E89AABE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6B73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D380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9C3C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 Eredeti előirányzat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7AC2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 1. sz. Módosított előirányzat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353F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 2. sz. Módosított előirányzat</w:t>
            </w:r>
          </w:p>
        </w:tc>
      </w:tr>
      <w:tr w:rsidR="00EE0B01" w:rsidRPr="005253DB" w14:paraId="6300A7A1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3AC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B29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43F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4 635 600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3C6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4 635 600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43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4 635 600</w:t>
            </w:r>
          </w:p>
        </w:tc>
      </w:tr>
      <w:tr w:rsidR="00EE0B01" w:rsidRPr="005253DB" w14:paraId="459301D6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B2E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Normatív jutalmak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A1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3E0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CAF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5A1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54C972EA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496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EC6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17A9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80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119 495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C46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119 495</w:t>
            </w:r>
          </w:p>
        </w:tc>
      </w:tr>
      <w:tr w:rsidR="00EE0B01" w:rsidRPr="005253DB" w14:paraId="320CFB2D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70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6AA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6BC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56F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094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</w:tr>
      <w:tr w:rsidR="00EE0B01" w:rsidRPr="005253DB" w14:paraId="763F62D4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AAC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DF1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D00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4 995 600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E2D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5 115 095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23C7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5 115 095</w:t>
            </w:r>
          </w:p>
        </w:tc>
      </w:tr>
      <w:tr w:rsidR="00EE0B01" w:rsidRPr="005253DB" w14:paraId="757454E3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618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D52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3A4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4 638 000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41A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4 638 000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B22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4 638 000</w:t>
            </w:r>
          </w:p>
        </w:tc>
      </w:tr>
      <w:tr w:rsidR="00EE0B01" w:rsidRPr="005253DB" w14:paraId="6DE92D22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76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F8E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B43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1 560 000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B82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1 560 000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16F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1 560 000</w:t>
            </w:r>
          </w:p>
        </w:tc>
      </w:tr>
      <w:tr w:rsidR="00EE0B01" w:rsidRPr="005253DB" w14:paraId="1D7877BF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6EC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CB3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FD28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9FA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A56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9DCC7B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97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388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A082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6 198 000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72AB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6 198 000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E2FC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6 198 000</w:t>
            </w:r>
          </w:p>
        </w:tc>
      </w:tr>
      <w:tr w:rsidR="00EE0B01" w:rsidRPr="005253DB" w14:paraId="0E08D65F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C67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CC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74BC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11 193 600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421D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11 313 095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290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11 313 095</w:t>
            </w:r>
          </w:p>
        </w:tc>
      </w:tr>
      <w:tr w:rsidR="00EE0B01" w:rsidRPr="005253DB" w14:paraId="16E30BBE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A72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005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4D7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1 362 816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C71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1 422 816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96A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1 422 816</w:t>
            </w:r>
          </w:p>
        </w:tc>
      </w:tr>
      <w:tr w:rsidR="00EE0B01" w:rsidRPr="005253DB" w14:paraId="19A9480D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47E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0E2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F8E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D1F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2B0C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458C26AC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CDC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0CF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9E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397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2 049 836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FEF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2 289 836</w:t>
            </w:r>
          </w:p>
        </w:tc>
      </w:tr>
      <w:tr w:rsidR="00EE0B01" w:rsidRPr="005253DB" w14:paraId="6475B79D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6A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9E6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5A9F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40E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2 049 836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DDA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2 289 836</w:t>
            </w:r>
          </w:p>
        </w:tc>
      </w:tr>
      <w:tr w:rsidR="00EE0B01" w:rsidRPr="005253DB" w14:paraId="5A6BCB51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F67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642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66E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295 000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BEF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495 000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989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795 000</w:t>
            </w:r>
          </w:p>
        </w:tc>
      </w:tr>
      <w:tr w:rsidR="00EE0B01" w:rsidRPr="005253DB" w14:paraId="24CC21FB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B7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D62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C0F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FC8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B7D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330 000</w:t>
            </w:r>
          </w:p>
        </w:tc>
      </w:tr>
      <w:tr w:rsidR="00EE0B01" w:rsidRPr="005253DB" w14:paraId="002B5F19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05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996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2FA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625 000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0F33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825 000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FDF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1 125 000</w:t>
            </w:r>
          </w:p>
        </w:tc>
      </w:tr>
      <w:tr w:rsidR="00EE0B01" w:rsidRPr="005253DB" w14:paraId="45959E34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F35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Villamos Energia szolgáltatás díja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048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92D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1 100 000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407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1 580 000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7F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1 880 000</w:t>
            </w:r>
          </w:p>
        </w:tc>
      </w:tr>
      <w:tr w:rsidR="00EE0B01" w:rsidRPr="005253DB" w14:paraId="3967E5B7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154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Gázenergia szolgáltatás díja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C75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5B4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2 400 000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B5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3 400 000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AD2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3 400 000</w:t>
            </w:r>
          </w:p>
        </w:tc>
      </w:tr>
      <w:tr w:rsidR="00EE0B01" w:rsidRPr="005253DB" w14:paraId="6B3466B5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7A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Víz - és csatorna szolgáltatás díja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B0A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635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B95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923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</w:tr>
      <w:tr w:rsidR="00EE0B01" w:rsidRPr="005253DB" w14:paraId="221FA721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2D3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Közüzemi díjak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23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403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3 650 000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D1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5 130 000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4D3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5 530 000</w:t>
            </w:r>
          </w:p>
        </w:tc>
      </w:tr>
      <w:tr w:rsidR="00EE0B01" w:rsidRPr="005253DB" w14:paraId="483A029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568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8C6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167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265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5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</w:tr>
      <w:tr w:rsidR="00EE0B01" w:rsidRPr="005253DB" w14:paraId="3FC42474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606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díj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36F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7CF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D92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D40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EE0B01" w:rsidRPr="005253DB" w14:paraId="0D204386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3F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7F1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2CA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3 020 000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15A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3 020 000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763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2 520 000</w:t>
            </w:r>
          </w:p>
        </w:tc>
      </w:tr>
      <w:tr w:rsidR="00EE0B01" w:rsidRPr="005253DB" w14:paraId="7B1B73D0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24D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895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FAF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1 751 000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E6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2 301 000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A64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2 301 000</w:t>
            </w:r>
          </w:p>
        </w:tc>
      </w:tr>
      <w:tr w:rsidR="00EE0B01" w:rsidRPr="005253DB" w14:paraId="3C6984C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EF1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415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57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934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5 230 000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C40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6 830 000</w:t>
            </w:r>
          </w:p>
        </w:tc>
      </w:tr>
      <w:tr w:rsidR="00EE0B01" w:rsidRPr="005253DB" w14:paraId="7B8A1724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BBA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FA9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2F7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15 001 000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E6AE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16 261 000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78E0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17 761 000</w:t>
            </w:r>
          </w:p>
        </w:tc>
      </w:tr>
      <w:tr w:rsidR="00EE0B01" w:rsidRPr="005253DB" w14:paraId="455901E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C4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B4F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99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4 089 350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B7A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4 089 350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41E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4 906 400</w:t>
            </w:r>
          </w:p>
        </w:tc>
      </w:tr>
      <w:tr w:rsidR="00EE0B01" w:rsidRPr="005253DB" w14:paraId="5114345A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EED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3B2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C52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10F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4B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EE0B01" w:rsidRPr="005253DB" w14:paraId="5D36A4BB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3D1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27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B7B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0F2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615 000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D21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2 145 000</w:t>
            </w:r>
          </w:p>
        </w:tc>
      </w:tr>
      <w:tr w:rsidR="00EE0B01" w:rsidRPr="005253DB" w14:paraId="2273A4BF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74C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A2E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01E9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4 589 350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414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4 704 350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2CF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7 551 400</w:t>
            </w:r>
          </w:p>
        </w:tc>
      </w:tr>
      <w:tr w:rsidR="00EE0B01" w:rsidRPr="005253DB" w14:paraId="169EBA9D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02E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8D9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AC8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22 715 350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91C0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23 840 186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5820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28 727 236</w:t>
            </w:r>
          </w:p>
        </w:tc>
      </w:tr>
      <w:tr w:rsidR="00EE0B01" w:rsidRPr="005253DB" w14:paraId="6A9C14F3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DD9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F1C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25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006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CA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EE0B01" w:rsidRPr="005253DB" w14:paraId="2FCD65E7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944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639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94B8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2089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071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EE0B01" w:rsidRPr="005253DB" w14:paraId="4B7D12CB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2E6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027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CD1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F679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25A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22D4C9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DD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Törvényi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előiráson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alapuló befizetés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C7C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25D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30 502 844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2E6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30 502 844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27C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30 502 844</w:t>
            </w:r>
          </w:p>
        </w:tc>
      </w:tr>
      <w:tr w:rsidR="00EE0B01" w:rsidRPr="005253DB" w14:paraId="2C4DB2F0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144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807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8C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1 305 805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765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1 480 805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5C2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1 555 805</w:t>
            </w:r>
          </w:p>
        </w:tc>
      </w:tr>
      <w:tr w:rsidR="00EE0B01" w:rsidRPr="005253DB" w14:paraId="1C0AF9B9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5D3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80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AFE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560 000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6A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460 000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BB8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460 000</w:t>
            </w:r>
          </w:p>
        </w:tc>
      </w:tr>
      <w:tr w:rsidR="00EE0B01" w:rsidRPr="005253DB" w14:paraId="23EA647F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FE7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Tartalékok-általános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969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C87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6 205 671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69A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10 289 559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D9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15 581 127</w:t>
            </w:r>
          </w:p>
        </w:tc>
      </w:tr>
      <w:tr w:rsidR="00EE0B01" w:rsidRPr="005253DB" w14:paraId="305AB1D5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2C6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9A0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8E4F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38 574 320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3F4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42 733 208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1A5A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48 099 776</w:t>
            </w:r>
          </w:p>
        </w:tc>
      </w:tr>
      <w:tr w:rsidR="00EE0B01" w:rsidRPr="005253DB" w14:paraId="553D95D3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08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D0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40D7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73 846 086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3CBD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79 809 305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0730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90 062 923</w:t>
            </w:r>
          </w:p>
        </w:tc>
      </w:tr>
      <w:tr w:rsidR="00EE0B01" w:rsidRPr="005253DB" w14:paraId="4D56E440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B43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7A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C1C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8372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A74B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19C865BC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5CC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AC2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7C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24 901 796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8D1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4 680 960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D01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4 680 960</w:t>
            </w:r>
          </w:p>
        </w:tc>
      </w:tr>
      <w:tr w:rsidR="00EE0B01" w:rsidRPr="005253DB" w14:paraId="022C74F0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A84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Informatikai eszközök beszerzése, létesítése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64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480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1F22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543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DA1CE0B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BC1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41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D48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BA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4 005 564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304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4 005 564</w:t>
            </w:r>
          </w:p>
        </w:tc>
      </w:tr>
      <w:tr w:rsidR="00EE0B01" w:rsidRPr="005253DB" w14:paraId="0B3F7CA4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5BD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BA1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07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6 751 987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29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2 345 361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C9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2 345 361</w:t>
            </w:r>
          </w:p>
        </w:tc>
      </w:tr>
      <w:tr w:rsidR="00EE0B01" w:rsidRPr="005253DB" w14:paraId="54E426A9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56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4BC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1FD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31 759 347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3434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11 031 885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721B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11 031 885</w:t>
            </w:r>
          </w:p>
        </w:tc>
      </w:tr>
      <w:tr w:rsidR="00EE0B01" w:rsidRPr="005253DB" w14:paraId="22BD1B0C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0BB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620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1A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5 130 278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F0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30 258 162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A3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31 412 493</w:t>
            </w:r>
          </w:p>
        </w:tc>
      </w:tr>
      <w:tr w:rsidR="00EE0B01" w:rsidRPr="005253DB" w14:paraId="687D78F9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52F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Egyéb tárgyi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eszkök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felújítása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524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30E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30E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0AB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50AD29A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E3A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D5B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47E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1 385 175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D15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8 169 704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E20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8 481 374</w:t>
            </w:r>
          </w:p>
        </w:tc>
      </w:tr>
      <w:tr w:rsidR="00EE0B01" w:rsidRPr="005253DB" w14:paraId="4F3A9D57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3BC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B4D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4FC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6 515 453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525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38 427 866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E323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39 893 867</w:t>
            </w:r>
          </w:p>
        </w:tc>
      </w:tr>
      <w:tr w:rsidR="00EE0B01" w:rsidRPr="005253DB" w14:paraId="7944CC70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48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fejezeti kezelésű előirányzatok EU-s programokra és azok hazai társfinanszírozása (K84): TOP-2.1.3-16-FE1-2021-00039 csapadékvíz pályázat visszafizetési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kötelezetsség</w:t>
            </w:r>
            <w:proofErr w:type="spellEnd"/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151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08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BFB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19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</w:tr>
      <w:tr w:rsidR="00EE0B01" w:rsidRPr="005253DB" w14:paraId="677D5B6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D00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B48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7A27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2593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5888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</w:tr>
      <w:tr w:rsidR="00EE0B01" w:rsidRPr="005253DB" w14:paraId="5043CF18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845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E19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CA68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53 157 473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BC1D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64 342 424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978E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65 808 425</w:t>
            </w:r>
          </w:p>
        </w:tc>
      </w:tr>
      <w:tr w:rsidR="00EE0B01" w:rsidRPr="005253DB" w14:paraId="60262171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A18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F79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C70E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127 003 559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4471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144 151 729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938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155 871 348</w:t>
            </w:r>
          </w:p>
        </w:tc>
      </w:tr>
      <w:tr w:rsidR="00EE0B01" w:rsidRPr="005253DB" w14:paraId="79D0C6F5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DAD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törlesztése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694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124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F1D3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2928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91258E7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A6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Áht-n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 belüli megelőlegezések visszafizetése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519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00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800 737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A54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9 011 488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1E7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13 576 846</w:t>
            </w:r>
          </w:p>
        </w:tc>
      </w:tr>
      <w:tr w:rsidR="00EE0B01" w:rsidRPr="005253DB" w14:paraId="7CB7A902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7B7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A2F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0D24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800 737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DA0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9 011 488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D7A5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13 576 846</w:t>
            </w:r>
          </w:p>
        </w:tc>
      </w:tr>
      <w:tr w:rsidR="00EE0B01" w:rsidRPr="005253DB" w14:paraId="4A831D8D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AA4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966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A5C4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800 737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1A76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9 011 488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EB93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13 576 846</w:t>
            </w:r>
          </w:p>
        </w:tc>
      </w:tr>
      <w:tr w:rsidR="00EE0B01" w:rsidRPr="005253DB" w14:paraId="32CB90AE" w14:textId="77777777" w:rsidTr="002430A1"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781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402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DEEE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127 804 296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2F8C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153 163 217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D498" w14:textId="77777777" w:rsidR="00EE0B01" w:rsidRPr="005253DB" w:rsidRDefault="00EE0B01" w:rsidP="00EE0B01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169 448 194</w:t>
            </w:r>
          </w:p>
        </w:tc>
      </w:tr>
    </w:tbl>
    <w:p w14:paraId="467A254C" w14:textId="77777777" w:rsidR="00EE0B01" w:rsidRPr="005253DB" w:rsidRDefault="00EE0B01" w:rsidP="00EE0B01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56F5B664" w14:textId="77777777" w:rsidR="00EE0B01" w:rsidRPr="005253DB" w:rsidRDefault="00EE0B01" w:rsidP="00EE0B01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B62F5BE" w14:textId="77777777" w:rsidR="00EE0B01" w:rsidRPr="005253DB" w:rsidRDefault="00EE0B01" w:rsidP="00EE0B01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3. melléklet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../... . (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E7A4495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5. melléklet az 1/2024. (II. 8.) önkormányzati rendelethez</w:t>
      </w:r>
    </w:p>
    <w:p w14:paraId="03A5B158" w14:textId="77777777" w:rsidR="00EE0B01" w:rsidRPr="005253DB" w:rsidRDefault="00EE0B01" w:rsidP="00EE0B0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1"/>
        <w:gridCol w:w="1601"/>
        <w:gridCol w:w="1892"/>
        <w:gridCol w:w="2037"/>
        <w:gridCol w:w="1893"/>
      </w:tblGrid>
      <w:tr w:rsidR="00EE0B01" w:rsidRPr="005253DB" w14:paraId="4CDC7539" w14:textId="77777777" w:rsidTr="002430A1">
        <w:trPr>
          <w:tblHeader/>
        </w:trPr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2CB4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9D8E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11DA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93B1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1. sz. Módosított előirányzat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A952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2. sz. Módosított előirányzat</w:t>
            </w:r>
          </w:p>
        </w:tc>
      </w:tr>
      <w:tr w:rsidR="00EE0B01" w:rsidRPr="005253DB" w14:paraId="1E05C7F7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DBA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8E9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8A3A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BC91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FD49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2FF3C86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1EA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 átcsoportosítása felújításhoz (TOP-PLUSZ-2.1.1.-21-FE1-2022-0001 Községháza épületenergetika Napelemes rendszer)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CB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97F0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24 901 796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BBB0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4 680 960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1F2F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4 680 960</w:t>
            </w:r>
          </w:p>
        </w:tc>
      </w:tr>
      <w:tr w:rsidR="00EE0B01" w:rsidRPr="005253DB" w14:paraId="385943A4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8A4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254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K62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E5B8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24 901 796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7DEA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4 680 960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4B16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4 680 960</w:t>
            </w:r>
          </w:p>
        </w:tc>
      </w:tr>
      <w:tr w:rsidR="00EE0B01" w:rsidRPr="005253DB" w14:paraId="703B6C9F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AA5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 vásárlása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B8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D1F0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A321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F2A6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69C0778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F0F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54F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K63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AA5F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CC10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5B93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6FFCE817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642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Egyéb tárgyi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eszk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. Beszerzése: MFP-ÖTIFB/2024 Fűnyíró traktor beszerzése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0D8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E590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7FE9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4 005 564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C2C6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4 005 564</w:t>
            </w:r>
          </w:p>
        </w:tc>
      </w:tr>
      <w:tr w:rsidR="00EE0B01" w:rsidRPr="005253DB" w14:paraId="2855906A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A31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Egyéb tárgyi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eszk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. Beszerzése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1A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K64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E21E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5CB5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4 005 564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745A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4 005 564</w:t>
            </w:r>
          </w:p>
        </w:tc>
      </w:tr>
      <w:tr w:rsidR="00EE0B01" w:rsidRPr="005253DB" w14:paraId="3A2636D2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05A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Beruházási célú áfa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AF8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2390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6 751 987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FF3C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2 345 361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9C48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2 345 361</w:t>
            </w:r>
          </w:p>
        </w:tc>
      </w:tr>
      <w:tr w:rsidR="00EE0B01" w:rsidRPr="005253DB" w14:paraId="32D1B41F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E6C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A3D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BF73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31 759 347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8AE6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11 031 885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7796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11 031 885</w:t>
            </w:r>
          </w:p>
        </w:tc>
      </w:tr>
      <w:tr w:rsidR="00EE0B01" w:rsidRPr="005253DB" w14:paraId="3B812933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E23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 felújítás: TOP-PLUSZ-2.1.1.-21-FE1-2022-0001 Községháza épületenergetikai felújítás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AFA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1799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38AD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25 127 884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147F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26 282 215</w:t>
            </w:r>
          </w:p>
        </w:tc>
      </w:tr>
      <w:tr w:rsidR="00EE0B01" w:rsidRPr="005253DB" w14:paraId="09AEE41F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53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MFP-UHJ/2023 útfelújítás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B97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C233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5 130 278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12AA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5 130 278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F294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5 130 278</w:t>
            </w:r>
          </w:p>
        </w:tc>
      </w:tr>
      <w:tr w:rsidR="00EE0B01" w:rsidRPr="005253DB" w14:paraId="41267495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304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3A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K71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A721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5 130 278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7CD2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30 258 162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26A57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31 412 493</w:t>
            </w:r>
          </w:p>
        </w:tc>
      </w:tr>
      <w:tr w:rsidR="00EE0B01" w:rsidRPr="005253DB" w14:paraId="2DFF727D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3E0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 felújítása: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CB2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F9AE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3F83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3A03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1CB2A144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E0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Egyéb tárgyi eszköz felújítása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C13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K73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CB2D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244F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D5EC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43017085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821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Felújítási célú áfa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DA9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65FF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1 385 175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9A84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8 169 704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7A3D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8 481 374</w:t>
            </w:r>
          </w:p>
        </w:tc>
      </w:tr>
      <w:tr w:rsidR="00EE0B01" w:rsidRPr="005253DB" w14:paraId="4987DE30" w14:textId="77777777" w:rsidTr="002430A1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699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C14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2D7E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6 515 453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0D0C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38 427 866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49C6" w14:textId="77777777" w:rsidR="00EE0B01" w:rsidRPr="005253DB" w:rsidRDefault="00EE0B01" w:rsidP="00EE0B01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39 893 867</w:t>
            </w:r>
          </w:p>
        </w:tc>
      </w:tr>
    </w:tbl>
    <w:p w14:paraId="7C63A62F" w14:textId="77777777" w:rsidR="00EE0B01" w:rsidRPr="005253DB" w:rsidRDefault="00EE0B01" w:rsidP="00EE0B01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1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15EB63FF" w14:textId="77777777" w:rsidR="00EE0B01" w:rsidRPr="005253DB" w:rsidRDefault="00EE0B01" w:rsidP="00EE0B01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267D820" w14:textId="77777777" w:rsidR="00EE0B01" w:rsidRPr="005253DB" w:rsidRDefault="00EE0B01" w:rsidP="00EE0B01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4. melléklet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4DAF6B9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8. melléklet az 1/2024. (II. 8.) önkormányzati rendelethez</w:t>
      </w:r>
    </w:p>
    <w:p w14:paraId="3F3812C4" w14:textId="77777777" w:rsidR="00EE0B01" w:rsidRPr="005253DB" w:rsidRDefault="00EE0B01" w:rsidP="00EE0B0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 Stabilitási tv. 3. § (1) bekezdése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1"/>
        <w:gridCol w:w="1455"/>
        <w:gridCol w:w="1747"/>
        <w:gridCol w:w="1747"/>
        <w:gridCol w:w="2184"/>
        <w:gridCol w:w="1310"/>
      </w:tblGrid>
      <w:tr w:rsidR="00EE0B01" w:rsidRPr="005253DB" w14:paraId="4A5A0E34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C7D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466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488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AFC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CF4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543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385B960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CD62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2967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378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DB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E32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9A7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097EB36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7D6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B6F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778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4B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03A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64D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932689F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5A6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B8F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1D3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E1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B5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F3A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7C0D773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678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FEE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D15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F19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FDE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340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802AC4F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32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2B3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C7A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04C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CEC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D67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2C032E0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300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95B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D81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A3D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BBC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B13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4061972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7A5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3F1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E85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1D2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389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D7C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1023D71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20C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320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79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762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765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348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37E1A3C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F1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4A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518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33D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79C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837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28481E9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5E0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A0B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374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FAA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A9E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8BD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86217F5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C5A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454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AC6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94F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602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C09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DD89DEF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F2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83C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97D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28A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CA8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EB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0D049FD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9F5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557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06F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A6F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657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4DB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167B675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523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EF2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9D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20E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F3F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3CF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C93BD0D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817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Forgatási célú külföldi értékpapírok beváltása, értékesítése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69FB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7E5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305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1D2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31F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1B391C5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65A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826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7A1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9C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DF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318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4B7ED0A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DF0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F9B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4F3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4B2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AE6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647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075678D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814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841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891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72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55C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61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32AE227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674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436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1D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BD2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87A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606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7DE163E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B56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217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607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A2D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552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3F1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7568B1D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2DE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C78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E40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CEA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567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50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FC548B4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B84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F5A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BF3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852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240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B65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2C6DBA1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E91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376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43A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6AA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8F9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9F4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3F9361C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86DC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5176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BD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338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752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07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2027</w:t>
            </w:r>
          </w:p>
        </w:tc>
      </w:tr>
      <w:tr w:rsidR="00EE0B01" w:rsidRPr="005253DB" w14:paraId="0B161D6D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CC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8A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B34+B351+B355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E1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4E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AA4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2F8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20 000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EE0B01" w:rsidRPr="005253DB" w14:paraId="47F00E3B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92F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1. a helyi adóból származó bevétel,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330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3B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B0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2D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B15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0C1C124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D84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1CB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960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ED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21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2C9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CD6B3FF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75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EB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61A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CED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9D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40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C334CDB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14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A2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820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78D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E88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D4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1F8D52E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25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5. bírság-, pótlék- és díjbevétel, valamint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E0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1F9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14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916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8A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EE0B01" w:rsidRPr="005253DB" w14:paraId="42092A85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FF4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6. a kezességvállalással kapcsolatos megtérülés.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4DA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24B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F9F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33C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1D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BE42A62" w14:textId="77777777" w:rsidTr="002430A1"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050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FA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EDD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40 150 000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205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20 150 000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50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20 150 000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96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20 150 000</w:t>
            </w:r>
          </w:p>
        </w:tc>
      </w:tr>
    </w:tbl>
    <w:p w14:paraId="2B3AF1BB" w14:textId="77777777" w:rsidR="00EE0B01" w:rsidRPr="005253DB" w:rsidRDefault="00EE0B01" w:rsidP="00EE0B01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1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0F585DCA" w14:textId="77777777" w:rsidR="00EE0B01" w:rsidRPr="005253DB" w:rsidRDefault="00EE0B01" w:rsidP="00EE0B01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C12D377" w14:textId="77777777" w:rsidR="00EE0B01" w:rsidRPr="005253DB" w:rsidRDefault="00EE0B01" w:rsidP="00EE0B01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5. melléklet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9476835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9. melléklet az 1/2024. (II. 8.) önkormányzati rendelethez</w:t>
      </w:r>
    </w:p>
    <w:p w14:paraId="137562EB" w14:textId="77777777" w:rsidR="00EE0B01" w:rsidRPr="005253DB" w:rsidRDefault="00EE0B01" w:rsidP="00EE0B0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77"/>
        <w:gridCol w:w="1747"/>
        <w:gridCol w:w="2620"/>
        <w:gridCol w:w="1310"/>
      </w:tblGrid>
      <w:tr w:rsidR="00EE0B01" w:rsidRPr="005253DB" w14:paraId="72B0B561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848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EU-s projektek költségvetése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CB0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68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1B0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383A85C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42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TOP_PLUSZ 2.1.1-21.FEI-2022-001 (épületenergetika)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50F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Támogatói okirat alapján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164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2024. évi eredeti előirányzat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B3D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</w:p>
        </w:tc>
      </w:tr>
      <w:tr w:rsidR="00EE0B01" w:rsidRPr="005253DB" w14:paraId="055E69DE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960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7F9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6C7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226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CBD5EC5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0FB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9D7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00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B8E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A43E468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A3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84C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67A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D1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139 700</w:t>
            </w:r>
          </w:p>
        </w:tc>
      </w:tr>
      <w:tr w:rsidR="00EE0B01" w:rsidRPr="005253DB" w14:paraId="2680E2B4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4F3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886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24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552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4B58F01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D5B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 CÉLTARTALÉK (K513)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2AB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34 379 911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7D8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961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1 016 000</w:t>
            </w:r>
          </w:p>
        </w:tc>
      </w:tr>
      <w:tr w:rsidR="00EE0B01" w:rsidRPr="005253DB" w14:paraId="0E8E6535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D8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72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BE6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31 625 281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E20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5 944 819</w:t>
            </w:r>
          </w:p>
        </w:tc>
      </w:tr>
      <w:tr w:rsidR="00EE0B01" w:rsidRPr="005253DB" w14:paraId="4D5EE45D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6D1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90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F99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BF9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33 378 413</w:t>
            </w:r>
          </w:p>
        </w:tc>
      </w:tr>
      <w:tr w:rsidR="00EE0B01" w:rsidRPr="005253DB" w14:paraId="35872D78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9BD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D7E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822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CA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A0D2E83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1C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802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34 379 911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BDA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31 625 281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576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40 478 932</w:t>
            </w:r>
          </w:p>
        </w:tc>
      </w:tr>
      <w:tr w:rsidR="00EE0B01" w:rsidRPr="005253DB" w14:paraId="2AE66D21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29A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281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8D9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8DA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544B606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519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2BE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34 379 911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ED6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4F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EA86CEB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B23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A3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95C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331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F797300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475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AC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C6C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7DD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92DF288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B55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C66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C69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99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3D045B7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33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5A7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34 379 911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8D2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F52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799E0AB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682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795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B7A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7DD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DA95EAE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D1D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BEVÉTELEK ÖSSZESEN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12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34 379 911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A0D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D7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7FF2EDC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2BD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0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C4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49C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7CB86FC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54C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6D7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D65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308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76DAD80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20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TOP-2.1.3-16.-FEI-2021-00039 (csapadékvíz)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51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Támogatói okirat alapján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29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2024. évi eredeti előirányzat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276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</w:p>
        </w:tc>
      </w:tr>
      <w:tr w:rsidR="00EE0B01" w:rsidRPr="005253DB" w14:paraId="45660463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F6D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932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6BE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647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3018176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32C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4DA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79E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46E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64B35A0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486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B4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8 041 152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64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992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26 860</w:t>
            </w:r>
          </w:p>
        </w:tc>
      </w:tr>
      <w:tr w:rsidR="00EE0B01" w:rsidRPr="005253DB" w14:paraId="41E18790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076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D0D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7F9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E7B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691A73C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73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E86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DB9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E25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8A4F394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6B0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01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126 958 848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2A5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50C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0BC7F40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565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74A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4E4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218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966037A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79D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F54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083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711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</w:tr>
      <w:tr w:rsidR="00EE0B01" w:rsidRPr="005253DB" w14:paraId="439E4353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38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4C3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135 000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A1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14 882 673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D06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14 909 533</w:t>
            </w:r>
          </w:p>
        </w:tc>
      </w:tr>
      <w:tr w:rsidR="00EE0B01" w:rsidRPr="005253DB" w14:paraId="24829752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AD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2C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242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D23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5D9579F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EA9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BA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130 228 000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E5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69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0E0DE3A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24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4CB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652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3B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19603CF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231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441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DD1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529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8F9F0D1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E25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B15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130 228 000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53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747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32775687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57D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C69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130 228 000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CB7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DBE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69C5FABB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425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365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10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2D3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E6324C2" w14:textId="77777777" w:rsidTr="002430A1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C5C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481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130 228 000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C03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EA7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7C860987" w14:textId="77777777" w:rsidR="00EE0B01" w:rsidRPr="005253DB" w:rsidRDefault="00EE0B01" w:rsidP="00EE0B01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1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3D288531" w14:textId="77777777" w:rsidR="00EE0B01" w:rsidRPr="005253DB" w:rsidRDefault="00EE0B01" w:rsidP="00EE0B01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68A7A19" w14:textId="77777777" w:rsidR="00EE0B01" w:rsidRPr="005253DB" w:rsidRDefault="00EE0B01" w:rsidP="00EE0B01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6. melléklet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97AEDFF" w14:textId="77777777" w:rsidR="00EE0B01" w:rsidRPr="005253DB" w:rsidRDefault="00EE0B01" w:rsidP="00EE0B01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5253D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13. melléklet az 1/2024. (II. 8.) önkormányzati rendelethez</w:t>
      </w:r>
    </w:p>
    <w:p w14:paraId="1C090C1B" w14:textId="77777777" w:rsidR="00EE0B01" w:rsidRPr="005253DB" w:rsidRDefault="00EE0B01" w:rsidP="00EE0B0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6"/>
        <w:gridCol w:w="1310"/>
        <w:gridCol w:w="2184"/>
        <w:gridCol w:w="2474"/>
      </w:tblGrid>
      <w:tr w:rsidR="00EE0B01" w:rsidRPr="005253DB" w14:paraId="5AA27FA0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31B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0A8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8B7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78A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E93D177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F89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708E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E967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EAE2" w14:textId="77777777" w:rsidR="00EE0B01" w:rsidRPr="005253DB" w:rsidRDefault="00EE0B01" w:rsidP="00EE0B01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EE0B01" w:rsidRPr="005253DB" w14:paraId="4F88FD1C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BB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39A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EED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8D8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7A94A17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F43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A72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966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EA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AD8F5EA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1CD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23D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C58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838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267344CC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CF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074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B23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AF5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C0C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107B278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09E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64F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B24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6DD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97C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A9622B6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905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költségvetési szervektől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39C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095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3E9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15A6336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839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kezelésű előirányzatoktól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4CF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8B3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4F6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EA20F8E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CFF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AC7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2F7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BB9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FC61E59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EE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fejezeti kezelésű előirányzatoktól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592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78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261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0F95876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00D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társadalombiztosítás pénzügyi alapjaitól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2C8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8E9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C0A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DB15369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4F8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elkülönített állami pénzalapoktól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C64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E3B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A21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34AAD30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95F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449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79B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92E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C28F7E8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D00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társulások és költségvetési szerveiktől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2C6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852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925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B020B23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47E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 (=71+…+80) (B25)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A9A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465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229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14 952 999</w:t>
            </w:r>
          </w:p>
        </w:tc>
      </w:tr>
      <w:tr w:rsidR="00EE0B01" w:rsidRPr="005253DB" w14:paraId="039E8B79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1E3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48B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B1A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836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B610F1A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4E2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Egyéb felhalmozási célú támogatások bevételei államháztartáson belülről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82D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0C5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087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14 952 999</w:t>
            </w:r>
          </w:p>
        </w:tc>
      </w:tr>
      <w:tr w:rsidR="00EE0B01" w:rsidRPr="005253DB" w14:paraId="04E3B8CA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500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18D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23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9F8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6AA530E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E07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3EB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FED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5A1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8D41D47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3D3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4E0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73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286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416A61D6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194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065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5AD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EF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BF5A427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24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348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E88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23F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76A7E9A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5BC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06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5CB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348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07CA649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9AE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A2A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C6F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C33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7555248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3D2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B3B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713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1C9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98736C8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644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F21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674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DF4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8895C8A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7E2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B24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EBB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AAF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FB7C8F5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EF8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D0C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88D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0BA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0ED8AD85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16D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82D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DC1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DBC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406B64E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8D7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4F3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D40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3C0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B48C41F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CAA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DC9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F6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33C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10 693 010</w:t>
            </w:r>
          </w:p>
        </w:tc>
      </w:tr>
      <w:tr w:rsidR="00EE0B01" w:rsidRPr="005253DB" w14:paraId="14D2DB51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96C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2F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039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9E8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82C0CD3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7B5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3B9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66F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4B1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7372F55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AF1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57F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02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5CC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6013E2C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93D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6F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DE4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D0F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DD2A298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E3A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EE1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A40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840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79D270E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59C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5798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973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40F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FBF33DF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253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B23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24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3CC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6575CFF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D7D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274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9B6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113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10 693 010</w:t>
            </w:r>
          </w:p>
        </w:tc>
      </w:tr>
      <w:tr w:rsidR="00EE0B01" w:rsidRPr="005253DB" w14:paraId="68F17123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4E1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ED0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C8A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08E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BACB5FA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49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ECD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59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B7A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40D54EE4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05F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E63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A8C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7C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A6B0BE2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457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A86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ED1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EF8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4E05DFD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99C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DF8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35A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376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B014E52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836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239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1B4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D2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1EA35F1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979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B38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3D6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1EB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096B441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2D0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39A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C8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D6B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E4AE385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DFC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B28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08C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662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E451082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611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D89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0BC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A33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E5D9259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31A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B92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B20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9EB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13C60FB2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4A6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3F9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77B2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BA7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30AD2F53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D67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580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1B55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443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EE0B01" w:rsidRPr="005253DB" w14:paraId="2E805C10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5D3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ED8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540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4D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1189F0D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AD1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94E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79E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01B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5B5428FD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79F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7E3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746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4F0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76BDE511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584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E0D3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DA5D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083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E151DA7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BB47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879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260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3A9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D9E9A72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59FF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6CAB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BE9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012C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620B4CB4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00B8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960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FFE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48DE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08B093D6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905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82F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44E0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F974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B01" w:rsidRPr="005253DB" w14:paraId="2D2156A4" w14:textId="77777777" w:rsidTr="002430A1">
        <w:tc>
          <w:tcPr>
            <w:tcW w:w="8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3129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Egyéb felhalmozási célú átvett pénzeszközök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E97A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E9A1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8626" w14:textId="77777777" w:rsidR="00EE0B01" w:rsidRPr="005253DB" w:rsidRDefault="00EE0B01" w:rsidP="00EE0B01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5253DB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7305AE90" w14:textId="77777777" w:rsidR="00EE0B01" w:rsidRPr="005253DB" w:rsidRDefault="00EE0B01" w:rsidP="00EE0B01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EE0B01" w:rsidRPr="005253DB">
          <w:footerReference w:type="default" r:id="rId13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14:paraId="3C06B41D" w14:textId="77777777" w:rsidR="00EE0B01" w:rsidRPr="005253DB" w:rsidRDefault="00EE0B01" w:rsidP="00EE0B01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838824B" w14:textId="77777777" w:rsidR="00EE0B01" w:rsidRPr="005253DB" w:rsidRDefault="00EE0B01" w:rsidP="00EE0B01">
      <w:pPr>
        <w:suppressAutoHyphens/>
        <w:spacing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14:paraId="5AEB5534" w14:textId="77777777" w:rsidR="00EE0B01" w:rsidRPr="005253DB" w:rsidRDefault="00EE0B01" w:rsidP="00EE0B01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5253D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2024. évi költségvetést a Képviselő-testület az 1/2024. (II.8.) önkormányzati rendeletével fogadta el 127.804.296.-Ft kiadási és bevételi főösszeggel. Mindazonáltal az önkormányzat által elfogadott, az Önkormányzat 2024. évi költségvetéséről szóló 1/2024. (II.8.) önkormányzati rendeletének előirányzatokat befolyásoló, év közben hozott képviselő-testületi döntések születtek, valamint a jogszabályi előírások is befolyásolták a kiadási és bevételi előirányzataink alakulását, ezért szükséges a 2024. évi költségvetési rendelet módosítása.</w:t>
      </w:r>
    </w:p>
    <w:p w14:paraId="2BB9BBC5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bookmarkEnd w:id="0"/>
    <w:p w14:paraId="0F6547D1" w14:textId="77777777" w:rsidR="009D2229" w:rsidRPr="005253D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sectPr w:rsidR="009D2229" w:rsidRPr="005253D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6236D" w14:textId="77777777" w:rsidR="00E252A7" w:rsidRDefault="00E252A7" w:rsidP="001F6E4E">
      <w:pPr>
        <w:spacing w:after="0" w:line="240" w:lineRule="auto"/>
      </w:pPr>
      <w:r>
        <w:separator/>
      </w:r>
    </w:p>
  </w:endnote>
  <w:endnote w:type="continuationSeparator" w:id="0">
    <w:p w14:paraId="41C7A9E9" w14:textId="77777777" w:rsidR="00E252A7" w:rsidRDefault="00E252A7" w:rsidP="001F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HG Mincho Light J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0A38E" w14:textId="77777777" w:rsidR="00EE0B01" w:rsidRDefault="00EE0B0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5253D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63C30" w14:textId="77777777" w:rsidR="00EE0B01" w:rsidRDefault="00EE0B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E8E3B" w14:textId="77777777" w:rsidR="00EE0B01" w:rsidRDefault="00EE0B0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C4FC" w14:textId="77777777" w:rsidR="00EE0B01" w:rsidRDefault="00EE0B0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EA91" w14:textId="77777777" w:rsidR="00EE0B01" w:rsidRDefault="00EE0B0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705FA" w14:textId="77777777" w:rsidR="00EE0B01" w:rsidRDefault="00EE0B0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F85D3" w14:textId="77777777" w:rsidR="00EE0B01" w:rsidRDefault="00EE0B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DAEE1" w14:textId="77777777" w:rsidR="00E252A7" w:rsidRDefault="00E252A7" w:rsidP="001F6E4E">
      <w:pPr>
        <w:spacing w:after="0" w:line="240" w:lineRule="auto"/>
      </w:pPr>
      <w:r>
        <w:separator/>
      </w:r>
    </w:p>
  </w:footnote>
  <w:footnote w:type="continuationSeparator" w:id="0">
    <w:p w14:paraId="2E549C3B" w14:textId="77777777" w:rsidR="00E252A7" w:rsidRDefault="00E252A7" w:rsidP="001F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6F8"/>
    <w:multiLevelType w:val="hybridMultilevel"/>
    <w:tmpl w:val="B5DE7360"/>
    <w:lvl w:ilvl="0" w:tplc="53F41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600"/>
    <w:multiLevelType w:val="multilevel"/>
    <w:tmpl w:val="298A020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29"/>
    <w:rsid w:val="000036C7"/>
    <w:rsid w:val="00027192"/>
    <w:rsid w:val="00033753"/>
    <w:rsid w:val="00052A85"/>
    <w:rsid w:val="00055215"/>
    <w:rsid w:val="00064E3F"/>
    <w:rsid w:val="000A6C92"/>
    <w:rsid w:val="000B0D32"/>
    <w:rsid w:val="000C0C0C"/>
    <w:rsid w:val="000D34FC"/>
    <w:rsid w:val="000D7410"/>
    <w:rsid w:val="000E1DF2"/>
    <w:rsid w:val="0011492A"/>
    <w:rsid w:val="00120EF7"/>
    <w:rsid w:val="001238DE"/>
    <w:rsid w:val="00123A58"/>
    <w:rsid w:val="00132879"/>
    <w:rsid w:val="001571D7"/>
    <w:rsid w:val="00171AA4"/>
    <w:rsid w:val="00184BA5"/>
    <w:rsid w:val="001A7118"/>
    <w:rsid w:val="001B12FE"/>
    <w:rsid w:val="001B132E"/>
    <w:rsid w:val="001B6C81"/>
    <w:rsid w:val="001C46AC"/>
    <w:rsid w:val="001F1C71"/>
    <w:rsid w:val="001F4083"/>
    <w:rsid w:val="001F6E4E"/>
    <w:rsid w:val="0023000B"/>
    <w:rsid w:val="00231438"/>
    <w:rsid w:val="002443FC"/>
    <w:rsid w:val="00244B55"/>
    <w:rsid w:val="002665A2"/>
    <w:rsid w:val="00272F96"/>
    <w:rsid w:val="002A3804"/>
    <w:rsid w:val="002A7961"/>
    <w:rsid w:val="002B5940"/>
    <w:rsid w:val="00300522"/>
    <w:rsid w:val="0030297A"/>
    <w:rsid w:val="0030753F"/>
    <w:rsid w:val="003108F6"/>
    <w:rsid w:val="0032437B"/>
    <w:rsid w:val="0036660F"/>
    <w:rsid w:val="00371F0F"/>
    <w:rsid w:val="00386F41"/>
    <w:rsid w:val="00394CC2"/>
    <w:rsid w:val="003A0D7A"/>
    <w:rsid w:val="003A25F0"/>
    <w:rsid w:val="003B1FA6"/>
    <w:rsid w:val="003B40C4"/>
    <w:rsid w:val="003D66F5"/>
    <w:rsid w:val="003E2E22"/>
    <w:rsid w:val="003F685B"/>
    <w:rsid w:val="004217F8"/>
    <w:rsid w:val="0042364A"/>
    <w:rsid w:val="004252AD"/>
    <w:rsid w:val="00434995"/>
    <w:rsid w:val="0044020E"/>
    <w:rsid w:val="004468CB"/>
    <w:rsid w:val="00455173"/>
    <w:rsid w:val="004676A1"/>
    <w:rsid w:val="0049664F"/>
    <w:rsid w:val="004A666C"/>
    <w:rsid w:val="004B0106"/>
    <w:rsid w:val="004B4407"/>
    <w:rsid w:val="004D4C13"/>
    <w:rsid w:val="004D5755"/>
    <w:rsid w:val="00503C03"/>
    <w:rsid w:val="0050432B"/>
    <w:rsid w:val="0052080D"/>
    <w:rsid w:val="005253DB"/>
    <w:rsid w:val="00536ED8"/>
    <w:rsid w:val="00543600"/>
    <w:rsid w:val="00545BC9"/>
    <w:rsid w:val="0054648C"/>
    <w:rsid w:val="00590F37"/>
    <w:rsid w:val="00592051"/>
    <w:rsid w:val="005922E6"/>
    <w:rsid w:val="005A12A5"/>
    <w:rsid w:val="005A1A83"/>
    <w:rsid w:val="005B2A86"/>
    <w:rsid w:val="005C167F"/>
    <w:rsid w:val="005E1A08"/>
    <w:rsid w:val="005F65CB"/>
    <w:rsid w:val="00610D33"/>
    <w:rsid w:val="006210ED"/>
    <w:rsid w:val="006235B3"/>
    <w:rsid w:val="006254CA"/>
    <w:rsid w:val="00636F1E"/>
    <w:rsid w:val="00651C94"/>
    <w:rsid w:val="00654305"/>
    <w:rsid w:val="006573D2"/>
    <w:rsid w:val="00665CA8"/>
    <w:rsid w:val="0068012A"/>
    <w:rsid w:val="0069275B"/>
    <w:rsid w:val="006A2560"/>
    <w:rsid w:val="006D5C1C"/>
    <w:rsid w:val="006E3B51"/>
    <w:rsid w:val="00713B06"/>
    <w:rsid w:val="00780D0C"/>
    <w:rsid w:val="007A2A67"/>
    <w:rsid w:val="007A35A0"/>
    <w:rsid w:val="007B64C9"/>
    <w:rsid w:val="007D2056"/>
    <w:rsid w:val="007D2F64"/>
    <w:rsid w:val="007E0B08"/>
    <w:rsid w:val="007E0B84"/>
    <w:rsid w:val="007F4F22"/>
    <w:rsid w:val="00802810"/>
    <w:rsid w:val="008041A1"/>
    <w:rsid w:val="008229D3"/>
    <w:rsid w:val="008272DF"/>
    <w:rsid w:val="008304C1"/>
    <w:rsid w:val="0083594B"/>
    <w:rsid w:val="00854DE4"/>
    <w:rsid w:val="00877A5A"/>
    <w:rsid w:val="008A5137"/>
    <w:rsid w:val="008B4B90"/>
    <w:rsid w:val="008B5070"/>
    <w:rsid w:val="008D4038"/>
    <w:rsid w:val="009075E3"/>
    <w:rsid w:val="00920CC7"/>
    <w:rsid w:val="009212A2"/>
    <w:rsid w:val="0093398C"/>
    <w:rsid w:val="00933F4D"/>
    <w:rsid w:val="009425FC"/>
    <w:rsid w:val="0095361A"/>
    <w:rsid w:val="00964594"/>
    <w:rsid w:val="0098491F"/>
    <w:rsid w:val="0098670E"/>
    <w:rsid w:val="009924A8"/>
    <w:rsid w:val="009969F8"/>
    <w:rsid w:val="009D2229"/>
    <w:rsid w:val="009E0037"/>
    <w:rsid w:val="009E71D8"/>
    <w:rsid w:val="00A56DBD"/>
    <w:rsid w:val="00A70889"/>
    <w:rsid w:val="00A935DC"/>
    <w:rsid w:val="00A977AF"/>
    <w:rsid w:val="00AB1FE5"/>
    <w:rsid w:val="00AB4D37"/>
    <w:rsid w:val="00AB567A"/>
    <w:rsid w:val="00AC05B9"/>
    <w:rsid w:val="00AC155E"/>
    <w:rsid w:val="00AE0666"/>
    <w:rsid w:val="00AE26D7"/>
    <w:rsid w:val="00B0205B"/>
    <w:rsid w:val="00B0420D"/>
    <w:rsid w:val="00B21D9C"/>
    <w:rsid w:val="00B22232"/>
    <w:rsid w:val="00B33643"/>
    <w:rsid w:val="00B33871"/>
    <w:rsid w:val="00B53C35"/>
    <w:rsid w:val="00B820EC"/>
    <w:rsid w:val="00B93353"/>
    <w:rsid w:val="00BA6585"/>
    <w:rsid w:val="00BC1B9F"/>
    <w:rsid w:val="00BE1DC5"/>
    <w:rsid w:val="00BF6DCE"/>
    <w:rsid w:val="00C02125"/>
    <w:rsid w:val="00C1360B"/>
    <w:rsid w:val="00C14F20"/>
    <w:rsid w:val="00C2044D"/>
    <w:rsid w:val="00C976A5"/>
    <w:rsid w:val="00CC0D42"/>
    <w:rsid w:val="00CC27D5"/>
    <w:rsid w:val="00D010DC"/>
    <w:rsid w:val="00D0250E"/>
    <w:rsid w:val="00D2234B"/>
    <w:rsid w:val="00D2384D"/>
    <w:rsid w:val="00D26D6A"/>
    <w:rsid w:val="00D40D63"/>
    <w:rsid w:val="00D60B1D"/>
    <w:rsid w:val="00D61241"/>
    <w:rsid w:val="00D801EC"/>
    <w:rsid w:val="00D813F0"/>
    <w:rsid w:val="00D81785"/>
    <w:rsid w:val="00D87A97"/>
    <w:rsid w:val="00D96218"/>
    <w:rsid w:val="00D96CDC"/>
    <w:rsid w:val="00DA0454"/>
    <w:rsid w:val="00DA5F49"/>
    <w:rsid w:val="00DE6383"/>
    <w:rsid w:val="00E025E1"/>
    <w:rsid w:val="00E10784"/>
    <w:rsid w:val="00E252A7"/>
    <w:rsid w:val="00E4560D"/>
    <w:rsid w:val="00E54E87"/>
    <w:rsid w:val="00E645FE"/>
    <w:rsid w:val="00E707C2"/>
    <w:rsid w:val="00E75F3D"/>
    <w:rsid w:val="00E842CB"/>
    <w:rsid w:val="00E8555C"/>
    <w:rsid w:val="00EA5BD3"/>
    <w:rsid w:val="00ED3A07"/>
    <w:rsid w:val="00EE0B01"/>
    <w:rsid w:val="00EE1A56"/>
    <w:rsid w:val="00EE79C6"/>
    <w:rsid w:val="00EF7C3A"/>
    <w:rsid w:val="00F10816"/>
    <w:rsid w:val="00F14561"/>
    <w:rsid w:val="00F208A1"/>
    <w:rsid w:val="00F214AE"/>
    <w:rsid w:val="00F425FA"/>
    <w:rsid w:val="00F465E3"/>
    <w:rsid w:val="00F52892"/>
    <w:rsid w:val="00F55451"/>
    <w:rsid w:val="00F5724B"/>
    <w:rsid w:val="00F57D87"/>
    <w:rsid w:val="00F62645"/>
    <w:rsid w:val="00F90AD4"/>
    <w:rsid w:val="00FA76EC"/>
    <w:rsid w:val="00FB0E07"/>
    <w:rsid w:val="00FC5E7F"/>
    <w:rsid w:val="00FF074C"/>
    <w:rsid w:val="00FF3D74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85D4"/>
  <w15:chartTrackingRefBased/>
  <w15:docId w15:val="{03B14961-98EA-4793-A6D3-B80D8842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link w:val="Cmsor1Char"/>
    <w:qFormat/>
    <w:rsid w:val="00EE0B01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EE0B01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EE0B01"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EE0B01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EE0B01"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EE0B01"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E645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5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5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5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5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5FE"/>
    <w:rPr>
      <w:rFonts w:ascii="Segoe UI" w:hAnsi="Segoe UI" w:cs="Segoe UI"/>
      <w:sz w:val="18"/>
      <w:szCs w:val="18"/>
    </w:rPr>
  </w:style>
  <w:style w:type="paragraph" w:customStyle="1" w:styleId="Norml1">
    <w:name w:val="Normál1"/>
    <w:rsid w:val="00FA76EC"/>
    <w:pPr>
      <w:suppressAutoHyphens/>
      <w:spacing w:after="0" w:line="240" w:lineRule="auto"/>
    </w:pPr>
    <w:rPr>
      <w:rFonts w:ascii="Thorndale" w:eastAsia="Andale Sans UI" w:hAnsi="Thorndale" w:cs="Mangal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98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560D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1360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1360B"/>
  </w:style>
  <w:style w:type="paragraph" w:styleId="lfej">
    <w:name w:val="header"/>
    <w:basedOn w:val="Norml"/>
    <w:link w:val="lfejChar"/>
    <w:uiPriority w:val="99"/>
    <w:unhideWhenUsed/>
    <w:rsid w:val="001F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E4E"/>
  </w:style>
  <w:style w:type="paragraph" w:styleId="llb">
    <w:name w:val="footer"/>
    <w:basedOn w:val="Norml"/>
    <w:link w:val="llbChar"/>
    <w:unhideWhenUsed/>
    <w:rsid w:val="001F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E4E"/>
  </w:style>
  <w:style w:type="character" w:customStyle="1" w:styleId="Cmsor1Char">
    <w:name w:val="Címsor 1 Char"/>
    <w:basedOn w:val="Bekezdsalapbettpusa"/>
    <w:link w:val="Cmsor1"/>
    <w:rsid w:val="00EE0B01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E0B01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E0B01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EE0B01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EE0B01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EE0B01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EE0B01"/>
  </w:style>
  <w:style w:type="character" w:styleId="Hiperhivatkozs">
    <w:name w:val="Hyperlink"/>
    <w:rsid w:val="00EE0B01"/>
    <w:rPr>
      <w:color w:val="000080"/>
      <w:u w:val="single"/>
    </w:rPr>
  </w:style>
  <w:style w:type="character" w:styleId="Mrltotthiperhivatkozs">
    <w:name w:val="FollowedHyperlink"/>
    <w:rsid w:val="00EE0B01"/>
    <w:rPr>
      <w:color w:val="800000"/>
      <w:u w:val="single"/>
    </w:rPr>
  </w:style>
  <w:style w:type="character" w:customStyle="1" w:styleId="NumberingSymbols">
    <w:name w:val="Numbering Symbols"/>
    <w:qFormat/>
    <w:rsid w:val="00EE0B01"/>
  </w:style>
  <w:style w:type="character" w:customStyle="1" w:styleId="Bullets">
    <w:name w:val="Bullets"/>
    <w:qFormat/>
    <w:rsid w:val="00EE0B01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EE0B01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EE0B01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Kpalrs">
    <w:name w:val="caption"/>
    <w:basedOn w:val="Norml"/>
    <w:qFormat/>
    <w:rsid w:val="00EE0B01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EE0B01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EE0B0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EE0B01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EE0B01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EE0B01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3056</Words>
  <Characters>21091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 Laptop</dc:creator>
  <cp:keywords/>
  <dc:description/>
  <cp:lastModifiedBy>Gyöngyi</cp:lastModifiedBy>
  <cp:revision>3</cp:revision>
  <dcterms:created xsi:type="dcterms:W3CDTF">2024-11-22T11:31:00Z</dcterms:created>
  <dcterms:modified xsi:type="dcterms:W3CDTF">2024-11-22T12:09:00Z</dcterms:modified>
</cp:coreProperties>
</file>