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663931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22603F" w:rsidRPr="00663931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37786E" w:rsidRPr="00663931" w:rsidRDefault="00D0553D" w:rsidP="0037786E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 w:rsidRPr="00663931">
        <w:rPr>
          <w:rFonts w:ascii="Times New Roman" w:hAnsi="Times New Roman"/>
          <w:b/>
          <w:i/>
          <w:spacing w:val="100"/>
          <w:sz w:val="32"/>
          <w:szCs w:val="32"/>
        </w:rPr>
        <w:t>4</w:t>
      </w:r>
      <w:r w:rsidR="0037786E" w:rsidRPr="00663931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D0553D" w:rsidRPr="00663931" w:rsidRDefault="00D0553D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D0553D" w:rsidRPr="00663931" w:rsidRDefault="00D0553D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663931">
        <w:rPr>
          <w:rFonts w:ascii="Times New Roman" w:hAnsi="Times New Roman"/>
          <w:b/>
          <w:i/>
          <w:spacing w:val="100"/>
          <w:szCs w:val="24"/>
        </w:rPr>
        <w:t>ELŐTERJESZTÉS</w:t>
      </w: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zCs w:val="24"/>
        </w:rPr>
      </w:pPr>
      <w:r w:rsidRPr="00663931">
        <w:rPr>
          <w:rFonts w:ascii="Times New Roman" w:hAnsi="Times New Roman"/>
          <w:b/>
          <w:i/>
          <w:szCs w:val="24"/>
        </w:rPr>
        <w:t>Bodmér Község Önkormányzata Képviselő-testületének</w:t>
      </w:r>
    </w:p>
    <w:p w:rsidR="0037786E" w:rsidRPr="00663931" w:rsidRDefault="007F4500" w:rsidP="0037786E">
      <w:pPr>
        <w:jc w:val="center"/>
        <w:rPr>
          <w:rFonts w:ascii="Times New Roman" w:hAnsi="Times New Roman"/>
          <w:b/>
          <w:i/>
          <w:szCs w:val="24"/>
        </w:rPr>
      </w:pPr>
      <w:r w:rsidRPr="00663931">
        <w:rPr>
          <w:rFonts w:ascii="Times New Roman" w:hAnsi="Times New Roman"/>
          <w:b/>
          <w:i/>
          <w:szCs w:val="24"/>
        </w:rPr>
        <w:t>2024. november 26</w:t>
      </w:r>
      <w:r w:rsidR="0037786E" w:rsidRPr="00663931">
        <w:rPr>
          <w:rFonts w:ascii="Times New Roman" w:hAnsi="Times New Roman"/>
          <w:b/>
          <w:i/>
          <w:szCs w:val="24"/>
        </w:rPr>
        <w:t xml:space="preserve">. napjára összehívott </w:t>
      </w:r>
    </w:p>
    <w:p w:rsidR="0037786E" w:rsidRPr="00663931" w:rsidRDefault="0037786E" w:rsidP="0037786E">
      <w:pPr>
        <w:jc w:val="center"/>
        <w:rPr>
          <w:rFonts w:ascii="Times New Roman" w:hAnsi="Times New Roman"/>
          <w:b/>
          <w:i/>
          <w:szCs w:val="24"/>
        </w:rPr>
      </w:pPr>
      <w:proofErr w:type="gramStart"/>
      <w:r w:rsidRPr="00663931">
        <w:rPr>
          <w:rFonts w:ascii="Times New Roman" w:hAnsi="Times New Roman"/>
          <w:b/>
          <w:i/>
          <w:szCs w:val="24"/>
        </w:rPr>
        <w:t>soros</w:t>
      </w:r>
      <w:proofErr w:type="gramEnd"/>
      <w:r w:rsidRPr="00663931">
        <w:rPr>
          <w:rFonts w:ascii="Times New Roman" w:hAnsi="Times New Roman"/>
          <w:b/>
          <w:i/>
          <w:szCs w:val="24"/>
        </w:rPr>
        <w:t>, nyílt ülésére</w:t>
      </w:r>
    </w:p>
    <w:p w:rsidR="0037786E" w:rsidRPr="00663931" w:rsidRDefault="0037786E" w:rsidP="0037786E">
      <w:pPr>
        <w:suppressAutoHyphens/>
        <w:autoSpaceDN w:val="0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</w:p>
    <w:p w:rsidR="0037786E" w:rsidRPr="00663931" w:rsidRDefault="0037786E" w:rsidP="0037786E">
      <w:pPr>
        <w:suppressAutoHyphens/>
        <w:autoSpaceDN w:val="0"/>
        <w:textAlignment w:val="baseline"/>
        <w:rPr>
          <w:rFonts w:ascii="Times New Roman" w:eastAsia="Andale Sans UI" w:hAnsi="Times New Roman"/>
          <w:i/>
          <w:kern w:val="3"/>
          <w:szCs w:val="24"/>
          <w:lang w:eastAsia="zh-CN" w:bidi="hi-IN"/>
        </w:rPr>
      </w:pPr>
    </w:p>
    <w:p w:rsidR="0022603F" w:rsidRPr="00663931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663931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22603F" w:rsidRPr="00663931" w:rsidRDefault="0022603F" w:rsidP="0022603F">
      <w:pPr>
        <w:jc w:val="both"/>
        <w:rPr>
          <w:rFonts w:ascii="Times New Roman" w:hAnsi="Times New Roman"/>
          <w:b/>
          <w:i/>
          <w:szCs w:val="24"/>
        </w:rPr>
      </w:pPr>
      <w:r w:rsidRPr="00663931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Pr="00663931">
        <w:rPr>
          <w:rFonts w:ascii="Times New Roman" w:hAnsi="Times New Roman"/>
          <w:b/>
          <w:i/>
          <w:szCs w:val="24"/>
        </w:rPr>
        <w:t xml:space="preserve"> </w:t>
      </w:r>
    </w:p>
    <w:p w:rsidR="0037504A" w:rsidRPr="00663931" w:rsidRDefault="0037504A" w:rsidP="0022603F">
      <w:pPr>
        <w:jc w:val="both"/>
        <w:rPr>
          <w:rFonts w:ascii="Times New Roman" w:hAnsi="Times New Roman"/>
          <w:b/>
          <w:i/>
          <w:szCs w:val="24"/>
        </w:rPr>
      </w:pPr>
    </w:p>
    <w:p w:rsidR="0022603F" w:rsidRPr="00663931" w:rsidRDefault="00D0553D" w:rsidP="0037786E">
      <w:pPr>
        <w:spacing w:after="120"/>
        <w:ind w:left="426"/>
        <w:jc w:val="both"/>
        <w:rPr>
          <w:rFonts w:ascii="Times New Roman" w:hAnsi="Times New Roman"/>
          <w:b/>
          <w:i/>
        </w:rPr>
      </w:pPr>
      <w:bookmarkStart w:id="0" w:name="_Hlk180755515"/>
      <w:proofErr w:type="gramStart"/>
      <w:r w:rsidRPr="00663931">
        <w:rPr>
          <w:rFonts w:ascii="Times New Roman" w:hAnsi="Times New Roman"/>
          <w:b/>
          <w:i/>
          <w:szCs w:val="24"/>
        </w:rPr>
        <w:t>az</w:t>
      </w:r>
      <w:proofErr w:type="gramEnd"/>
      <w:r w:rsidR="00D455FC" w:rsidRPr="00663931">
        <w:rPr>
          <w:rFonts w:ascii="Times New Roman" w:hAnsi="Times New Roman"/>
          <w:b/>
          <w:i/>
          <w:szCs w:val="24"/>
        </w:rPr>
        <w:t xml:space="preserve"> </w:t>
      </w:r>
      <w:r w:rsidR="0037504A" w:rsidRPr="00663931">
        <w:rPr>
          <w:rFonts w:ascii="Times New Roman" w:hAnsi="Times New Roman"/>
          <w:b/>
          <w:i/>
          <w:szCs w:val="24"/>
        </w:rPr>
        <w:t xml:space="preserve">Önkormányzat </w:t>
      </w:r>
      <w:r w:rsidR="00B556D3" w:rsidRPr="00663931">
        <w:rPr>
          <w:rFonts w:ascii="Times New Roman" w:hAnsi="Times New Roman"/>
          <w:b/>
          <w:i/>
          <w:szCs w:val="24"/>
        </w:rPr>
        <w:t>Szervezeti és M</w:t>
      </w:r>
      <w:r w:rsidR="0037504A" w:rsidRPr="00663931">
        <w:rPr>
          <w:rFonts w:ascii="Times New Roman" w:hAnsi="Times New Roman"/>
          <w:b/>
          <w:i/>
          <w:szCs w:val="24"/>
        </w:rPr>
        <w:t xml:space="preserve">űködési szabályzatáról szóló </w:t>
      </w:r>
      <w:r w:rsidR="00630BB3" w:rsidRPr="00663931">
        <w:rPr>
          <w:rFonts w:ascii="Times New Roman" w:hAnsi="Times New Roman"/>
          <w:b/>
          <w:i/>
          <w:lang w:eastAsia="ar-SA"/>
        </w:rPr>
        <w:t>1/</w:t>
      </w:r>
      <w:r w:rsidR="0037786E" w:rsidRPr="00663931">
        <w:rPr>
          <w:rFonts w:ascii="Times New Roman" w:hAnsi="Times New Roman"/>
          <w:b/>
          <w:i/>
          <w:lang w:eastAsia="ar-SA"/>
        </w:rPr>
        <w:t xml:space="preserve">2020. (II. 1.) önkormányzati </w:t>
      </w:r>
      <w:r w:rsidR="00D455FC" w:rsidRPr="00663931">
        <w:rPr>
          <w:rFonts w:ascii="Times New Roman" w:hAnsi="Times New Roman"/>
          <w:b/>
          <w:i/>
          <w:szCs w:val="24"/>
        </w:rPr>
        <w:t>r</w:t>
      </w:r>
      <w:r w:rsidR="0037504A" w:rsidRPr="00663931">
        <w:rPr>
          <w:rFonts w:ascii="Times New Roman" w:hAnsi="Times New Roman"/>
          <w:b/>
          <w:i/>
          <w:szCs w:val="24"/>
        </w:rPr>
        <w:t>endelet</w:t>
      </w:r>
      <w:r w:rsidR="0037786E" w:rsidRPr="00663931">
        <w:rPr>
          <w:rFonts w:ascii="Times New Roman" w:hAnsi="Times New Roman"/>
          <w:b/>
          <w:i/>
          <w:szCs w:val="24"/>
        </w:rPr>
        <w:t xml:space="preserve"> módosításáról</w:t>
      </w:r>
      <w:bookmarkEnd w:id="0"/>
    </w:p>
    <w:p w:rsidR="0022603F" w:rsidRPr="00663931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663931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663931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663931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37504A" w:rsidRPr="00663931" w:rsidRDefault="0037504A" w:rsidP="0037504A">
      <w:pPr>
        <w:numPr>
          <w:ilvl w:val="0"/>
          <w:numId w:val="3"/>
        </w:numPr>
        <w:jc w:val="both"/>
        <w:rPr>
          <w:rFonts w:ascii="Times New Roman" w:hAnsi="Times New Roman"/>
          <w:i/>
          <w:szCs w:val="24"/>
        </w:rPr>
      </w:pPr>
      <w:r w:rsidRPr="00663931">
        <w:rPr>
          <w:rFonts w:ascii="Times New Roman" w:hAnsi="Times New Roman"/>
          <w:i/>
          <w:szCs w:val="24"/>
        </w:rPr>
        <w:t>Magyarország helyi önkormányzatairól szóló 2011. évi CLXXXIX. törvény (</w:t>
      </w:r>
      <w:proofErr w:type="spellStart"/>
      <w:r w:rsidRPr="00663931">
        <w:rPr>
          <w:rFonts w:ascii="Times New Roman" w:hAnsi="Times New Roman"/>
          <w:i/>
          <w:szCs w:val="24"/>
        </w:rPr>
        <w:t>Mötv</w:t>
      </w:r>
      <w:proofErr w:type="spellEnd"/>
      <w:r w:rsidRPr="00663931">
        <w:rPr>
          <w:rFonts w:ascii="Times New Roman" w:hAnsi="Times New Roman"/>
          <w:i/>
          <w:szCs w:val="24"/>
        </w:rPr>
        <w:t>.),</w:t>
      </w:r>
    </w:p>
    <w:p w:rsidR="0037504A" w:rsidRPr="00663931" w:rsidRDefault="0037504A" w:rsidP="0037504A">
      <w:pPr>
        <w:numPr>
          <w:ilvl w:val="0"/>
          <w:numId w:val="3"/>
        </w:numPr>
        <w:spacing w:after="120"/>
        <w:jc w:val="both"/>
        <w:rPr>
          <w:rFonts w:ascii="Times New Roman" w:hAnsi="Times New Roman"/>
          <w:i/>
          <w:szCs w:val="24"/>
        </w:rPr>
      </w:pPr>
      <w:r w:rsidRPr="00663931">
        <w:rPr>
          <w:rFonts w:ascii="Times New Roman" w:hAnsi="Times New Roman"/>
          <w:i/>
          <w:szCs w:val="24"/>
        </w:rPr>
        <w:t>Alaptörvény</w:t>
      </w:r>
    </w:p>
    <w:p w:rsidR="00F117B6" w:rsidRPr="00663931" w:rsidRDefault="00F117B6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F117B6" w:rsidRPr="00663931" w:rsidRDefault="00F117B6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F117B6" w:rsidRPr="00663931" w:rsidRDefault="00F117B6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B875A8" w:rsidRPr="00663931" w:rsidRDefault="00B875A8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B875A8" w:rsidRPr="00663931" w:rsidRDefault="00B875A8" w:rsidP="00F117B6">
      <w:pPr>
        <w:spacing w:after="120"/>
        <w:jc w:val="both"/>
        <w:rPr>
          <w:rFonts w:ascii="Times New Roman" w:hAnsi="Times New Roman"/>
          <w:i/>
          <w:szCs w:val="24"/>
        </w:rPr>
      </w:pPr>
    </w:p>
    <w:p w:rsidR="0037786E" w:rsidRPr="00663931" w:rsidRDefault="0037786E" w:rsidP="0037786E">
      <w:pPr>
        <w:suppressAutoHyphens/>
        <w:autoSpaceDE w:val="0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</w:p>
    <w:p w:rsidR="0037786E" w:rsidRPr="00663931" w:rsidRDefault="0037786E" w:rsidP="0037786E">
      <w:pPr>
        <w:suppressAutoHyphens/>
        <w:autoSpaceDE w:val="0"/>
        <w:rPr>
          <w:rFonts w:ascii="Times New Roman" w:hAnsi="Times New Roman"/>
          <w:i/>
          <w:color w:val="000000"/>
          <w:szCs w:val="24"/>
          <w:lang w:eastAsia="ar-SA"/>
        </w:rPr>
      </w:pPr>
      <w:r w:rsidRPr="00663931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Előterjesztő</w:t>
      </w: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 xml:space="preserve">Katona László polgármester </w:t>
      </w:r>
    </w:p>
    <w:p w:rsidR="0037786E" w:rsidRPr="00663931" w:rsidRDefault="0037786E" w:rsidP="0037786E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663931">
        <w:rPr>
          <w:rFonts w:ascii="Times New Roman" w:hAnsi="Times New Roman"/>
          <w:b/>
          <w:bCs/>
          <w:i/>
          <w:color w:val="000000"/>
          <w:szCs w:val="24"/>
          <w:u w:val="single"/>
          <w:lang w:eastAsia="ar-SA"/>
        </w:rPr>
        <w:t>Az előterjesztést készítette</w:t>
      </w: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 xml:space="preserve">: </w:t>
      </w: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 xml:space="preserve">Dr. Fehér Diána aljegyző </w:t>
      </w:r>
    </w:p>
    <w:p w:rsidR="0037786E" w:rsidRPr="00663931" w:rsidRDefault="0037786E" w:rsidP="0037786E">
      <w:pPr>
        <w:suppressAutoHyphens/>
        <w:autoSpaceDE w:val="0"/>
        <w:jc w:val="both"/>
        <w:rPr>
          <w:rFonts w:ascii="Times New Roman" w:hAnsi="Times New Roman"/>
          <w:b/>
          <w:bCs/>
          <w:i/>
          <w:color w:val="000000"/>
          <w:szCs w:val="24"/>
          <w:lang w:eastAsia="ar-SA"/>
        </w:rPr>
      </w:pP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</w:r>
      <w:r w:rsidRPr="00663931">
        <w:rPr>
          <w:rFonts w:ascii="Times New Roman" w:hAnsi="Times New Roman"/>
          <w:b/>
          <w:bCs/>
          <w:i/>
          <w:color w:val="000000"/>
          <w:szCs w:val="24"/>
          <w:lang w:eastAsia="ar-SA"/>
        </w:rPr>
        <w:tab/>
        <w:t>Freész Józsefné jegyzőkönyvvezető</w:t>
      </w:r>
    </w:p>
    <w:p w:rsidR="006F47CD" w:rsidRPr="00663931" w:rsidRDefault="006F47CD" w:rsidP="0037504A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663931">
        <w:rPr>
          <w:rFonts w:ascii="Times New Roman" w:hAnsi="Times New Roman"/>
          <w:b/>
          <w:i/>
          <w:szCs w:val="24"/>
        </w:rPr>
        <w:lastRenderedPageBreak/>
        <w:t>Tisztelt Képviselő-testület!</w:t>
      </w:r>
    </w:p>
    <w:p w:rsidR="00630BB3" w:rsidRPr="00663931" w:rsidRDefault="00496FF1" w:rsidP="00630BB3">
      <w:pPr>
        <w:tabs>
          <w:tab w:val="left" w:pos="3105"/>
        </w:tabs>
        <w:jc w:val="both"/>
        <w:rPr>
          <w:rFonts w:ascii="Times New Roman" w:hAnsi="Times New Roman"/>
          <w:i/>
          <w:lang w:eastAsia="ar-SA"/>
        </w:rPr>
      </w:pPr>
      <w:r w:rsidRPr="00663931">
        <w:rPr>
          <w:rFonts w:ascii="Times New Roman" w:hAnsi="Times New Roman"/>
          <w:i/>
          <w:lang w:eastAsia="ar-SA"/>
        </w:rPr>
        <w:t>A 2024</w:t>
      </w:r>
      <w:r w:rsidR="00630BB3" w:rsidRPr="00663931">
        <w:rPr>
          <w:rFonts w:ascii="Times New Roman" w:hAnsi="Times New Roman"/>
          <w:i/>
          <w:lang w:eastAsia="ar-SA"/>
        </w:rPr>
        <w:t>.</w:t>
      </w:r>
      <w:r w:rsidR="0037786E" w:rsidRPr="00663931">
        <w:rPr>
          <w:rFonts w:ascii="Times New Roman" w:hAnsi="Times New Roman"/>
          <w:i/>
          <w:lang w:eastAsia="ar-SA"/>
        </w:rPr>
        <w:t xml:space="preserve"> </w:t>
      </w:r>
      <w:r w:rsidRPr="00663931">
        <w:rPr>
          <w:rFonts w:ascii="Times New Roman" w:hAnsi="Times New Roman"/>
          <w:i/>
          <w:lang w:eastAsia="ar-SA"/>
        </w:rPr>
        <w:t>június 9</w:t>
      </w:r>
      <w:r w:rsidR="00630BB3" w:rsidRPr="00663931">
        <w:rPr>
          <w:rFonts w:ascii="Times New Roman" w:hAnsi="Times New Roman"/>
          <w:i/>
          <w:lang w:eastAsia="ar-SA"/>
        </w:rPr>
        <w:t xml:space="preserve">. napján megtartott helyi önkormányzati képviselők és polgármesterek választása után </w:t>
      </w:r>
      <w:r w:rsidR="0037786E" w:rsidRPr="00663931">
        <w:rPr>
          <w:rFonts w:ascii="Times New Roman" w:hAnsi="Times New Roman"/>
          <w:i/>
          <w:lang w:eastAsia="ar-SA"/>
        </w:rPr>
        <w:t>Bodmér</w:t>
      </w:r>
      <w:r w:rsidR="00630BB3" w:rsidRPr="00663931">
        <w:rPr>
          <w:rFonts w:ascii="Times New Roman" w:hAnsi="Times New Roman"/>
          <w:i/>
          <w:lang w:eastAsia="ar-SA"/>
        </w:rPr>
        <w:t xml:space="preserve"> Község Önkorm</w:t>
      </w:r>
      <w:r w:rsidRPr="00663931">
        <w:rPr>
          <w:rFonts w:ascii="Times New Roman" w:hAnsi="Times New Roman"/>
          <w:i/>
          <w:lang w:eastAsia="ar-SA"/>
        </w:rPr>
        <w:t>ányzata Képviselő-testülete 2024</w:t>
      </w:r>
      <w:r w:rsidR="00630BB3" w:rsidRPr="00663931">
        <w:rPr>
          <w:rFonts w:ascii="Times New Roman" w:hAnsi="Times New Roman"/>
          <w:i/>
          <w:lang w:eastAsia="ar-SA"/>
        </w:rPr>
        <w:t>.</w:t>
      </w:r>
      <w:r w:rsidR="00F4794B" w:rsidRPr="00663931">
        <w:rPr>
          <w:rFonts w:ascii="Times New Roman" w:hAnsi="Times New Roman"/>
          <w:i/>
          <w:lang w:eastAsia="ar-SA"/>
        </w:rPr>
        <w:t xml:space="preserve"> </w:t>
      </w:r>
      <w:r w:rsidR="00630BB3" w:rsidRPr="00663931">
        <w:rPr>
          <w:rFonts w:ascii="Times New Roman" w:hAnsi="Times New Roman"/>
          <w:i/>
          <w:lang w:eastAsia="ar-SA"/>
        </w:rPr>
        <w:t xml:space="preserve">október </w:t>
      </w:r>
      <w:r w:rsidR="0037786E" w:rsidRPr="00663931">
        <w:rPr>
          <w:rFonts w:ascii="Times New Roman" w:hAnsi="Times New Roman"/>
          <w:i/>
          <w:lang w:eastAsia="ar-SA"/>
        </w:rPr>
        <w:t>9</w:t>
      </w:r>
      <w:r w:rsidR="00630BB3" w:rsidRPr="00663931">
        <w:rPr>
          <w:rFonts w:ascii="Times New Roman" w:hAnsi="Times New Roman"/>
          <w:i/>
          <w:lang w:eastAsia="ar-SA"/>
        </w:rPr>
        <w:t>. napján megtartotta alakuló ülését.</w:t>
      </w:r>
    </w:p>
    <w:p w:rsidR="00630BB3" w:rsidRPr="00663931" w:rsidRDefault="00630BB3" w:rsidP="00630BB3">
      <w:pPr>
        <w:tabs>
          <w:tab w:val="left" w:pos="3105"/>
        </w:tabs>
        <w:jc w:val="both"/>
        <w:rPr>
          <w:rFonts w:ascii="Times New Roman" w:hAnsi="Times New Roman"/>
          <w:i/>
          <w:lang w:eastAsia="ar-SA"/>
        </w:rPr>
      </w:pPr>
    </w:p>
    <w:p w:rsidR="00630BB3" w:rsidRPr="00663931" w:rsidRDefault="0037786E" w:rsidP="00630BB3">
      <w:pPr>
        <w:tabs>
          <w:tab w:val="left" w:pos="3105"/>
        </w:tabs>
        <w:jc w:val="both"/>
        <w:rPr>
          <w:rFonts w:ascii="Times New Roman" w:hAnsi="Times New Roman"/>
          <w:i/>
          <w:lang w:eastAsia="ar-SA"/>
        </w:rPr>
      </w:pPr>
      <w:r w:rsidRPr="00663931">
        <w:rPr>
          <w:rFonts w:ascii="Times New Roman" w:hAnsi="Times New Roman"/>
          <w:i/>
          <w:lang w:eastAsia="ar-SA"/>
        </w:rPr>
        <w:t>Az</w:t>
      </w:r>
      <w:r w:rsidR="00630BB3" w:rsidRPr="00663931">
        <w:rPr>
          <w:rFonts w:ascii="Times New Roman" w:hAnsi="Times New Roman"/>
          <w:i/>
          <w:lang w:eastAsia="ar-SA"/>
        </w:rPr>
        <w:t xml:space="preserve"> Önkormányzat Szervezeti és Működési Szabályzatáról szóló </w:t>
      </w:r>
      <w:r w:rsidRPr="00663931">
        <w:rPr>
          <w:rFonts w:ascii="Times New Roman" w:hAnsi="Times New Roman"/>
          <w:i/>
          <w:lang w:eastAsia="ar-SA"/>
        </w:rPr>
        <w:t xml:space="preserve">1/2020. (II. 1.) </w:t>
      </w:r>
      <w:r w:rsidR="00630BB3" w:rsidRPr="00663931">
        <w:rPr>
          <w:rFonts w:ascii="Times New Roman" w:hAnsi="Times New Roman"/>
          <w:i/>
          <w:lang w:eastAsia="ar-SA"/>
        </w:rPr>
        <w:t xml:space="preserve">önkormányzati rendelet (továbbiakban: SZMSZ) aktualizálása, esetlegesen módosítása </w:t>
      </w:r>
      <w:r w:rsidRPr="00663931">
        <w:rPr>
          <w:rFonts w:ascii="Times New Roman" w:hAnsi="Times New Roman"/>
          <w:i/>
          <w:lang w:eastAsia="ar-SA"/>
        </w:rPr>
        <w:t>szükséges</w:t>
      </w:r>
      <w:r w:rsidR="00630BB3" w:rsidRPr="00663931">
        <w:rPr>
          <w:rFonts w:ascii="Times New Roman" w:hAnsi="Times New Roman"/>
          <w:i/>
          <w:lang w:eastAsia="ar-SA"/>
        </w:rPr>
        <w:t xml:space="preserve"> a bizottsági tagok megválasztását követően.</w:t>
      </w:r>
    </w:p>
    <w:p w:rsidR="00630BB3" w:rsidRPr="00663931" w:rsidRDefault="00630BB3" w:rsidP="00630BB3">
      <w:pPr>
        <w:tabs>
          <w:tab w:val="left" w:pos="3105"/>
        </w:tabs>
        <w:jc w:val="both"/>
        <w:rPr>
          <w:rFonts w:ascii="Times New Roman" w:hAnsi="Times New Roman"/>
          <w:i/>
          <w:lang w:eastAsia="ar-SA"/>
        </w:rPr>
      </w:pPr>
    </w:p>
    <w:p w:rsidR="00630BB3" w:rsidRPr="00663931" w:rsidRDefault="00630BB3" w:rsidP="00630BB3">
      <w:pPr>
        <w:pStyle w:val="Alcm"/>
        <w:spacing w:after="0"/>
        <w:jc w:val="both"/>
        <w:rPr>
          <w:rFonts w:ascii="Times New Roman" w:hAnsi="Times New Roman"/>
          <w:i/>
          <w:lang w:eastAsia="ar-SA"/>
        </w:rPr>
      </w:pPr>
      <w:r w:rsidRPr="00663931">
        <w:rPr>
          <w:rFonts w:ascii="Times New Roman" w:hAnsi="Times New Roman"/>
          <w:i/>
          <w:lang w:eastAsia="ar-SA"/>
        </w:rPr>
        <w:t>Az SZMSZ 1. függeléke a képviselők elektronikus levélcím</w:t>
      </w:r>
      <w:r w:rsidR="00B875A8" w:rsidRPr="00663931">
        <w:rPr>
          <w:rFonts w:ascii="Times New Roman" w:hAnsi="Times New Roman"/>
          <w:i/>
          <w:lang w:eastAsia="ar-SA"/>
        </w:rPr>
        <w:t>é</w:t>
      </w:r>
      <w:r w:rsidR="0037786E" w:rsidRPr="00663931">
        <w:rPr>
          <w:rFonts w:ascii="Times New Roman" w:hAnsi="Times New Roman"/>
          <w:i/>
          <w:lang w:eastAsia="ar-SA"/>
        </w:rPr>
        <w:t xml:space="preserve">t, a 2. függeléke az Ügyrendi </w:t>
      </w:r>
      <w:r w:rsidRPr="00663931">
        <w:rPr>
          <w:rFonts w:ascii="Times New Roman" w:hAnsi="Times New Roman"/>
          <w:i/>
          <w:lang w:eastAsia="ar-SA"/>
        </w:rPr>
        <w:t xml:space="preserve">Bizottság tagjainak felsorolását tartalmazza. </w:t>
      </w:r>
    </w:p>
    <w:p w:rsidR="00630BB3" w:rsidRPr="00663931" w:rsidRDefault="00630BB3" w:rsidP="00630BB3">
      <w:pPr>
        <w:rPr>
          <w:rFonts w:ascii="Times New Roman" w:hAnsi="Times New Roman"/>
          <w:i/>
          <w:lang w:eastAsia="ar-SA"/>
        </w:rPr>
      </w:pPr>
    </w:p>
    <w:p w:rsidR="00630BB3" w:rsidRPr="00663931" w:rsidRDefault="00630BB3" w:rsidP="00630BB3">
      <w:pPr>
        <w:pStyle w:val="Alcm"/>
        <w:spacing w:after="0"/>
        <w:jc w:val="both"/>
        <w:rPr>
          <w:rFonts w:ascii="Times New Roman" w:hAnsi="Times New Roman"/>
          <w:i/>
          <w:lang w:eastAsia="ar-SA"/>
        </w:rPr>
      </w:pPr>
      <w:r w:rsidRPr="00663931">
        <w:rPr>
          <w:rFonts w:ascii="Times New Roman" w:hAnsi="Times New Roman"/>
          <w:i/>
          <w:lang w:eastAsia="ar-SA"/>
        </w:rPr>
        <w:t>Az alakuló ülésen az új Képviselő-testület megkezdte működését és a</w:t>
      </w:r>
      <w:r w:rsidR="0037786E" w:rsidRPr="00663931">
        <w:rPr>
          <w:rFonts w:ascii="Times New Roman" w:hAnsi="Times New Roman"/>
          <w:i/>
          <w:lang w:eastAsia="ar-SA"/>
        </w:rPr>
        <w:t>z Ügyrendi Bizottság</w:t>
      </w:r>
      <w:r w:rsidRPr="00663931">
        <w:rPr>
          <w:rFonts w:ascii="Times New Roman" w:hAnsi="Times New Roman"/>
          <w:i/>
          <w:lang w:eastAsia="ar-SA"/>
        </w:rPr>
        <w:t xml:space="preserve"> megválasztásra került, így ennek megfelelően szükséges az 1-2. függelékeknek az aktualizálása. </w:t>
      </w:r>
    </w:p>
    <w:p w:rsidR="00630BB3" w:rsidRPr="00663931" w:rsidRDefault="00630BB3" w:rsidP="00630BB3">
      <w:pPr>
        <w:rPr>
          <w:rFonts w:ascii="Times New Roman" w:hAnsi="Times New Roman"/>
          <w:i/>
          <w:lang w:eastAsia="ar-SA"/>
        </w:rPr>
      </w:pPr>
    </w:p>
    <w:p w:rsidR="007F4500" w:rsidRPr="00663931" w:rsidRDefault="007F4500" w:rsidP="007F4500">
      <w:pPr>
        <w:jc w:val="both"/>
        <w:outlineLvl w:val="1"/>
        <w:rPr>
          <w:rFonts w:ascii="Times New Roman" w:hAnsi="Times New Roman"/>
          <w:i/>
          <w:szCs w:val="24"/>
          <w:lang w:eastAsia="ar-SA"/>
        </w:rPr>
      </w:pPr>
      <w:r w:rsidRPr="00663931">
        <w:rPr>
          <w:rFonts w:ascii="Times New Roman" w:hAnsi="Times New Roman"/>
          <w:i/>
          <w:szCs w:val="24"/>
          <w:lang w:eastAsia="ar-SA"/>
        </w:rPr>
        <w:t xml:space="preserve">Magyarország helyi önkormányzatairól szóló 2011. évi CLXXXIX. törvény (a továbbiakban </w:t>
      </w:r>
      <w:proofErr w:type="spellStart"/>
      <w:r w:rsidRPr="00663931">
        <w:rPr>
          <w:rFonts w:ascii="Times New Roman" w:hAnsi="Times New Roman"/>
          <w:i/>
          <w:szCs w:val="24"/>
          <w:lang w:eastAsia="ar-SA"/>
        </w:rPr>
        <w:t>Mötv</w:t>
      </w:r>
      <w:proofErr w:type="spellEnd"/>
      <w:r w:rsidRPr="00663931">
        <w:rPr>
          <w:rFonts w:ascii="Times New Roman" w:hAnsi="Times New Roman"/>
          <w:i/>
          <w:szCs w:val="24"/>
          <w:lang w:eastAsia="ar-SA"/>
        </w:rPr>
        <w:t xml:space="preserve">.) 43. § 3) bekezdése értelmében „A képviselő-testület az alakuló vagy az azt követő </w:t>
      </w:r>
      <w:proofErr w:type="gramStart"/>
      <w:r w:rsidRPr="00663931">
        <w:rPr>
          <w:rFonts w:ascii="Times New Roman" w:hAnsi="Times New Roman"/>
          <w:i/>
          <w:szCs w:val="24"/>
          <w:lang w:eastAsia="ar-SA"/>
        </w:rPr>
        <w:t>ülésen ..</w:t>
      </w:r>
      <w:proofErr w:type="gramEnd"/>
      <w:r w:rsidRPr="00663931">
        <w:rPr>
          <w:rFonts w:ascii="Times New Roman" w:hAnsi="Times New Roman"/>
          <w:i/>
          <w:szCs w:val="24"/>
          <w:lang w:eastAsia="ar-SA"/>
        </w:rPr>
        <w:t xml:space="preserve">. </w:t>
      </w:r>
      <w:proofErr w:type="gramStart"/>
      <w:r w:rsidRPr="00663931">
        <w:rPr>
          <w:rFonts w:ascii="Times New Roman" w:hAnsi="Times New Roman"/>
          <w:i/>
          <w:szCs w:val="24"/>
          <w:lang w:eastAsia="ar-SA"/>
        </w:rPr>
        <w:t>megalkotja</w:t>
      </w:r>
      <w:proofErr w:type="gramEnd"/>
      <w:r w:rsidRPr="00663931">
        <w:rPr>
          <w:rFonts w:ascii="Times New Roman" w:hAnsi="Times New Roman"/>
          <w:i/>
          <w:szCs w:val="24"/>
          <w:lang w:eastAsia="ar-SA"/>
        </w:rPr>
        <w:t xml:space="preserve"> vagy felülvizsgálja szervezeti és működési szabályzatáról szóló rendeletét.” A rendelet függelékeket tartalmaz, mely a jogalkotásról szóló 2010. évi CXXX. törvény rendelkezése értelmében nem képezi a rendelet szerves részét. Ezért a  függelékek helyett mellékletek alkalmazásával kerül sor a szabályozásra. </w:t>
      </w:r>
    </w:p>
    <w:p w:rsidR="00F117B6" w:rsidRPr="00663931" w:rsidRDefault="00F117B6" w:rsidP="00F117B6">
      <w:pPr>
        <w:pStyle w:val="Alcm"/>
        <w:spacing w:after="0"/>
        <w:jc w:val="both"/>
        <w:rPr>
          <w:rFonts w:ascii="Times New Roman" w:hAnsi="Times New Roman"/>
          <w:i/>
          <w:lang w:eastAsia="ar-SA"/>
        </w:rPr>
      </w:pPr>
    </w:p>
    <w:p w:rsidR="00F117B6" w:rsidRPr="00663931" w:rsidRDefault="00F117B6" w:rsidP="00F117B6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663931">
        <w:rPr>
          <w:rFonts w:ascii="Times New Roman" w:hAnsi="Times New Roman"/>
          <w:b w:val="0"/>
          <w:i/>
          <w:sz w:val="24"/>
          <w:szCs w:val="24"/>
        </w:rPr>
        <w:t>Kérem a Tisztelt Képviselő-testületet, hogy az előterjesztést tárgyalja meg és a rendelet</w:t>
      </w:r>
      <w:r w:rsidR="0037786E" w:rsidRPr="00663931">
        <w:rPr>
          <w:rFonts w:ascii="Times New Roman" w:hAnsi="Times New Roman"/>
          <w:b w:val="0"/>
          <w:i/>
          <w:sz w:val="24"/>
          <w:szCs w:val="24"/>
        </w:rPr>
        <w:t xml:space="preserve">-tervezet </w:t>
      </w:r>
      <w:r w:rsidRPr="00663931">
        <w:rPr>
          <w:rFonts w:ascii="Times New Roman" w:hAnsi="Times New Roman"/>
          <w:b w:val="0"/>
          <w:i/>
          <w:sz w:val="24"/>
          <w:szCs w:val="24"/>
        </w:rPr>
        <w:t>módosítás</w:t>
      </w:r>
      <w:r w:rsidR="0037786E" w:rsidRPr="00663931">
        <w:rPr>
          <w:rFonts w:ascii="Times New Roman" w:hAnsi="Times New Roman"/>
          <w:b w:val="0"/>
          <w:i/>
          <w:sz w:val="24"/>
          <w:szCs w:val="24"/>
        </w:rPr>
        <w:t>á</w:t>
      </w:r>
      <w:r w:rsidRPr="00663931">
        <w:rPr>
          <w:rFonts w:ascii="Times New Roman" w:hAnsi="Times New Roman"/>
          <w:b w:val="0"/>
          <w:i/>
          <w:sz w:val="24"/>
          <w:szCs w:val="24"/>
        </w:rPr>
        <w:t xml:space="preserve">t szíveskedjen elfogadni. </w:t>
      </w:r>
    </w:p>
    <w:p w:rsidR="0037786E" w:rsidRPr="00663931" w:rsidRDefault="0037786E" w:rsidP="00F117B6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292EC2" w:rsidRPr="00663931" w:rsidRDefault="00292EC2" w:rsidP="00F117B6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292EC2" w:rsidRPr="00663931" w:rsidRDefault="00292EC2" w:rsidP="00F117B6">
      <w:pPr>
        <w:pStyle w:val="Cm"/>
        <w:tabs>
          <w:tab w:val="left" w:pos="1358"/>
          <w:tab w:val="center" w:pos="4536"/>
        </w:tabs>
        <w:jc w:val="both"/>
        <w:rPr>
          <w:rFonts w:ascii="Times New Roman" w:hAnsi="Times New Roman"/>
          <w:b w:val="0"/>
          <w:i/>
          <w:sz w:val="24"/>
          <w:szCs w:val="24"/>
        </w:rPr>
      </w:pPr>
    </w:p>
    <w:p w:rsidR="00292EC2" w:rsidRPr="00663931" w:rsidRDefault="0037786E" w:rsidP="00292EC2">
      <w:pPr>
        <w:jc w:val="both"/>
        <w:rPr>
          <w:rFonts w:ascii="Times New Roman" w:hAnsi="Times New Roman"/>
          <w:i/>
          <w:szCs w:val="24"/>
        </w:rPr>
      </w:pPr>
      <w:r w:rsidRPr="00663931">
        <w:rPr>
          <w:rFonts w:ascii="Times New Roman" w:hAnsi="Times New Roman"/>
          <w:i/>
          <w:szCs w:val="24"/>
        </w:rPr>
        <w:t>Bodmér</w:t>
      </w:r>
      <w:r w:rsidR="006F47CD" w:rsidRPr="00663931">
        <w:rPr>
          <w:rFonts w:ascii="Times New Roman" w:hAnsi="Times New Roman"/>
          <w:i/>
          <w:szCs w:val="24"/>
        </w:rPr>
        <w:t xml:space="preserve">, </w:t>
      </w:r>
      <w:r w:rsidR="00B875A8" w:rsidRPr="00663931">
        <w:rPr>
          <w:rFonts w:ascii="Times New Roman" w:hAnsi="Times New Roman"/>
          <w:i/>
          <w:szCs w:val="24"/>
        </w:rPr>
        <w:t xml:space="preserve">2024. </w:t>
      </w:r>
      <w:r w:rsidRPr="00663931">
        <w:rPr>
          <w:rFonts w:ascii="Times New Roman" w:hAnsi="Times New Roman"/>
          <w:i/>
          <w:szCs w:val="24"/>
        </w:rPr>
        <w:t>november 6</w:t>
      </w:r>
      <w:r w:rsidR="00B875A8" w:rsidRPr="00663931">
        <w:rPr>
          <w:rFonts w:ascii="Times New Roman" w:hAnsi="Times New Roman"/>
          <w:i/>
          <w:szCs w:val="24"/>
        </w:rPr>
        <w:t>.</w:t>
      </w:r>
    </w:p>
    <w:p w:rsidR="00292EC2" w:rsidRPr="00663931" w:rsidRDefault="0037786E" w:rsidP="00292EC2">
      <w:pPr>
        <w:jc w:val="center"/>
        <w:rPr>
          <w:rFonts w:ascii="Times New Roman" w:hAnsi="Times New Roman"/>
          <w:i/>
          <w:szCs w:val="24"/>
        </w:rPr>
      </w:pPr>
      <w:r w:rsidRPr="00663931">
        <w:rPr>
          <w:rFonts w:ascii="Times New Roman" w:hAnsi="Times New Roman"/>
          <w:i/>
          <w:szCs w:val="24"/>
        </w:rPr>
        <w:t>Tisztelettel:</w:t>
      </w:r>
    </w:p>
    <w:p w:rsidR="006F47CD" w:rsidRPr="00663931" w:rsidRDefault="00292EC2" w:rsidP="00292EC2">
      <w:pPr>
        <w:ind w:left="5387"/>
        <w:jc w:val="center"/>
        <w:rPr>
          <w:rFonts w:ascii="Times New Roman" w:hAnsi="Times New Roman"/>
          <w:b/>
          <w:i/>
          <w:szCs w:val="24"/>
        </w:rPr>
      </w:pPr>
      <w:r w:rsidRPr="00663931">
        <w:rPr>
          <w:rFonts w:ascii="Times New Roman" w:hAnsi="Times New Roman"/>
          <w:b/>
          <w:i/>
          <w:szCs w:val="24"/>
        </w:rPr>
        <w:t>Katona László</w:t>
      </w:r>
    </w:p>
    <w:p w:rsidR="006F47CD" w:rsidRPr="00663931" w:rsidRDefault="00CC3F06" w:rsidP="00292EC2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663931">
        <w:rPr>
          <w:rFonts w:ascii="Times New Roman" w:hAnsi="Times New Roman"/>
          <w:b w:val="0"/>
          <w:i/>
          <w:sz w:val="24"/>
          <w:szCs w:val="24"/>
        </w:rPr>
        <w:t xml:space="preserve">               </w:t>
      </w:r>
      <w:r w:rsidR="007F4500" w:rsidRPr="00663931">
        <w:rPr>
          <w:rFonts w:ascii="Times New Roman" w:hAnsi="Times New Roman"/>
          <w:b w:val="0"/>
          <w:i/>
          <w:sz w:val="24"/>
          <w:szCs w:val="24"/>
        </w:rPr>
        <w:t xml:space="preserve">     </w:t>
      </w:r>
      <w:r w:rsidRPr="00663931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gramStart"/>
      <w:r w:rsidR="006F47CD" w:rsidRPr="00663931">
        <w:rPr>
          <w:rFonts w:ascii="Times New Roman" w:hAnsi="Times New Roman"/>
          <w:b w:val="0"/>
          <w:i/>
          <w:sz w:val="24"/>
          <w:szCs w:val="24"/>
        </w:rPr>
        <w:t>polgármester</w:t>
      </w:r>
      <w:proofErr w:type="gramEnd"/>
      <w:r w:rsidR="00313E37" w:rsidRPr="00663931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:rsidR="00D8154D" w:rsidRPr="00663931" w:rsidRDefault="00D8154D" w:rsidP="00292EC2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496FF1" w:rsidRPr="00663931" w:rsidRDefault="00496FF1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292EC2" w:rsidRPr="00663931" w:rsidRDefault="00292EC2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7F4500" w:rsidRPr="00663931" w:rsidRDefault="007F4500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7F4500" w:rsidRPr="00663931" w:rsidRDefault="007F4500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D8154D" w:rsidRPr="00663931" w:rsidRDefault="00663931" w:rsidP="00496FF1">
      <w:pPr>
        <w:pStyle w:val="Cm"/>
        <w:jc w:val="lef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Rendele</w:t>
      </w:r>
      <w:r w:rsidR="007F4500" w:rsidRPr="00663931">
        <w:rPr>
          <w:rFonts w:ascii="Times New Roman" w:hAnsi="Times New Roman"/>
          <w:i/>
          <w:sz w:val="24"/>
          <w:szCs w:val="24"/>
          <w:u w:val="single"/>
        </w:rPr>
        <w:t>t-tervezet</w:t>
      </w:r>
      <w:r w:rsidR="00496FF1" w:rsidRPr="00663931">
        <w:rPr>
          <w:rFonts w:ascii="Times New Roman" w:hAnsi="Times New Roman"/>
          <w:i/>
          <w:sz w:val="24"/>
          <w:szCs w:val="24"/>
          <w:u w:val="single"/>
        </w:rPr>
        <w:t>:</w:t>
      </w:r>
    </w:p>
    <w:p w:rsidR="00663931" w:rsidRPr="00663931" w:rsidRDefault="00663931" w:rsidP="00663931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 xml:space="preserve">Bodmér Község Önkormányzata Képviselő-testületének </w:t>
      </w:r>
    </w:p>
    <w:p w:rsidR="00663931" w:rsidRPr="00663931" w:rsidRDefault="00663931" w:rsidP="00663931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/2024</w:t>
      </w: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. (XI. 28.) önkormányzati rendelete</w:t>
      </w:r>
    </w:p>
    <w:p w:rsidR="00663931" w:rsidRPr="00663931" w:rsidRDefault="00663931" w:rsidP="00663931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</w:p>
    <w:p w:rsidR="00663931" w:rsidRPr="00663931" w:rsidRDefault="00663931" w:rsidP="00663931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proofErr w:type="gramStart"/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az</w:t>
      </w:r>
      <w:proofErr w:type="gramEnd"/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 xml:space="preserve"> Önkormányzat Szervezeti és Működési Szabályzatáról szóló 1/2020. (II.1.) önkormányzati rendelet módosításáról</w:t>
      </w:r>
    </w:p>
    <w:p w:rsidR="00663931" w:rsidRPr="00663931" w:rsidRDefault="00663931" w:rsidP="00663931">
      <w:pPr>
        <w:suppressAutoHyphens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</w:p>
    <w:p w:rsidR="00663931" w:rsidRPr="00663931" w:rsidRDefault="00663931" w:rsidP="00663931">
      <w:pPr>
        <w:suppressAutoHyphens/>
        <w:spacing w:before="22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Bodmér Község Önkormányzata Képviselő-testülete az Alaptörvény 32. cikk (2) bekezdésében meghatározott eredeti jogalkotói </w:t>
      </w:r>
      <w:bookmarkStart w:id="1" w:name="_GoBack"/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hatáskörében</w:t>
      </w:r>
      <w:bookmarkEnd w:id="1"/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, az Alaptörvény 32. cikk (1) bekezdés d) pontjában meghatározott feladatkörében eljárva a következőket rendeli el:</w:t>
      </w:r>
    </w:p>
    <w:p w:rsidR="00663931" w:rsidRPr="00663931" w:rsidRDefault="00663931" w:rsidP="00663931">
      <w:pPr>
        <w:suppressAutoHyphens/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1. §</w:t>
      </w: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lastRenderedPageBreak/>
        <w:t>Az Önkormányzat Szervezeti és Működési Szabályzatáról szóló 1/2020. (II.1.) önkormányzati rendelet 10. § (9) bekezdése helyébe a következő rendelkezés lép:</w:t>
      </w:r>
    </w:p>
    <w:p w:rsidR="00663931" w:rsidRPr="00663931" w:rsidRDefault="00663931" w:rsidP="00663931">
      <w:pPr>
        <w:suppressAutoHyphens/>
        <w:spacing w:before="240" w:after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„(9) A zárt ülés tartását nem igénylő írásbeli előterjesztések a képviselők részére elektronikus formában, a Rendelet 2. mellékletében rögzített e-mail címre kerülnek megküldésre. Elektronikus levélcím hiányában, a képviselő, valamint a bizottsági tag kérelmére az írásbeli előterjesztések papír alapon, postacímre kerülnek megküldésre.”</w:t>
      </w:r>
    </w:p>
    <w:p w:rsidR="00663931" w:rsidRPr="00663931" w:rsidRDefault="00663931" w:rsidP="00663931">
      <w:pPr>
        <w:suppressAutoHyphens/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2. §</w:t>
      </w: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Az Önkormányzat Szervezeti és Működési Szabályzatáról szóló 1/2020. (II.1.) önkormányzati rendelet 38. § (3) bekezdése helyébe a következő rendelkezés lép:</w:t>
      </w:r>
    </w:p>
    <w:p w:rsidR="00663931" w:rsidRPr="00663931" w:rsidRDefault="00663931" w:rsidP="00663931">
      <w:pPr>
        <w:suppressAutoHyphens/>
        <w:spacing w:before="240" w:after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„(3) Az Ügyrendi Bizottság tagjainak felsorolását a Rendelet 3. melléklete tartalmazza.”</w:t>
      </w:r>
    </w:p>
    <w:p w:rsidR="00663931" w:rsidRPr="00663931" w:rsidRDefault="00663931" w:rsidP="00663931">
      <w:pPr>
        <w:suppressAutoHyphens/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3. §</w:t>
      </w: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Az Önkormányzat Szervezeti és Működési Szabályzatáról szóló 1/2020. (II.1.) önkormányzati rendelet 40. § (2) bekezdése helyébe a következő rendelkezés lép:</w:t>
      </w:r>
    </w:p>
    <w:p w:rsidR="00663931" w:rsidRPr="00663931" w:rsidRDefault="00663931" w:rsidP="00663931">
      <w:pPr>
        <w:suppressAutoHyphens/>
        <w:spacing w:before="240" w:after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„(2) A polgármester a Rendelet 4. mellékletében meghatározott időpontban ügyfélfogadást tart.”</w:t>
      </w:r>
    </w:p>
    <w:p w:rsidR="00663931" w:rsidRPr="00663931" w:rsidRDefault="00663931" w:rsidP="00663931">
      <w:pPr>
        <w:suppressAutoHyphens/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4. §</w:t>
      </w: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Az Önkormányzat Szervezeti és Működési Szabályzatáról szóló 1/2020. (II.1.) önkormányzati rendelet 49. § (2) és (3) bekezdése helyébe a következő rendelkezések lépnek: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„(2) Az Önkormányzat alaptevékenységeinek kormányzati funkciók szerinti besorolását a Rendelet 5. melléklete tartalmazza.</w:t>
      </w:r>
    </w:p>
    <w:p w:rsidR="00663931" w:rsidRPr="00663931" w:rsidRDefault="00663931" w:rsidP="00663931">
      <w:pPr>
        <w:suppressAutoHyphens/>
        <w:spacing w:before="240" w:after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(3) Az Önkormányzat által fenntartott intézményeket és az Önkormányzat részvételével működő önkormányzati társulások felsorolását a Rendelet 6. melléklete tartalmazza.”</w:t>
      </w:r>
    </w:p>
    <w:p w:rsidR="00663931" w:rsidRPr="00663931" w:rsidRDefault="00663931" w:rsidP="00663931">
      <w:pPr>
        <w:suppressAutoHyphens/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5. §</w:t>
      </w: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(1) Az Önkormányzat Szervezeti és Működési Szabályzatáról szóló 1/2020. (II.1.) önkormányzati rendelet az 1. melléklet szerinti 2. melléklettel egészül ki.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(2) Az Önkormányzat Szervezeti és Működési Szabályzatáról szóló 1/2020. (II.1.) önkormányzati rendelet a 2. melléklet szerinti 3. melléklettel egészül ki.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(3) Az Önkormányzat Szervezeti és Működési Szabályzatáról szóló 1/2020. (II.1.) önkormányzati rendelet a 3. melléklet szerinti 4. melléklettel egészül ki.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(4) Az Önkormányzat Szervezeti és Működési Szabályzatáról szóló 1/2020. (II.1.) önkormányzati rendelet a 4. melléklet szerinti 5. melléklettel egészül ki.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(5) Az Önkormányzat Szervezeti és Működési Szabályzatáról szóló 1/2020. (II.1.) önkormányzati rendelet az 5. melléklet szerinti 6. melléklettel egészül ki.</w:t>
      </w:r>
    </w:p>
    <w:p w:rsidR="00663931" w:rsidRPr="00663931" w:rsidRDefault="00663931" w:rsidP="00663931">
      <w:pPr>
        <w:suppressAutoHyphens/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6. §</w:t>
      </w: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lastRenderedPageBreak/>
        <w:t>Hatályát veszti az Önkormányzat Szervezeti és Működési Szabályzatáról szóló 1/2020. (II.1.) önkormányzati rendelet</w:t>
      </w:r>
    </w:p>
    <w:p w:rsidR="00663931" w:rsidRPr="00663931" w:rsidRDefault="00663931" w:rsidP="00663931">
      <w:pPr>
        <w:suppressAutoHyphens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proofErr w:type="gramStart"/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a</w:t>
      </w:r>
      <w:proofErr w:type="gramEnd"/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)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  <w:t>1. függeléke,</w:t>
      </w:r>
    </w:p>
    <w:p w:rsidR="00663931" w:rsidRPr="00663931" w:rsidRDefault="00663931" w:rsidP="00663931">
      <w:pPr>
        <w:suppressAutoHyphens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b)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  <w:t>2. függeléke,</w:t>
      </w:r>
    </w:p>
    <w:p w:rsidR="00663931" w:rsidRPr="00663931" w:rsidRDefault="00663931" w:rsidP="00663931">
      <w:pPr>
        <w:suppressAutoHyphens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c)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  <w:t>3. függeléke,</w:t>
      </w:r>
    </w:p>
    <w:p w:rsidR="00663931" w:rsidRPr="00663931" w:rsidRDefault="00663931" w:rsidP="00663931">
      <w:pPr>
        <w:suppressAutoHyphens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d)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  <w:t>4. függeléke,</w:t>
      </w:r>
    </w:p>
    <w:p w:rsidR="00663931" w:rsidRPr="00663931" w:rsidRDefault="00663931" w:rsidP="00663931">
      <w:pPr>
        <w:suppressAutoHyphens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proofErr w:type="gramStart"/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e</w:t>
      </w:r>
      <w:proofErr w:type="gramEnd"/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)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  <w:t>5. függeléke.</w:t>
      </w:r>
    </w:p>
    <w:p w:rsidR="00663931" w:rsidRPr="00663931" w:rsidRDefault="00663931" w:rsidP="00663931">
      <w:pPr>
        <w:suppressAutoHyphens/>
        <w:spacing w:before="240" w:after="24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7. §</w:t>
      </w: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Ez a rendelet 2024. november 29-én lép hatályba.</w:t>
      </w: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:rsidR="00663931" w:rsidRPr="00663931" w:rsidRDefault="00663931" w:rsidP="00663931">
      <w:pPr>
        <w:suppressAutoHyphens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:rsidR="00663931" w:rsidRPr="00663931" w:rsidRDefault="00663931" w:rsidP="00663931">
      <w:pPr>
        <w:suppressAutoHyphens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</w:pPr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 xml:space="preserve">        Katona </w:t>
      </w:r>
      <w:proofErr w:type="gramStart"/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 xml:space="preserve">László                  </w:t>
      </w:r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ab/>
        <w:t xml:space="preserve">  </w:t>
      </w:r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ab/>
        <w:t>Dr.</w:t>
      </w:r>
      <w:proofErr w:type="gramEnd"/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 xml:space="preserve"> Sisa András</w:t>
      </w: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 xml:space="preserve">         </w:t>
      </w:r>
      <w:proofErr w:type="gramStart"/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>polgármester</w:t>
      </w:r>
      <w:proofErr w:type="gramEnd"/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  <w:t xml:space="preserve">         </w:t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  <w:t xml:space="preserve">        jegyző</w:t>
      </w: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</w:pPr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>Záradék:</w:t>
      </w: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>Ez a rendelet a mai napon kihirdetésre került a Felcsúti Közös Önkormányzati Hivatal Bodméri Kirendeltségének hirdetőtábláján történő kifüggesztéssel.</w:t>
      </w: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>Kelt: Bodmér, 2024. november 28.</w:t>
      </w: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</w:pPr>
    </w:p>
    <w:p w:rsidR="00663931" w:rsidRPr="00663931" w:rsidRDefault="00663931" w:rsidP="00663931">
      <w:pPr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</w:pP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i/>
          <w:color w:val="000000"/>
          <w:kern w:val="2"/>
          <w:szCs w:val="24"/>
          <w:lang w:eastAsia="en-US" w:bidi="hi-IN"/>
        </w:rPr>
        <w:tab/>
      </w:r>
      <w:r w:rsidRPr="00663931">
        <w:rPr>
          <w:rFonts w:ascii="Times New Roman" w:eastAsia="Calibri" w:hAnsi="Times New Roman" w:cs="FreeSans"/>
          <w:b/>
          <w:bCs/>
          <w:i/>
          <w:color w:val="000000"/>
          <w:kern w:val="2"/>
          <w:szCs w:val="24"/>
          <w:lang w:eastAsia="en-US" w:bidi="hi-IN"/>
        </w:rPr>
        <w:t xml:space="preserve">Dr. Sisa András </w:t>
      </w: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ab/>
        <w:t xml:space="preserve">        </w:t>
      </w:r>
      <w:proofErr w:type="gramStart"/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jegyző</w:t>
      </w:r>
      <w:proofErr w:type="gramEnd"/>
    </w:p>
    <w:p w:rsidR="00663931" w:rsidRPr="00663931" w:rsidRDefault="00663931" w:rsidP="00663931">
      <w:pPr>
        <w:suppressAutoHyphens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:rsidR="00663931" w:rsidRPr="00663931" w:rsidRDefault="00663931" w:rsidP="00663931">
      <w:pPr>
        <w:suppressAutoHyphens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br w:type="page"/>
      </w:r>
    </w:p>
    <w:p w:rsidR="00663931" w:rsidRPr="00663931" w:rsidRDefault="00663931" w:rsidP="00663931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lastRenderedPageBreak/>
        <w:t xml:space="preserve">1. melléklet a </w:t>
      </w:r>
      <w:r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/2024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. (XI. 28.) önkormányzati rendelethez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2. melléklet az 1/2020. (II.1.) önkormányzati rendelethez</w:t>
      </w:r>
    </w:p>
    <w:p w:rsidR="00663931" w:rsidRPr="00663931" w:rsidRDefault="00663931" w:rsidP="00663931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A képviselők elektronikus levélcímei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3499"/>
        <w:gridCol w:w="4472"/>
      </w:tblGrid>
      <w:tr w:rsidR="00663931" w:rsidRPr="00663931" w:rsidTr="002430A1">
        <w:trPr>
          <w:tblHeader/>
        </w:trPr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A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B</w:t>
            </w:r>
          </w:p>
        </w:tc>
      </w:tr>
      <w:tr w:rsidR="00663931" w:rsidRPr="00663931" w:rsidTr="002430A1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Katona László polgármester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polgarmester@bodmer.hu</w:t>
            </w:r>
          </w:p>
        </w:tc>
      </w:tr>
      <w:tr w:rsidR="00663931" w:rsidRPr="00663931" w:rsidTr="002430A1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Décsei-Gáspár Barbara alpolgármester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gaspar.barbara89@gmail.com</w:t>
            </w:r>
          </w:p>
        </w:tc>
      </w:tr>
      <w:tr w:rsidR="00663931" w:rsidRPr="00663931" w:rsidTr="002430A1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3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Kiss László képviselő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kisslaszlo08@freemail.hu</w:t>
            </w:r>
          </w:p>
        </w:tc>
      </w:tr>
      <w:tr w:rsidR="00663931" w:rsidRPr="00663931" w:rsidTr="002430A1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4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Pej Mihály képviselő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pej.mihaly@pg-holding.hu</w:t>
            </w:r>
          </w:p>
        </w:tc>
      </w:tr>
      <w:tr w:rsidR="00663931" w:rsidRPr="00663931" w:rsidTr="002430A1"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5</w:t>
            </w:r>
          </w:p>
        </w:tc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proofErr w:type="spellStart"/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Pohlmüllner</w:t>
            </w:r>
            <w:proofErr w:type="spellEnd"/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 xml:space="preserve"> Tamás képviselő</w:t>
            </w:r>
          </w:p>
        </w:tc>
        <w:tc>
          <w:tcPr>
            <w:tcW w:w="4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pohlmullnert@gmail.com</w:t>
            </w:r>
          </w:p>
        </w:tc>
      </w:tr>
    </w:tbl>
    <w:p w:rsidR="00663931" w:rsidRPr="00663931" w:rsidRDefault="00663931" w:rsidP="00663931">
      <w:pPr>
        <w:suppressAutoHyphens/>
        <w:jc w:val="right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”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br w:type="page"/>
      </w:r>
    </w:p>
    <w:p w:rsidR="00663931" w:rsidRPr="00663931" w:rsidRDefault="00663931" w:rsidP="00663931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lastRenderedPageBreak/>
        <w:t xml:space="preserve">2. melléklet a </w:t>
      </w:r>
      <w:r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/2024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. (XI. 28.) önkormányzati rendelethez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3. melléklet az 1/2020. (II.1.) önkormányzati rendelethez</w:t>
      </w:r>
    </w:p>
    <w:p w:rsidR="00663931" w:rsidRPr="00663931" w:rsidRDefault="00663931" w:rsidP="00663931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>Ügyrendi Bizottság tagjai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38"/>
        <w:gridCol w:w="2818"/>
        <w:gridCol w:w="4666"/>
      </w:tblGrid>
      <w:tr w:rsidR="00663931" w:rsidRPr="00663931" w:rsidTr="002430A1">
        <w:trPr>
          <w:tblHeader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A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B</w:t>
            </w:r>
          </w:p>
        </w:tc>
      </w:tr>
      <w:tr w:rsidR="00663931" w:rsidRPr="00663931" w:rsidTr="002430A1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Elnök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proofErr w:type="spellStart"/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Pohlmüllner</w:t>
            </w:r>
            <w:proofErr w:type="spellEnd"/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 xml:space="preserve"> Tamás</w:t>
            </w:r>
          </w:p>
        </w:tc>
      </w:tr>
      <w:tr w:rsidR="00663931" w:rsidRPr="00663931" w:rsidTr="002430A1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Képviselő-testületi tag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Kiss László</w:t>
            </w:r>
          </w:p>
        </w:tc>
      </w:tr>
      <w:tr w:rsidR="00663931" w:rsidRPr="00663931" w:rsidTr="002430A1"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3</w:t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Képviselő-testületi tag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Pej Mihály</w:t>
            </w:r>
          </w:p>
        </w:tc>
      </w:tr>
    </w:tbl>
    <w:p w:rsidR="00663931" w:rsidRPr="00663931" w:rsidRDefault="00663931" w:rsidP="00663931">
      <w:pPr>
        <w:suppressAutoHyphens/>
        <w:jc w:val="right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”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br w:type="page"/>
      </w:r>
    </w:p>
    <w:p w:rsidR="00663931" w:rsidRPr="00663931" w:rsidRDefault="00663931" w:rsidP="00663931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lastRenderedPageBreak/>
        <w:t xml:space="preserve">3. melléklet a </w:t>
      </w:r>
      <w:r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/2024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. (XI. 28.) önkormányzati rendelethez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4. melléklet az 1/2020. (II.1.) önkormányzati rendelethez</w:t>
      </w:r>
    </w:p>
    <w:p w:rsidR="00663931" w:rsidRPr="00663931" w:rsidRDefault="00663931" w:rsidP="00663931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A polgármester ügyfélfogadása</w:t>
      </w:r>
    </w:p>
    <w:p w:rsidR="00663931" w:rsidRPr="00663931" w:rsidRDefault="00663931" w:rsidP="00663931">
      <w:pPr>
        <w:suppressAutoHyphens/>
        <w:spacing w:before="220" w:after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M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inden </w:t>
      </w:r>
      <w:proofErr w:type="gramStart"/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héten</w:t>
      </w:r>
      <w:proofErr w:type="gramEnd"/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 xml:space="preserve"> kedden 15:00-tól előzetes bejelentkezés alapján, amíg van érdeklődő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.”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br w:type="page"/>
      </w:r>
    </w:p>
    <w:p w:rsidR="00663931" w:rsidRPr="00663931" w:rsidRDefault="00663931" w:rsidP="00663931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lastRenderedPageBreak/>
        <w:t xml:space="preserve">4. melléklet a </w:t>
      </w:r>
      <w:r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/2024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. (XI. 28.) önkormányzati rendelethez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5. melléklet az 1/2020. (II.1.) önkormányzati rendelethez</w:t>
      </w:r>
    </w:p>
    <w:p w:rsidR="00663931" w:rsidRPr="00663931" w:rsidRDefault="00663931" w:rsidP="00663931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Bodmér Község Önkormányzata alaptevékenységének kormányzati funkciók szerinti besorolása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3"/>
        <w:gridCol w:w="1167"/>
        <w:gridCol w:w="7192"/>
      </w:tblGrid>
      <w:tr w:rsidR="00663931" w:rsidRPr="00663931" w:rsidTr="002430A1">
        <w:trPr>
          <w:tblHeader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A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B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011130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Önkormányzatok és önkormányzati hivatalok jogalkotó és általános igazgatási tevékenysége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016080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Kiemelt állami és önkormányzati rendezvények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041232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 xml:space="preserve">Start-munka </w:t>
            </w:r>
            <w:proofErr w:type="spellStart"/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program-Téli</w:t>
            </w:r>
            <w:proofErr w:type="spellEnd"/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 xml:space="preserve"> közfoglalkoztatás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4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041233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Hosszabb időtartamú közfoglalkoztatás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5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041236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Országos közfoglalkoztatási program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6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045120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Út, autópálya építése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7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045160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Közutak, hidak, alagutak üzemeltetése, fenntartása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8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047410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Ár- és belvízvédelemmel összefüggő tevékenységek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9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051040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Nem veszélyes hulladék kezelése, ártalmatlanítása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052020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Szennyvíz gyűjtése, tisztítása, elhelyezése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074031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Család és nővédelmi egészségügyi gondozás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12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082091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 xml:space="preserve">Közművelődés </w:t>
            </w:r>
            <w:proofErr w:type="spellStart"/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-közösségi</w:t>
            </w:r>
            <w:proofErr w:type="spellEnd"/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 xml:space="preserve"> és társadalmi részvétel fejlesztése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063020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 xml:space="preserve">Víztermelés, </w:t>
            </w:r>
            <w:proofErr w:type="spellStart"/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-kezelés</w:t>
            </w:r>
            <w:proofErr w:type="spellEnd"/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 xml:space="preserve">, </w:t>
            </w:r>
            <w:proofErr w:type="spellStart"/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-ellátás</w:t>
            </w:r>
            <w:proofErr w:type="spellEnd"/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14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064010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Közvilágítás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15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082093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 xml:space="preserve">Közművelődés </w:t>
            </w:r>
            <w:proofErr w:type="spellStart"/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-egész</w:t>
            </w:r>
            <w:proofErr w:type="spellEnd"/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 xml:space="preserve"> életre kiterjedő tanulás, amatőr művészetek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16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082094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Közművelődés – kulturális alapú gazdaságfejlesztés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17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086020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Helyi, térségi közösségi tér biztosítása, működtetése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18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104042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Család és gyermekjóléti szolgáltatások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19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066020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Város-községgazdálkodási egyéb szolgáltatások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072111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Háziorvosi alapellátás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072112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Háziorvosi ügyeleti ellátás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22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072311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Fogorvosi alapellátás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23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082092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Közművelődés-hagyományos közösségi kulturális értékek gondozása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24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104037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Intézményen kívüli gyermekétkeztetés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25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107051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Szociális étkeztetés szociális konyhán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26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107052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Házi segítségnyújtás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27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013320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Köztemető-fenntartás és-működés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28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062020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Településfejlesztési projektek és támogatások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29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066010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Zöldterület-kezelés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30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082044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Könyvtári szolgáltatások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31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013350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Az önkormányzati vagyonnal való gazdálkodással kapcsolatos feladatok</w:t>
            </w:r>
          </w:p>
        </w:tc>
      </w:tr>
      <w:tr w:rsidR="00663931" w:rsidRPr="00663931" w:rsidTr="002430A1"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32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107055</w:t>
            </w:r>
          </w:p>
        </w:tc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iCs/>
                <w:kern w:val="2"/>
                <w:szCs w:val="24"/>
                <w:lang w:eastAsia="zh-CN" w:bidi="hi-IN"/>
              </w:rPr>
              <w:t>Falugondnoki, tanyagondnoki szolgáltatás</w:t>
            </w:r>
          </w:p>
        </w:tc>
      </w:tr>
    </w:tbl>
    <w:p w:rsidR="00663931" w:rsidRPr="00663931" w:rsidRDefault="00663931" w:rsidP="00663931">
      <w:pPr>
        <w:suppressAutoHyphens/>
        <w:jc w:val="right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”</w:t>
      </w: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br w:type="page"/>
      </w:r>
    </w:p>
    <w:p w:rsidR="00663931" w:rsidRPr="00663931" w:rsidRDefault="00663931" w:rsidP="00663931">
      <w:pPr>
        <w:suppressAutoHyphens/>
        <w:spacing w:after="140"/>
        <w:jc w:val="right"/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lastRenderedPageBreak/>
        <w:t xml:space="preserve">5. melléklet a </w:t>
      </w:r>
      <w:r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/2024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u w:val="single"/>
          <w:lang w:eastAsia="zh-CN" w:bidi="hi-IN"/>
        </w:rPr>
        <w:t>. (XI. 28.) önkormányzati rendelethez</w:t>
      </w:r>
    </w:p>
    <w:p w:rsidR="00663931" w:rsidRPr="00663931" w:rsidRDefault="00663931" w:rsidP="00663931">
      <w:pPr>
        <w:suppressAutoHyphens/>
        <w:spacing w:before="240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„</w:t>
      </w:r>
      <w:r w:rsidRPr="00663931">
        <w:rPr>
          <w:rFonts w:ascii="Times New Roman" w:eastAsia="Noto Sans CJK SC Regular" w:hAnsi="Times New Roman" w:cs="FreeSans"/>
          <w:i/>
          <w:iCs/>
          <w:kern w:val="2"/>
          <w:szCs w:val="24"/>
          <w:lang w:eastAsia="zh-CN" w:bidi="hi-IN"/>
        </w:rPr>
        <w:t>6. melléklet az 1/2020. (II.1.) önkormányzati rendelethez</w:t>
      </w:r>
    </w:p>
    <w:p w:rsidR="00663931" w:rsidRPr="00663931" w:rsidRDefault="00663931" w:rsidP="00663931">
      <w:pPr>
        <w:suppressAutoHyphens/>
        <w:spacing w:before="240" w:after="480"/>
        <w:jc w:val="center"/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Az Önkormányzat által fenntartott intézmény</w:t>
      </w:r>
      <w:r w:rsidRPr="00663931">
        <w:rPr>
          <w:rFonts w:ascii="Times New Roman" w:eastAsia="Noto Sans CJK SC Regular" w:hAnsi="Times New Roman" w:cs="FreeSans"/>
          <w:b/>
          <w:bCs/>
          <w:i/>
          <w:kern w:val="2"/>
          <w:szCs w:val="24"/>
          <w:lang w:eastAsia="zh-CN" w:bidi="hi-IN"/>
        </w:rPr>
        <w:t xml:space="preserve"> </w:t>
      </w:r>
      <w:r w:rsidRPr="00663931">
        <w:rPr>
          <w:rFonts w:ascii="Times New Roman" w:eastAsia="Noto Sans CJK SC Regular" w:hAnsi="Times New Roman" w:cs="FreeSans"/>
          <w:b/>
          <w:bCs/>
          <w:i/>
          <w:iCs/>
          <w:kern w:val="2"/>
          <w:szCs w:val="24"/>
          <w:lang w:eastAsia="zh-CN" w:bidi="hi-IN"/>
        </w:rPr>
        <w:t>és az Önkormányzat részvételével működő önkormányzati társulás felsorolása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4277"/>
        <w:gridCol w:w="3985"/>
      </w:tblGrid>
      <w:tr w:rsidR="00663931" w:rsidRPr="00663931" w:rsidTr="002430A1">
        <w:trPr>
          <w:tblHeader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A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B</w:t>
            </w:r>
          </w:p>
        </w:tc>
      </w:tr>
      <w:tr w:rsidR="00663931" w:rsidRPr="00663931" w:rsidTr="002430A1"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1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Az Önkormányzat által fenntartott intézmény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0</w:t>
            </w:r>
          </w:p>
        </w:tc>
      </w:tr>
      <w:tr w:rsidR="00663931" w:rsidRPr="00663931" w:rsidTr="002430A1"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b/>
                <w:bCs/>
                <w:i/>
                <w:kern w:val="2"/>
                <w:szCs w:val="24"/>
                <w:lang w:eastAsia="zh-CN" w:bidi="hi-IN"/>
              </w:rPr>
              <w:t>2</w:t>
            </w:r>
          </w:p>
        </w:tc>
        <w:tc>
          <w:tcPr>
            <w:tcW w:w="4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both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Az Önkormányzat részvételével működő önkormányzati társulás</w:t>
            </w:r>
          </w:p>
        </w:tc>
        <w:tc>
          <w:tcPr>
            <w:tcW w:w="3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931" w:rsidRPr="00663931" w:rsidRDefault="00663931" w:rsidP="00663931">
            <w:pPr>
              <w:suppressAutoHyphens/>
              <w:jc w:val="center"/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</w:pPr>
            <w:r w:rsidRPr="00663931">
              <w:rPr>
                <w:rFonts w:ascii="Times New Roman" w:eastAsia="Noto Sans CJK SC Regular" w:hAnsi="Times New Roman" w:cs="FreeSans"/>
                <w:i/>
                <w:kern w:val="2"/>
                <w:szCs w:val="24"/>
                <w:lang w:eastAsia="zh-CN" w:bidi="hi-IN"/>
              </w:rPr>
              <w:t>Duna-Vértes Köze Regionális Hulladékgazdálkodási Társulás</w:t>
            </w:r>
          </w:p>
        </w:tc>
      </w:tr>
    </w:tbl>
    <w:p w:rsidR="00663931" w:rsidRPr="00663931" w:rsidRDefault="00663931" w:rsidP="00663931">
      <w:pPr>
        <w:suppressAutoHyphens/>
        <w:jc w:val="right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sectPr w:rsidR="00663931" w:rsidRPr="00663931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”</w:t>
      </w:r>
    </w:p>
    <w:p w:rsidR="00663931" w:rsidRPr="00663931" w:rsidRDefault="00663931" w:rsidP="00663931">
      <w:pPr>
        <w:suppressAutoHyphens/>
        <w:spacing w:line="288" w:lineRule="auto"/>
        <w:jc w:val="center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</w:p>
    <w:p w:rsidR="00663931" w:rsidRPr="00663931" w:rsidRDefault="00663931" w:rsidP="00663931">
      <w:pPr>
        <w:suppressAutoHyphens/>
        <w:spacing w:after="159"/>
        <w:ind w:left="159" w:right="159"/>
        <w:jc w:val="center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Végső előterjesztői indokolás</w:t>
      </w:r>
    </w:p>
    <w:p w:rsidR="00663931" w:rsidRPr="00663931" w:rsidRDefault="00663931" w:rsidP="00663931">
      <w:pPr>
        <w:suppressAutoHyphens/>
        <w:spacing w:before="159" w:after="159"/>
        <w:ind w:left="159" w:right="159"/>
        <w:jc w:val="both"/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</w:pPr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Magyarország helyi önkormányzatairól szóló 2011. évi CLXXXIX. törvény (a továbbiakban </w:t>
      </w:r>
      <w:proofErr w:type="spellStart"/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Mötv</w:t>
      </w:r>
      <w:proofErr w:type="spellEnd"/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.) 43. § 3) bekezdése értelmében „A képviselő-testület az alakuló vagy az azt követő </w:t>
      </w:r>
      <w:proofErr w:type="gramStart"/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ülésen .</w:t>
      </w:r>
      <w:proofErr w:type="gramEnd"/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.. </w:t>
      </w:r>
      <w:proofErr w:type="gramStart"/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>megalkotja</w:t>
      </w:r>
      <w:proofErr w:type="gramEnd"/>
      <w:r w:rsidRPr="00663931">
        <w:rPr>
          <w:rFonts w:ascii="Times New Roman" w:eastAsia="Noto Sans CJK SC Regular" w:hAnsi="Times New Roman" w:cs="FreeSans"/>
          <w:i/>
          <w:kern w:val="2"/>
          <w:szCs w:val="24"/>
          <w:lang w:eastAsia="zh-CN" w:bidi="hi-IN"/>
        </w:rPr>
        <w:t xml:space="preserve"> vagy felülvizsgálja szervezeti és működési szabályzatáról szóló rendeletét.” A rendelet függelékeket tartalmazott, mely a jogalkotásról szóló 2010. évi CXXX. törvény rendelkezése értelmében nem képezi a rendelet szerves részét. Ezért a  függelékek helyett mellékletek alkalmazásával kerül sor a szabályozásra. </w:t>
      </w:r>
    </w:p>
    <w:p w:rsidR="00292EC2" w:rsidRPr="00663931" w:rsidRDefault="00292EC2" w:rsidP="00496FF1">
      <w:pPr>
        <w:pStyle w:val="Cm"/>
        <w:jc w:val="left"/>
        <w:rPr>
          <w:rFonts w:ascii="Times New Roman" w:hAnsi="Times New Roman"/>
          <w:i/>
          <w:sz w:val="24"/>
          <w:szCs w:val="24"/>
          <w:u w:val="single"/>
        </w:rPr>
      </w:pPr>
    </w:p>
    <w:sectPr w:rsidR="00292EC2" w:rsidRPr="00663931" w:rsidSect="00663931">
      <w:footerReference w:type="even" r:id="rId8"/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2A9" w:rsidRDefault="00E832A9">
      <w:r>
        <w:separator/>
      </w:r>
    </w:p>
  </w:endnote>
  <w:endnote w:type="continuationSeparator" w:id="0">
    <w:p w:rsidR="00E832A9" w:rsidRDefault="00E8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931" w:rsidRPr="00663931" w:rsidRDefault="00663931">
    <w:pPr>
      <w:pStyle w:val="llb"/>
      <w:jc w:val="center"/>
      <w:rPr>
        <w:rFonts w:ascii="Times New Roman" w:hAnsi="Times New Roman"/>
      </w:rPr>
    </w:pPr>
    <w:r w:rsidRPr="00663931">
      <w:rPr>
        <w:rFonts w:ascii="Times New Roman" w:hAnsi="Times New Roman"/>
      </w:rPr>
      <w:fldChar w:fldCharType="begin"/>
    </w:r>
    <w:r w:rsidRPr="00663931">
      <w:rPr>
        <w:rFonts w:ascii="Times New Roman" w:hAnsi="Times New Roman"/>
      </w:rPr>
      <w:instrText>PAGE</w:instrText>
    </w:r>
    <w:r w:rsidRPr="00663931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663931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93" w:rsidRDefault="00814293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4293" w:rsidRDefault="0081429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293" w:rsidRPr="0037594B" w:rsidRDefault="00814293" w:rsidP="00E75334">
    <w:pPr>
      <w:pStyle w:val="llb"/>
      <w:framePr w:wrap="around" w:vAnchor="text" w:hAnchor="margin" w:xAlign="center" w:y="1"/>
      <w:rPr>
        <w:rStyle w:val="Oldalszm"/>
        <w:rFonts w:ascii="Times New Roman" w:hAnsi="Times New Roman"/>
      </w:rPr>
    </w:pPr>
    <w:r w:rsidRPr="0037594B">
      <w:rPr>
        <w:rStyle w:val="Oldalszm"/>
        <w:rFonts w:ascii="Times New Roman" w:hAnsi="Times New Roman"/>
      </w:rPr>
      <w:fldChar w:fldCharType="begin"/>
    </w:r>
    <w:r w:rsidRPr="0037594B">
      <w:rPr>
        <w:rStyle w:val="Oldalszm"/>
        <w:rFonts w:ascii="Times New Roman" w:hAnsi="Times New Roman"/>
      </w:rPr>
      <w:instrText xml:space="preserve">PAGE  </w:instrText>
    </w:r>
    <w:r w:rsidRPr="0037594B">
      <w:rPr>
        <w:rStyle w:val="Oldalszm"/>
        <w:rFonts w:ascii="Times New Roman" w:hAnsi="Times New Roman"/>
      </w:rPr>
      <w:fldChar w:fldCharType="separate"/>
    </w:r>
    <w:r w:rsidR="00663931">
      <w:rPr>
        <w:rStyle w:val="Oldalszm"/>
        <w:rFonts w:ascii="Times New Roman" w:hAnsi="Times New Roman"/>
        <w:noProof/>
      </w:rPr>
      <w:t>10</w:t>
    </w:r>
    <w:r w:rsidRPr="0037594B">
      <w:rPr>
        <w:rStyle w:val="Oldalszm"/>
        <w:rFonts w:ascii="Times New Roman" w:hAnsi="Times New Roman"/>
      </w:rPr>
      <w:fldChar w:fldCharType="end"/>
    </w:r>
  </w:p>
  <w:p w:rsidR="00814293" w:rsidRDefault="0081429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2A9" w:rsidRDefault="00E832A9">
      <w:r>
        <w:separator/>
      </w:r>
    </w:p>
  </w:footnote>
  <w:footnote w:type="continuationSeparator" w:id="0">
    <w:p w:rsidR="00E832A9" w:rsidRDefault="00E8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0"/>
        </w:tabs>
        <w:ind w:left="988" w:hanging="283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089158BE"/>
    <w:multiLevelType w:val="hybridMultilevel"/>
    <w:tmpl w:val="76FE672A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15150D"/>
    <w:multiLevelType w:val="hybridMultilevel"/>
    <w:tmpl w:val="791EF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0D365A"/>
    <w:multiLevelType w:val="multilevel"/>
    <w:tmpl w:val="AD506F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13B3695A"/>
    <w:multiLevelType w:val="hybridMultilevel"/>
    <w:tmpl w:val="F598907C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DE27A0"/>
    <w:multiLevelType w:val="hybridMultilevel"/>
    <w:tmpl w:val="74CAFB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A931379"/>
    <w:multiLevelType w:val="hybridMultilevel"/>
    <w:tmpl w:val="86445A60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AD4001"/>
    <w:multiLevelType w:val="hybridMultilevel"/>
    <w:tmpl w:val="52D2A5C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CF7DD1"/>
    <w:multiLevelType w:val="hybridMultilevel"/>
    <w:tmpl w:val="3CD05D6C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5819C8"/>
    <w:multiLevelType w:val="multilevel"/>
    <w:tmpl w:val="85CEC5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3E4C17BF"/>
    <w:multiLevelType w:val="hybridMultilevel"/>
    <w:tmpl w:val="528EA81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D6C5C"/>
    <w:multiLevelType w:val="hybridMultilevel"/>
    <w:tmpl w:val="88408232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8D7A71"/>
    <w:multiLevelType w:val="hybridMultilevel"/>
    <w:tmpl w:val="CEF047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43799"/>
    <w:multiLevelType w:val="hybridMultilevel"/>
    <w:tmpl w:val="6A84B332"/>
    <w:lvl w:ilvl="0" w:tplc="B0A2C3F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6" w15:restartNumberingAfterBreak="0">
    <w:nsid w:val="4F751332"/>
    <w:multiLevelType w:val="hybridMultilevel"/>
    <w:tmpl w:val="4ADE89C8"/>
    <w:lvl w:ilvl="0" w:tplc="000000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D419B"/>
    <w:multiLevelType w:val="hybridMultilevel"/>
    <w:tmpl w:val="888858E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DF236D4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C27F57"/>
    <w:multiLevelType w:val="hybridMultilevel"/>
    <w:tmpl w:val="0C7C53C8"/>
    <w:lvl w:ilvl="0" w:tplc="B0A2C3F2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8B10D9"/>
    <w:multiLevelType w:val="hybridMultilevel"/>
    <w:tmpl w:val="3150425E"/>
    <w:lvl w:ilvl="0" w:tplc="6DF236D4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2" w15:restartNumberingAfterBreak="0">
    <w:nsid w:val="7397494B"/>
    <w:multiLevelType w:val="hybridMultilevel"/>
    <w:tmpl w:val="2662E20A"/>
    <w:name w:val="WW8Num22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825FAA"/>
    <w:multiLevelType w:val="hybridMultilevel"/>
    <w:tmpl w:val="7E145E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28"/>
  </w:num>
  <w:num w:numId="5">
    <w:abstractNumId w:val="25"/>
  </w:num>
  <w:num w:numId="6">
    <w:abstractNumId w:val="31"/>
  </w:num>
  <w:num w:numId="7">
    <w:abstractNumId w:val="30"/>
  </w:num>
  <w:num w:numId="8">
    <w:abstractNumId w:val="21"/>
  </w:num>
  <w:num w:numId="9">
    <w:abstractNumId w:val="12"/>
  </w:num>
  <w:num w:numId="10">
    <w:abstractNumId w:val="9"/>
  </w:num>
  <w:num w:numId="11">
    <w:abstractNumId w:val="18"/>
  </w:num>
  <w:num w:numId="12">
    <w:abstractNumId w:val="23"/>
  </w:num>
  <w:num w:numId="13">
    <w:abstractNumId w:val="17"/>
  </w:num>
  <w:num w:numId="14">
    <w:abstractNumId w:val="19"/>
  </w:num>
  <w:num w:numId="15">
    <w:abstractNumId w:val="29"/>
  </w:num>
  <w:num w:numId="16">
    <w:abstractNumId w:val="10"/>
  </w:num>
  <w:num w:numId="17">
    <w:abstractNumId w:val="27"/>
  </w:num>
  <w:num w:numId="18">
    <w:abstractNumId w:val="13"/>
  </w:num>
  <w:num w:numId="19">
    <w:abstractNumId w:val="24"/>
  </w:num>
  <w:num w:numId="20">
    <w:abstractNumId w:val="22"/>
  </w:num>
  <w:num w:numId="21">
    <w:abstractNumId w:val="33"/>
  </w:num>
  <w:num w:numId="22">
    <w:abstractNumId w:val="0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26"/>
  </w:num>
  <w:num w:numId="30">
    <w:abstractNumId w:val="32"/>
  </w:num>
  <w:num w:numId="31">
    <w:abstractNumId w:val="1"/>
  </w:num>
  <w:num w:numId="32">
    <w:abstractNumId w:val="15"/>
  </w:num>
  <w:num w:numId="33">
    <w:abstractNumId w:val="20"/>
  </w:num>
  <w:num w:numId="3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F8F"/>
    <w:rsid w:val="0002125C"/>
    <w:rsid w:val="00023360"/>
    <w:rsid w:val="0002461A"/>
    <w:rsid w:val="0002761E"/>
    <w:rsid w:val="0003135D"/>
    <w:rsid w:val="0003404E"/>
    <w:rsid w:val="00035D82"/>
    <w:rsid w:val="00042859"/>
    <w:rsid w:val="0004755C"/>
    <w:rsid w:val="0006306A"/>
    <w:rsid w:val="00065C7E"/>
    <w:rsid w:val="00071198"/>
    <w:rsid w:val="00076959"/>
    <w:rsid w:val="0008668B"/>
    <w:rsid w:val="00086F08"/>
    <w:rsid w:val="00095D65"/>
    <w:rsid w:val="000A2BE8"/>
    <w:rsid w:val="000A77AE"/>
    <w:rsid w:val="000C1C9C"/>
    <w:rsid w:val="000C3911"/>
    <w:rsid w:val="000C68CE"/>
    <w:rsid w:val="000E7F43"/>
    <w:rsid w:val="000F76E2"/>
    <w:rsid w:val="000F7AC5"/>
    <w:rsid w:val="000F7EF7"/>
    <w:rsid w:val="001045DB"/>
    <w:rsid w:val="001059F0"/>
    <w:rsid w:val="00117798"/>
    <w:rsid w:val="001236A4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B434A"/>
    <w:rsid w:val="001C1446"/>
    <w:rsid w:val="001D227C"/>
    <w:rsid w:val="001D7D2A"/>
    <w:rsid w:val="001F4558"/>
    <w:rsid w:val="002077C3"/>
    <w:rsid w:val="002161D8"/>
    <w:rsid w:val="00223341"/>
    <w:rsid w:val="00223B7E"/>
    <w:rsid w:val="0022603F"/>
    <w:rsid w:val="00232524"/>
    <w:rsid w:val="002349A3"/>
    <w:rsid w:val="002351E5"/>
    <w:rsid w:val="0023597E"/>
    <w:rsid w:val="0024303C"/>
    <w:rsid w:val="00253FFC"/>
    <w:rsid w:val="0026095E"/>
    <w:rsid w:val="00260EF5"/>
    <w:rsid w:val="00262EB9"/>
    <w:rsid w:val="00292EC2"/>
    <w:rsid w:val="002B14A4"/>
    <w:rsid w:val="002B1B77"/>
    <w:rsid w:val="002B24A8"/>
    <w:rsid w:val="002B649C"/>
    <w:rsid w:val="002C750D"/>
    <w:rsid w:val="002D23F9"/>
    <w:rsid w:val="002D521B"/>
    <w:rsid w:val="002D7648"/>
    <w:rsid w:val="002E0587"/>
    <w:rsid w:val="002E6EEA"/>
    <w:rsid w:val="002F1025"/>
    <w:rsid w:val="002F154C"/>
    <w:rsid w:val="002F3AA6"/>
    <w:rsid w:val="002F7F44"/>
    <w:rsid w:val="003043C1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775"/>
    <w:rsid w:val="00365987"/>
    <w:rsid w:val="00371102"/>
    <w:rsid w:val="00373828"/>
    <w:rsid w:val="0037504A"/>
    <w:rsid w:val="0037594B"/>
    <w:rsid w:val="00375F5D"/>
    <w:rsid w:val="00376CD5"/>
    <w:rsid w:val="0037786E"/>
    <w:rsid w:val="0039002D"/>
    <w:rsid w:val="00392B7A"/>
    <w:rsid w:val="003C3F2D"/>
    <w:rsid w:val="003D63D0"/>
    <w:rsid w:val="003E1E1B"/>
    <w:rsid w:val="003E59DC"/>
    <w:rsid w:val="003F4923"/>
    <w:rsid w:val="00422CCF"/>
    <w:rsid w:val="00422FA8"/>
    <w:rsid w:val="00423222"/>
    <w:rsid w:val="00424A15"/>
    <w:rsid w:val="00433940"/>
    <w:rsid w:val="0044122D"/>
    <w:rsid w:val="004425C2"/>
    <w:rsid w:val="0044474F"/>
    <w:rsid w:val="00444AE1"/>
    <w:rsid w:val="0044617F"/>
    <w:rsid w:val="00447ECB"/>
    <w:rsid w:val="00456E7F"/>
    <w:rsid w:val="0046309A"/>
    <w:rsid w:val="00466777"/>
    <w:rsid w:val="004672D5"/>
    <w:rsid w:val="004715D7"/>
    <w:rsid w:val="00472E57"/>
    <w:rsid w:val="00480FC1"/>
    <w:rsid w:val="00486162"/>
    <w:rsid w:val="0049445F"/>
    <w:rsid w:val="004947A7"/>
    <w:rsid w:val="00496FF1"/>
    <w:rsid w:val="004A764A"/>
    <w:rsid w:val="004B7013"/>
    <w:rsid w:val="004B7E1D"/>
    <w:rsid w:val="004C19EE"/>
    <w:rsid w:val="004C359A"/>
    <w:rsid w:val="004C4F98"/>
    <w:rsid w:val="004D12A8"/>
    <w:rsid w:val="004D286E"/>
    <w:rsid w:val="004E42D9"/>
    <w:rsid w:val="00500C01"/>
    <w:rsid w:val="00503CFB"/>
    <w:rsid w:val="00503D8A"/>
    <w:rsid w:val="0053378F"/>
    <w:rsid w:val="00537C1A"/>
    <w:rsid w:val="00560CF5"/>
    <w:rsid w:val="005632E9"/>
    <w:rsid w:val="00585059"/>
    <w:rsid w:val="005A57DB"/>
    <w:rsid w:val="005B57BC"/>
    <w:rsid w:val="005B709B"/>
    <w:rsid w:val="005B7753"/>
    <w:rsid w:val="005C216E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20409"/>
    <w:rsid w:val="00621D86"/>
    <w:rsid w:val="0062628F"/>
    <w:rsid w:val="00630BB3"/>
    <w:rsid w:val="00631FF4"/>
    <w:rsid w:val="006431C6"/>
    <w:rsid w:val="00655F2B"/>
    <w:rsid w:val="00663872"/>
    <w:rsid w:val="00663931"/>
    <w:rsid w:val="00680753"/>
    <w:rsid w:val="00682487"/>
    <w:rsid w:val="00684786"/>
    <w:rsid w:val="00691398"/>
    <w:rsid w:val="00693F0E"/>
    <w:rsid w:val="006B50B3"/>
    <w:rsid w:val="006B6EED"/>
    <w:rsid w:val="006C7B47"/>
    <w:rsid w:val="006C7EEB"/>
    <w:rsid w:val="006D3C39"/>
    <w:rsid w:val="006F47CD"/>
    <w:rsid w:val="00704F41"/>
    <w:rsid w:val="00717636"/>
    <w:rsid w:val="0072211F"/>
    <w:rsid w:val="0072328D"/>
    <w:rsid w:val="00751160"/>
    <w:rsid w:val="007641AA"/>
    <w:rsid w:val="007748DE"/>
    <w:rsid w:val="00784893"/>
    <w:rsid w:val="00784BE7"/>
    <w:rsid w:val="007912ED"/>
    <w:rsid w:val="007A21F4"/>
    <w:rsid w:val="007A44F1"/>
    <w:rsid w:val="007B1CC7"/>
    <w:rsid w:val="007B4800"/>
    <w:rsid w:val="007B5158"/>
    <w:rsid w:val="007B666C"/>
    <w:rsid w:val="007C2EA5"/>
    <w:rsid w:val="007D1E2E"/>
    <w:rsid w:val="007D6439"/>
    <w:rsid w:val="007E4397"/>
    <w:rsid w:val="007F15B5"/>
    <w:rsid w:val="007F4500"/>
    <w:rsid w:val="007F4720"/>
    <w:rsid w:val="007F61D2"/>
    <w:rsid w:val="007F7E8B"/>
    <w:rsid w:val="00804356"/>
    <w:rsid w:val="00813E9E"/>
    <w:rsid w:val="00814293"/>
    <w:rsid w:val="00815336"/>
    <w:rsid w:val="0082754F"/>
    <w:rsid w:val="008305A3"/>
    <w:rsid w:val="00831458"/>
    <w:rsid w:val="00842358"/>
    <w:rsid w:val="0087167B"/>
    <w:rsid w:val="0087667C"/>
    <w:rsid w:val="0088076A"/>
    <w:rsid w:val="00884FC2"/>
    <w:rsid w:val="00886999"/>
    <w:rsid w:val="00891084"/>
    <w:rsid w:val="008A2559"/>
    <w:rsid w:val="008B2ACA"/>
    <w:rsid w:val="008B3FC4"/>
    <w:rsid w:val="008B6ADE"/>
    <w:rsid w:val="008B70E7"/>
    <w:rsid w:val="008D3AB9"/>
    <w:rsid w:val="008F048E"/>
    <w:rsid w:val="008F3FE8"/>
    <w:rsid w:val="008F450F"/>
    <w:rsid w:val="00903393"/>
    <w:rsid w:val="0090478D"/>
    <w:rsid w:val="0090767B"/>
    <w:rsid w:val="00910FB9"/>
    <w:rsid w:val="00912CBD"/>
    <w:rsid w:val="00921E81"/>
    <w:rsid w:val="00922488"/>
    <w:rsid w:val="00926C1C"/>
    <w:rsid w:val="00935511"/>
    <w:rsid w:val="00941746"/>
    <w:rsid w:val="009447F9"/>
    <w:rsid w:val="00944973"/>
    <w:rsid w:val="00945BF4"/>
    <w:rsid w:val="009472FC"/>
    <w:rsid w:val="009571C2"/>
    <w:rsid w:val="009650AB"/>
    <w:rsid w:val="00966CDB"/>
    <w:rsid w:val="00977D75"/>
    <w:rsid w:val="00981FA1"/>
    <w:rsid w:val="00983310"/>
    <w:rsid w:val="00991F2E"/>
    <w:rsid w:val="009A2E81"/>
    <w:rsid w:val="009A6E73"/>
    <w:rsid w:val="009F7ED7"/>
    <w:rsid w:val="00A03C1D"/>
    <w:rsid w:val="00A34821"/>
    <w:rsid w:val="00A44C03"/>
    <w:rsid w:val="00A47FF0"/>
    <w:rsid w:val="00A640DA"/>
    <w:rsid w:val="00A92F7D"/>
    <w:rsid w:val="00A96991"/>
    <w:rsid w:val="00A97AAE"/>
    <w:rsid w:val="00AA2BD5"/>
    <w:rsid w:val="00AA5FDC"/>
    <w:rsid w:val="00AB0B14"/>
    <w:rsid w:val="00AC022E"/>
    <w:rsid w:val="00AC1938"/>
    <w:rsid w:val="00AC21C7"/>
    <w:rsid w:val="00AD2E37"/>
    <w:rsid w:val="00AD46F4"/>
    <w:rsid w:val="00AD7D82"/>
    <w:rsid w:val="00AE1312"/>
    <w:rsid w:val="00AE13F0"/>
    <w:rsid w:val="00AE6673"/>
    <w:rsid w:val="00AF6938"/>
    <w:rsid w:val="00B00F7E"/>
    <w:rsid w:val="00B026A1"/>
    <w:rsid w:val="00B31C4F"/>
    <w:rsid w:val="00B33C54"/>
    <w:rsid w:val="00B419FE"/>
    <w:rsid w:val="00B44C12"/>
    <w:rsid w:val="00B556D3"/>
    <w:rsid w:val="00B61F7E"/>
    <w:rsid w:val="00B70BD6"/>
    <w:rsid w:val="00B875A8"/>
    <w:rsid w:val="00B94D0F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C14884"/>
    <w:rsid w:val="00C15C98"/>
    <w:rsid w:val="00C24E66"/>
    <w:rsid w:val="00C26EF5"/>
    <w:rsid w:val="00C313DF"/>
    <w:rsid w:val="00C47DFE"/>
    <w:rsid w:val="00C511B5"/>
    <w:rsid w:val="00C563E6"/>
    <w:rsid w:val="00C662E0"/>
    <w:rsid w:val="00C714C0"/>
    <w:rsid w:val="00C844A5"/>
    <w:rsid w:val="00CB74F6"/>
    <w:rsid w:val="00CC3F06"/>
    <w:rsid w:val="00CD10BC"/>
    <w:rsid w:val="00CE3A4C"/>
    <w:rsid w:val="00CF0FB1"/>
    <w:rsid w:val="00D02177"/>
    <w:rsid w:val="00D0294B"/>
    <w:rsid w:val="00D052EF"/>
    <w:rsid w:val="00D0553D"/>
    <w:rsid w:val="00D0633A"/>
    <w:rsid w:val="00D1054A"/>
    <w:rsid w:val="00D122E8"/>
    <w:rsid w:val="00D1449F"/>
    <w:rsid w:val="00D179BD"/>
    <w:rsid w:val="00D274B3"/>
    <w:rsid w:val="00D33A64"/>
    <w:rsid w:val="00D35058"/>
    <w:rsid w:val="00D41ED2"/>
    <w:rsid w:val="00D43714"/>
    <w:rsid w:val="00D455FC"/>
    <w:rsid w:val="00D52FA4"/>
    <w:rsid w:val="00D73673"/>
    <w:rsid w:val="00D7618F"/>
    <w:rsid w:val="00D772EC"/>
    <w:rsid w:val="00D8154D"/>
    <w:rsid w:val="00D81AA6"/>
    <w:rsid w:val="00D861F2"/>
    <w:rsid w:val="00D9342A"/>
    <w:rsid w:val="00D95243"/>
    <w:rsid w:val="00DA0331"/>
    <w:rsid w:val="00DA13A4"/>
    <w:rsid w:val="00DA1E3C"/>
    <w:rsid w:val="00DA2349"/>
    <w:rsid w:val="00DA4B8F"/>
    <w:rsid w:val="00DB1AFC"/>
    <w:rsid w:val="00DC6A25"/>
    <w:rsid w:val="00DD2C9E"/>
    <w:rsid w:val="00DD3F67"/>
    <w:rsid w:val="00DD6139"/>
    <w:rsid w:val="00DD7CEB"/>
    <w:rsid w:val="00DF0024"/>
    <w:rsid w:val="00E00549"/>
    <w:rsid w:val="00E11929"/>
    <w:rsid w:val="00E16BCC"/>
    <w:rsid w:val="00E17C6A"/>
    <w:rsid w:val="00E2057E"/>
    <w:rsid w:val="00E27732"/>
    <w:rsid w:val="00E27A49"/>
    <w:rsid w:val="00E37B4E"/>
    <w:rsid w:val="00E42637"/>
    <w:rsid w:val="00E531BB"/>
    <w:rsid w:val="00E556B6"/>
    <w:rsid w:val="00E55D7E"/>
    <w:rsid w:val="00E72D15"/>
    <w:rsid w:val="00E73AF4"/>
    <w:rsid w:val="00E75334"/>
    <w:rsid w:val="00E75556"/>
    <w:rsid w:val="00E7671A"/>
    <w:rsid w:val="00E832A9"/>
    <w:rsid w:val="00E877C7"/>
    <w:rsid w:val="00E90C63"/>
    <w:rsid w:val="00E9349F"/>
    <w:rsid w:val="00E97E1E"/>
    <w:rsid w:val="00EA0C42"/>
    <w:rsid w:val="00EB7AD9"/>
    <w:rsid w:val="00EC17FF"/>
    <w:rsid w:val="00ED3124"/>
    <w:rsid w:val="00ED4011"/>
    <w:rsid w:val="00ED6A4F"/>
    <w:rsid w:val="00EF1F12"/>
    <w:rsid w:val="00F057B6"/>
    <w:rsid w:val="00F117B6"/>
    <w:rsid w:val="00F219E4"/>
    <w:rsid w:val="00F24B4E"/>
    <w:rsid w:val="00F24B5E"/>
    <w:rsid w:val="00F2687C"/>
    <w:rsid w:val="00F342CF"/>
    <w:rsid w:val="00F40371"/>
    <w:rsid w:val="00F41331"/>
    <w:rsid w:val="00F41391"/>
    <w:rsid w:val="00F470FC"/>
    <w:rsid w:val="00F4794B"/>
    <w:rsid w:val="00F71678"/>
    <w:rsid w:val="00F7333B"/>
    <w:rsid w:val="00F9427C"/>
    <w:rsid w:val="00F97ABC"/>
    <w:rsid w:val="00FA1D8D"/>
    <w:rsid w:val="00FB14E2"/>
    <w:rsid w:val="00FB4BE7"/>
    <w:rsid w:val="00FE18BE"/>
    <w:rsid w:val="00FF36F7"/>
    <w:rsid w:val="00FF5EAE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5F3CC-821C-43E6-90F0-D449EB3E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1">
    <w:name w:val="heading 1"/>
    <w:basedOn w:val="Norml"/>
    <w:next w:val="Norml"/>
    <w:link w:val="Cmsor1Char"/>
    <w:qFormat/>
    <w:rsid w:val="00010F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Szvegtrzs"/>
    <w:link w:val="Cmsor2Char"/>
    <w:qFormat/>
    <w:rsid w:val="007F4500"/>
    <w:pPr>
      <w:keepNext/>
      <w:tabs>
        <w:tab w:val="num" w:pos="0"/>
      </w:tabs>
      <w:suppressAutoHyphens/>
      <w:spacing w:before="200" w:after="120"/>
      <w:outlineLvl w:val="1"/>
    </w:pPr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paragraph" w:styleId="Cmsor3">
    <w:name w:val="heading 3"/>
    <w:basedOn w:val="Norml"/>
    <w:next w:val="Norml"/>
    <w:link w:val="Cmsor3Char"/>
    <w:qFormat/>
    <w:rsid w:val="00010F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Szvegtrzs"/>
    <w:link w:val="Cmsor6Char"/>
    <w:qFormat/>
    <w:rsid w:val="007F4500"/>
    <w:pPr>
      <w:keepNext/>
      <w:tabs>
        <w:tab w:val="num" w:pos="0"/>
      </w:tabs>
      <w:suppressAutoHyphens/>
      <w:spacing w:before="60" w:after="60"/>
      <w:outlineLvl w:val="5"/>
    </w:pPr>
    <w:rPr>
      <w:rFonts w:ascii="Liberation Sans" w:eastAsia="Noto Sans CJK SC Regular" w:hAnsi="Liberation Sans" w:cs="FreeSans"/>
      <w:b/>
      <w:bCs/>
      <w:i/>
      <w:iCs/>
      <w:kern w:val="2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</w:style>
  <w:style w:type="paragraph" w:styleId="Lbjegyzetszveg">
    <w:name w:val="footnote text"/>
    <w:basedOn w:val="Norml"/>
    <w:link w:val="LbjegyzetszvegChar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rFonts w:cs="Tahoma"/>
      <w:color w:val="000000"/>
      <w:szCs w:val="24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LbjegyzetszvegChar">
    <w:name w:val="Lábjegyzetszöveg Char"/>
    <w:link w:val="Lbjegyzetszveg"/>
    <w:semiHidden/>
    <w:rsid w:val="00456E7F"/>
    <w:rPr>
      <w:rFonts w:ascii="Tahoma" w:hAnsi="Tahoma"/>
    </w:rPr>
  </w:style>
  <w:style w:type="character" w:customStyle="1" w:styleId="Cmsor1Char">
    <w:name w:val="Címsor 1 Char"/>
    <w:link w:val="Cmsor1"/>
    <w:uiPriority w:val="9"/>
    <w:rsid w:val="00010F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3Char">
    <w:name w:val="Címsor 3 Char"/>
    <w:link w:val="Cmsor3"/>
    <w:uiPriority w:val="9"/>
    <w:semiHidden/>
    <w:rsid w:val="00010F8F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lcm">
    <w:name w:val="Subtitle"/>
    <w:basedOn w:val="Norml"/>
    <w:next w:val="Norml"/>
    <w:qFormat/>
    <w:rsid w:val="00F117B6"/>
    <w:pPr>
      <w:spacing w:after="60"/>
      <w:jc w:val="center"/>
      <w:outlineLvl w:val="1"/>
    </w:pPr>
    <w:rPr>
      <w:rFonts w:ascii="Cambria" w:hAnsi="Cambria"/>
      <w:szCs w:val="24"/>
    </w:rPr>
  </w:style>
  <w:style w:type="paragraph" w:styleId="Nincstrkz">
    <w:name w:val="No Spacing"/>
    <w:qFormat/>
    <w:rsid w:val="00F117B6"/>
    <w:rPr>
      <w:sz w:val="24"/>
      <w:szCs w:val="24"/>
    </w:rPr>
  </w:style>
  <w:style w:type="paragraph" w:customStyle="1" w:styleId="western">
    <w:name w:val="western"/>
    <w:basedOn w:val="Norml"/>
    <w:rsid w:val="00F117B6"/>
    <w:pPr>
      <w:suppressAutoHyphens/>
      <w:overflowPunct w:val="0"/>
      <w:autoSpaceDE w:val="0"/>
      <w:autoSpaceDN w:val="0"/>
      <w:adjustRightInd w:val="0"/>
      <w:spacing w:before="28" w:after="119"/>
      <w:textAlignment w:val="baseline"/>
    </w:pPr>
    <w:rPr>
      <w:rFonts w:ascii="Thorndale" w:hAnsi="Thorndale"/>
      <w:kern w:val="1"/>
    </w:rPr>
  </w:style>
  <w:style w:type="character" w:customStyle="1" w:styleId="Cmsor2Char">
    <w:name w:val="Címsor 2 Char"/>
    <w:link w:val="Cmsor2"/>
    <w:rsid w:val="007F4500"/>
    <w:rPr>
      <w:rFonts w:ascii="Liberation Sans" w:eastAsia="Noto Sans CJK SC Regular" w:hAnsi="Liberation Sans" w:cs="FreeSans"/>
      <w:b/>
      <w:bCs/>
      <w:kern w:val="2"/>
      <w:sz w:val="32"/>
      <w:szCs w:val="32"/>
      <w:lang w:eastAsia="zh-CN" w:bidi="hi-IN"/>
    </w:rPr>
  </w:style>
  <w:style w:type="character" w:customStyle="1" w:styleId="Cmsor6Char">
    <w:name w:val="Címsor 6 Char"/>
    <w:link w:val="Cmsor6"/>
    <w:rsid w:val="007F4500"/>
    <w:rPr>
      <w:rFonts w:ascii="Liberation Sans" w:eastAsia="Noto Sans CJK SC Regular" w:hAnsi="Liberation Sans" w:cs="FreeSans"/>
      <w:b/>
      <w:bCs/>
      <w:i/>
      <w:iCs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1167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4</cp:revision>
  <cp:lastPrinted>2017-02-27T13:15:00Z</cp:lastPrinted>
  <dcterms:created xsi:type="dcterms:W3CDTF">2024-11-20T09:27:00Z</dcterms:created>
  <dcterms:modified xsi:type="dcterms:W3CDTF">2024-11-22T12:07:00Z</dcterms:modified>
</cp:coreProperties>
</file>