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07" w:rsidRPr="002B1807" w:rsidRDefault="00991A6B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16</w:t>
      </w:r>
      <w:r w:rsidR="002B1807"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Pr="002B1807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ELŐTERJESZTÉS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4F78FF" w:rsidRPr="00E4045F" w:rsidRDefault="004F78FF" w:rsidP="004F78FF">
      <w:pPr>
        <w:jc w:val="center"/>
        <w:rPr>
          <w:b/>
          <w:i/>
        </w:rPr>
      </w:pPr>
      <w:r>
        <w:rPr>
          <w:b/>
          <w:i/>
        </w:rPr>
        <w:t xml:space="preserve">Csabdi </w:t>
      </w:r>
      <w:r w:rsidRPr="00E4045F">
        <w:rPr>
          <w:b/>
          <w:i/>
        </w:rPr>
        <w:t>Község Önkormányzat Képviselő-testületének</w:t>
      </w:r>
    </w:p>
    <w:p w:rsidR="004F78FF" w:rsidRDefault="004F78FF" w:rsidP="004F78FF">
      <w:pPr>
        <w:jc w:val="center"/>
        <w:rPr>
          <w:b/>
          <w:i/>
        </w:rPr>
      </w:pPr>
      <w:r>
        <w:rPr>
          <w:b/>
          <w:i/>
        </w:rPr>
        <w:t>202</w:t>
      </w:r>
      <w:r w:rsidR="00B24158">
        <w:rPr>
          <w:b/>
          <w:i/>
        </w:rPr>
        <w:t>4</w:t>
      </w:r>
      <w:r>
        <w:rPr>
          <w:b/>
          <w:i/>
        </w:rPr>
        <w:t xml:space="preserve">. </w:t>
      </w:r>
      <w:r w:rsidR="00991A6B">
        <w:rPr>
          <w:b/>
          <w:i/>
        </w:rPr>
        <w:t>november 21</w:t>
      </w:r>
      <w:r w:rsidRPr="00E4045F">
        <w:rPr>
          <w:b/>
          <w:i/>
        </w:rPr>
        <w:t xml:space="preserve">. napjára összehívott </w:t>
      </w:r>
    </w:p>
    <w:p w:rsidR="00991A6B" w:rsidRPr="007A7F52" w:rsidRDefault="00991A6B" w:rsidP="00991A6B">
      <w:pPr>
        <w:jc w:val="center"/>
        <w:rPr>
          <w:rFonts w:ascii="Times New Roman" w:hAnsi="Times New Roman" w:cs="Times New Roman"/>
          <w:b/>
          <w:i/>
        </w:rPr>
      </w:pPr>
      <w:proofErr w:type="gramStart"/>
      <w:r w:rsidRPr="00CA4794">
        <w:rPr>
          <w:rFonts w:ascii="Times New Roman" w:hAnsi="Times New Roman" w:cs="Times New Roman"/>
          <w:b/>
          <w:i/>
        </w:rPr>
        <w:t>soro</w:t>
      </w:r>
      <w:r>
        <w:rPr>
          <w:rFonts w:ascii="Times New Roman" w:hAnsi="Times New Roman" w:cs="Times New Roman"/>
          <w:b/>
          <w:i/>
        </w:rPr>
        <w:t>s</w:t>
      </w:r>
      <w:proofErr w:type="gramEnd"/>
      <w:r w:rsidRPr="00CA4794">
        <w:rPr>
          <w:rFonts w:ascii="Times New Roman" w:hAnsi="Times New Roman" w:cs="Times New Roman"/>
          <w:b/>
          <w:i/>
        </w:rPr>
        <w:t>, nyílt ülésére</w:t>
      </w:r>
    </w:p>
    <w:p w:rsidR="00991A6B" w:rsidRPr="00E4045F" w:rsidRDefault="00991A6B" w:rsidP="004F78FF">
      <w:pPr>
        <w:jc w:val="center"/>
        <w:rPr>
          <w:b/>
          <w:i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5201F3" w:rsidRDefault="0032490B">
      <w:pPr>
        <w:rPr>
          <w:b/>
          <w:i/>
        </w:rPr>
      </w:pPr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</w:t>
      </w:r>
    </w:p>
    <w:p w:rsidR="00C815D8" w:rsidRPr="005201F3" w:rsidRDefault="005201F3" w:rsidP="005201F3">
      <w:pPr>
        <w:ind w:left="709" w:hanging="425"/>
      </w:pPr>
      <w:r w:rsidRPr="005201F3">
        <w:rPr>
          <w:i/>
        </w:rPr>
        <w:tab/>
        <w:t>Csabdi Község Önkormányzat tulajdonában álló kamerarendszerekre v</w:t>
      </w:r>
      <w:r w:rsidR="00BF03A6">
        <w:rPr>
          <w:i/>
        </w:rPr>
        <w:t>onatkozó üzemeltetési szerződés</w:t>
      </w:r>
      <w:r w:rsidRPr="005201F3">
        <w:rPr>
          <w:i/>
        </w:rPr>
        <w:t>ről</w:t>
      </w:r>
    </w:p>
    <w:p w:rsidR="00C815D8" w:rsidRDefault="00C815D8">
      <w:pPr>
        <w:pStyle w:val="Standard"/>
        <w:ind w:firstLine="708"/>
        <w:rPr>
          <w:i/>
        </w:rPr>
      </w:pPr>
      <w:bookmarkStart w:id="0" w:name="_GoBack"/>
      <w:bookmarkEnd w:id="0"/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  <w:rPr>
          <w:b/>
          <w:i/>
          <w:u w:val="single"/>
        </w:rPr>
      </w:pPr>
      <w:r>
        <w:rPr>
          <w:b/>
          <w:i/>
          <w:u w:val="single"/>
        </w:rPr>
        <w:t>A tárgykört rendező jogszabály:</w:t>
      </w:r>
    </w:p>
    <w:p w:rsidR="00C815D8" w:rsidRDefault="0032490B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 Polgári Törvénykönyvről szóló 1959. évi IV. törvény</w:t>
      </w:r>
    </w:p>
    <w:p w:rsidR="00C815D8" w:rsidRDefault="005201F3" w:rsidP="005201F3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nemzeti vagyonról szóló 2011. évi CXCVI. törvény</w:t>
      </w:r>
    </w:p>
    <w:p w:rsidR="005201F3" w:rsidRDefault="005201F3" w:rsidP="005201F3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az információs önrendelkezési jogról és az információszabadságról szóló 2011. évi CXII. törvény</w:t>
      </w:r>
    </w:p>
    <w:p w:rsidR="00C815D8" w:rsidRDefault="00C815D8">
      <w:pPr>
        <w:pStyle w:val="Standard"/>
        <w:ind w:firstLine="708"/>
        <w:rPr>
          <w:i/>
        </w:rPr>
      </w:pPr>
    </w:p>
    <w:p w:rsidR="00B24158" w:rsidRDefault="00B24158">
      <w:pPr>
        <w:pStyle w:val="Standard"/>
        <w:ind w:firstLine="708"/>
        <w:rPr>
          <w:i/>
        </w:rPr>
      </w:pPr>
    </w:p>
    <w:p w:rsidR="00B24158" w:rsidRDefault="00B2415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 polgármester</w:t>
      </w:r>
    </w:p>
    <w:p w:rsidR="00C815D8" w:rsidRDefault="0032490B">
      <w:pPr>
        <w:pStyle w:val="Standard"/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Dr. Sisa András jegyző</w:t>
      </w:r>
    </w:p>
    <w:p w:rsidR="00C815D8" w:rsidRDefault="0032490B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Tisztelt Képviselő-testület!</w:t>
      </w:r>
    </w:p>
    <w:p w:rsidR="00DA2290" w:rsidRDefault="00DA2290">
      <w:pPr>
        <w:pStyle w:val="Standard"/>
        <w:jc w:val="center"/>
        <w:rPr>
          <w:b/>
          <w:bCs/>
          <w:i/>
          <w:iCs/>
        </w:rPr>
      </w:pPr>
    </w:p>
    <w:p w:rsidR="00C815D8" w:rsidRDefault="00C815D8">
      <w:pPr>
        <w:jc w:val="both"/>
      </w:pPr>
    </w:p>
    <w:p w:rsidR="00E051E0" w:rsidRDefault="00E051E0">
      <w:pPr>
        <w:jc w:val="both"/>
        <w:rPr>
          <w:i/>
        </w:rPr>
      </w:pPr>
      <w:r>
        <w:rPr>
          <w:i/>
        </w:rPr>
        <w:t xml:space="preserve">Csabdi Község Önkormányzat Képviselő-testülete uniós pályázatból a településen térfigyelő kamerákat épített ki, melyet a </w:t>
      </w:r>
      <w:r w:rsidRPr="00E051E0">
        <w:rPr>
          <w:i/>
        </w:rPr>
        <w:t xml:space="preserve">Vértes Térfigyelő Kamerarendszerek Kft. </w:t>
      </w:r>
      <w:r>
        <w:rPr>
          <w:i/>
        </w:rPr>
        <w:t>a fenntartási időszak végéig ingyenesen üzemeltetett.</w:t>
      </w:r>
    </w:p>
    <w:p w:rsidR="00E051E0" w:rsidRDefault="00E051E0">
      <w:pPr>
        <w:jc w:val="both"/>
        <w:rPr>
          <w:i/>
        </w:rPr>
      </w:pPr>
    </w:p>
    <w:p w:rsidR="00C815D8" w:rsidRDefault="00030F70">
      <w:pPr>
        <w:jc w:val="both"/>
        <w:rPr>
          <w:i/>
        </w:rPr>
      </w:pPr>
      <w:r>
        <w:rPr>
          <w:i/>
        </w:rPr>
        <w:t>A</w:t>
      </w:r>
      <w:r w:rsidR="00E051E0">
        <w:rPr>
          <w:i/>
        </w:rPr>
        <w:t xml:space="preserve">z </w:t>
      </w:r>
      <w:r w:rsidR="00E051E0" w:rsidRPr="00E051E0">
        <w:rPr>
          <w:i/>
        </w:rPr>
        <w:t>üzemeltetési szerződés</w:t>
      </w:r>
      <w:r w:rsidR="00E051E0">
        <w:rPr>
          <w:i/>
        </w:rPr>
        <w:t xml:space="preserve"> tervezetet</w:t>
      </w:r>
      <w:r>
        <w:rPr>
          <w:i/>
        </w:rPr>
        <w:t xml:space="preserve"> előterjesztésemhez mellékeltem.</w:t>
      </w:r>
    </w:p>
    <w:p w:rsidR="00C815D8" w:rsidRDefault="00C815D8">
      <w:pPr>
        <w:pStyle w:val="Standard"/>
        <w:jc w:val="both"/>
      </w:pPr>
    </w:p>
    <w:p w:rsidR="00FF10CC" w:rsidRPr="00FF10CC" w:rsidRDefault="00FF10CC" w:rsidP="00FF10CC">
      <w:pPr>
        <w:pStyle w:val="Standard"/>
        <w:jc w:val="both"/>
        <w:rPr>
          <w:i/>
        </w:rPr>
      </w:pPr>
      <w:r>
        <w:rPr>
          <w:i/>
        </w:rPr>
        <w:t>Ké</w:t>
      </w:r>
      <w:r w:rsidRPr="00FF10CC">
        <w:rPr>
          <w:i/>
        </w:rPr>
        <w:t>rem a Tisztelt Képviselő-testületet, hogy a</w:t>
      </w:r>
      <w:r w:rsidR="00E051E0">
        <w:rPr>
          <w:i/>
        </w:rPr>
        <w:t>z</w:t>
      </w:r>
      <w:r w:rsidRPr="00FF10CC">
        <w:rPr>
          <w:i/>
        </w:rPr>
        <w:t xml:space="preserve"> határozati javaslatot megtárgyalni és elfogadni szíveskedjen.</w:t>
      </w:r>
    </w:p>
    <w:p w:rsidR="00C815D8" w:rsidRDefault="00C815D8">
      <w:pPr>
        <w:pStyle w:val="Standard"/>
        <w:jc w:val="both"/>
      </w:pPr>
    </w:p>
    <w:p w:rsidR="00C815D8" w:rsidRPr="005D1FE8" w:rsidRDefault="00C815D8">
      <w:pPr>
        <w:pStyle w:val="Standard"/>
        <w:jc w:val="both"/>
        <w:rPr>
          <w:sz w:val="12"/>
          <w:szCs w:val="12"/>
        </w:rPr>
      </w:pPr>
    </w:p>
    <w:p w:rsidR="00C815D8" w:rsidRDefault="00C74373">
      <w:pPr>
        <w:pStyle w:val="Standard"/>
        <w:jc w:val="both"/>
        <w:rPr>
          <w:bCs/>
          <w:i/>
        </w:rPr>
      </w:pPr>
      <w:r>
        <w:rPr>
          <w:bCs/>
          <w:i/>
        </w:rPr>
        <w:t xml:space="preserve">Csabdi, </w:t>
      </w:r>
      <w:r w:rsidR="00030F70">
        <w:rPr>
          <w:bCs/>
          <w:i/>
        </w:rPr>
        <w:t>202</w:t>
      </w:r>
      <w:r w:rsidR="00B24158">
        <w:rPr>
          <w:bCs/>
          <w:i/>
        </w:rPr>
        <w:t>4</w:t>
      </w:r>
      <w:r w:rsidR="00030F70">
        <w:rPr>
          <w:bCs/>
          <w:i/>
        </w:rPr>
        <w:t xml:space="preserve">. </w:t>
      </w:r>
      <w:r w:rsidR="00DA2290">
        <w:rPr>
          <w:bCs/>
          <w:i/>
        </w:rPr>
        <w:t>október 1</w:t>
      </w:r>
      <w:r w:rsidR="00B24158">
        <w:rPr>
          <w:bCs/>
          <w:i/>
        </w:rPr>
        <w:t>7</w:t>
      </w:r>
      <w:r w:rsidR="00030F70">
        <w:rPr>
          <w:bCs/>
          <w:i/>
        </w:rPr>
        <w:t>.</w:t>
      </w:r>
    </w:p>
    <w:p w:rsidR="004F78FF" w:rsidRDefault="004F78FF" w:rsidP="004F78FF">
      <w:pPr>
        <w:pStyle w:val="Standard"/>
        <w:jc w:val="center"/>
      </w:pPr>
      <w:r>
        <w:rPr>
          <w:bCs/>
          <w:i/>
        </w:rPr>
        <w:t>Tisztelettel:</w:t>
      </w:r>
    </w:p>
    <w:p w:rsidR="00C815D8" w:rsidRDefault="004F78FF">
      <w:pPr>
        <w:pStyle w:val="Standard"/>
        <w:ind w:left="4536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proofErr w:type="spellStart"/>
      <w:r w:rsidR="0032490B">
        <w:rPr>
          <w:b/>
          <w:i/>
        </w:rPr>
        <w:t>Huszárovics</w:t>
      </w:r>
      <w:proofErr w:type="spellEnd"/>
      <w:r w:rsidR="0032490B">
        <w:rPr>
          <w:b/>
          <w:i/>
        </w:rPr>
        <w:t xml:space="preserve"> Antal</w:t>
      </w:r>
    </w:p>
    <w:p w:rsidR="00C815D8" w:rsidRPr="004F78FF" w:rsidRDefault="0032490B">
      <w:pPr>
        <w:pStyle w:val="Standard"/>
        <w:ind w:left="4536"/>
        <w:jc w:val="both"/>
        <w:rPr>
          <w:bCs/>
          <w:i/>
        </w:rPr>
      </w:pPr>
      <w:r>
        <w:rPr>
          <w:b/>
          <w:bCs/>
          <w:i/>
        </w:rPr>
        <w:t xml:space="preserve"> </w:t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>
        <w:rPr>
          <w:b/>
          <w:bCs/>
          <w:i/>
        </w:rPr>
        <w:t xml:space="preserve"> </w:t>
      </w:r>
      <w:proofErr w:type="gramStart"/>
      <w:r w:rsidRPr="00030F70">
        <w:rPr>
          <w:bCs/>
          <w:i/>
        </w:rPr>
        <w:t>polgármester</w:t>
      </w:r>
      <w:proofErr w:type="gramEnd"/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C815D8" w:rsidRDefault="00D143B2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  <w:t>Határozati javaslatok:</w:t>
      </w:r>
    </w:p>
    <w:p w:rsidR="00D143B2" w:rsidRPr="00E051E0" w:rsidRDefault="00D143B2">
      <w:pPr>
        <w:widowControl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 w:bidi="ar-SA"/>
        </w:rPr>
      </w:pPr>
    </w:p>
    <w:p w:rsidR="00C815D8" w:rsidRDefault="00D143B2" w:rsidP="00E051E0">
      <w:pPr>
        <w:widowControl/>
        <w:jc w:val="both"/>
        <w:rPr>
          <w:rFonts w:ascii="Times New Roman" w:eastAsia="Times New Roman" w:hAnsi="Times New Roman" w:cs="Times New Roman"/>
          <w:b/>
          <w:i/>
          <w:lang w:eastAsia="hu-HU" w:bidi="ar-SA"/>
        </w:rPr>
      </w:pPr>
      <w:r w:rsidRPr="00D143B2">
        <w:rPr>
          <w:rFonts w:ascii="Times New Roman" w:eastAsia="Times New Roman" w:hAnsi="Times New Roman" w:cs="Times New Roman"/>
          <w:b/>
          <w:i/>
          <w:lang w:eastAsia="hu-HU" w:bidi="ar-SA"/>
        </w:rPr>
        <w:t>1)</w:t>
      </w:r>
    </w:p>
    <w:p w:rsidR="00C815D8" w:rsidRDefault="0032490B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lang w:eastAsia="hu-HU" w:bidi="ar-SA"/>
        </w:rPr>
        <w:t>Csabdi Község Önkormányzat Képviselő-testületének</w:t>
      </w:r>
    </w:p>
    <w:p w:rsidR="00C815D8" w:rsidRDefault="00FF10CC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/</w:t>
      </w:r>
      <w:r w:rsidR="00691560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202</w:t>
      </w:r>
      <w:r w:rsidR="00B24158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4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 (</w:t>
      </w:r>
      <w:r w:rsidR="00991A6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XI. 21.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 xml:space="preserve">) </w:t>
      </w:r>
      <w:r w:rsidR="0032490B"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  <w:t>határozata</w:t>
      </w:r>
    </w:p>
    <w:p w:rsidR="00FF10CC" w:rsidRDefault="00FF10CC">
      <w:pPr>
        <w:widowControl/>
        <w:ind w:right="23"/>
        <w:jc w:val="center"/>
      </w:pPr>
    </w:p>
    <w:p w:rsidR="005201F3" w:rsidRPr="005201F3" w:rsidRDefault="005201F3" w:rsidP="005201F3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 w:rsidRPr="005201F3">
        <w:rPr>
          <w:rFonts w:ascii="Times New Roman" w:eastAsia="Times New Roman" w:hAnsi="Times New Roman" w:cs="Times New Roman"/>
          <w:b/>
          <w:i/>
          <w:lang w:eastAsia="hu-HU" w:bidi="ar-SA"/>
        </w:rPr>
        <w:tab/>
        <w:t>Csabdi Község Önkormányzat tulajdonában álló kamerarendszerekre v</w:t>
      </w:r>
      <w:r w:rsidR="00BF03A6">
        <w:rPr>
          <w:rFonts w:ascii="Times New Roman" w:eastAsia="Times New Roman" w:hAnsi="Times New Roman" w:cs="Times New Roman"/>
          <w:b/>
          <w:i/>
          <w:lang w:eastAsia="hu-HU" w:bidi="ar-SA"/>
        </w:rPr>
        <w:t>onatkozó üzemeltetési szerződés</w:t>
      </w:r>
      <w:r w:rsidRPr="005201F3">
        <w:rPr>
          <w:rFonts w:ascii="Times New Roman" w:eastAsia="Times New Roman" w:hAnsi="Times New Roman" w:cs="Times New Roman"/>
          <w:b/>
          <w:i/>
          <w:lang w:eastAsia="hu-HU" w:bidi="ar-SA"/>
        </w:rPr>
        <w:t>ről</w:t>
      </w:r>
    </w:p>
    <w:p w:rsidR="00C815D8" w:rsidRDefault="00C815D8" w:rsidP="00DA2290">
      <w:pPr>
        <w:widowControl/>
        <w:jc w:val="both"/>
        <w:rPr>
          <w:rFonts w:ascii="Calibri" w:eastAsia="Times New Roman" w:hAnsi="Calibri" w:cs="Times New Roman"/>
          <w:b/>
          <w:i/>
          <w:sz w:val="22"/>
          <w:szCs w:val="22"/>
          <w:lang w:eastAsia="hu-HU" w:bidi="ar-SA"/>
        </w:rPr>
      </w:pPr>
    </w:p>
    <w:p w:rsidR="00D143B2" w:rsidRDefault="0032490B" w:rsidP="00DA2290">
      <w:pPr>
        <w:widowControl/>
        <w:jc w:val="both"/>
        <w:rPr>
          <w:i/>
        </w:rPr>
      </w:pPr>
      <w:r>
        <w:rPr>
          <w:i/>
        </w:rPr>
        <w:t>Csabdi Község Önkormányzat Képviselő-testülete</w:t>
      </w:r>
      <w:r w:rsidR="005201F3">
        <w:rPr>
          <w:i/>
        </w:rPr>
        <w:t xml:space="preserve"> úgy dönt, hogy </w:t>
      </w:r>
      <w:r w:rsidR="00D143B2" w:rsidRPr="00D143B2">
        <w:rPr>
          <w:i/>
        </w:rPr>
        <w:t>Csabdi Község Önkormányzat tulajdonában álló kamerarendszerekre vonatkozó</w:t>
      </w:r>
      <w:r w:rsidR="00D143B2">
        <w:rPr>
          <w:i/>
        </w:rPr>
        <w:t>an</w:t>
      </w:r>
      <w:r w:rsidR="00D143B2" w:rsidRPr="00D143B2">
        <w:rPr>
          <w:i/>
        </w:rPr>
        <w:t xml:space="preserve"> </w:t>
      </w:r>
      <w:r w:rsidR="00D143B2">
        <w:rPr>
          <w:i/>
        </w:rPr>
        <w:t>a Vértes Térfigyelő Kamerar</w:t>
      </w:r>
      <w:r w:rsidR="005D1FE8">
        <w:rPr>
          <w:i/>
        </w:rPr>
        <w:t xml:space="preserve">endszerek Kft. által benyújtott a határozat melléklete szerinti </w:t>
      </w:r>
      <w:r w:rsidR="00D143B2">
        <w:rPr>
          <w:i/>
        </w:rPr>
        <w:t>üzemeltetési szerződés tervezetet nem fogadja el.</w:t>
      </w:r>
    </w:p>
    <w:p w:rsidR="00D143B2" w:rsidRPr="00E051E0" w:rsidRDefault="00D143B2" w:rsidP="00DA2290">
      <w:pPr>
        <w:widowControl/>
        <w:jc w:val="both"/>
        <w:rPr>
          <w:i/>
          <w:sz w:val="12"/>
          <w:szCs w:val="12"/>
        </w:rPr>
      </w:pPr>
    </w:p>
    <w:p w:rsidR="00C815D8" w:rsidRDefault="0032490B" w:rsidP="00DA2290">
      <w:pPr>
        <w:widowControl/>
        <w:ind w:left="3260" w:firstLine="70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 w:rsidRPr="009D3D77">
        <w:rPr>
          <w:rFonts w:ascii="Times New Roman" w:eastAsia="Calibri" w:hAnsi="Times New Roman" w:cs="Times New Roman"/>
          <w:i/>
          <w:kern w:val="0"/>
          <w:lang w:eastAsia="en-US" w:bidi="ar-SA"/>
        </w:rPr>
        <w:t>Határidő:</w:t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a</w:t>
      </w:r>
      <w:r w:rsidR="009D3D77">
        <w:rPr>
          <w:rFonts w:ascii="Times New Roman" w:eastAsia="Calibri" w:hAnsi="Times New Roman" w:cs="Times New Roman"/>
          <w:i/>
          <w:kern w:val="0"/>
          <w:lang w:eastAsia="en-US" w:bidi="ar-SA"/>
        </w:rPr>
        <w:t>zonnal</w:t>
      </w:r>
    </w:p>
    <w:p w:rsidR="00C815D8" w:rsidRDefault="0032490B" w:rsidP="00DA2290">
      <w:pPr>
        <w:widowControl/>
        <w:ind w:left="396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Felelős: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p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olgármester</w:t>
      </w:r>
    </w:p>
    <w:p w:rsidR="004B4918" w:rsidRPr="005D1FE8" w:rsidRDefault="004B4918" w:rsidP="00DA2290">
      <w:pPr>
        <w:widowControl/>
        <w:ind w:left="3969"/>
        <w:jc w:val="both"/>
        <w:rPr>
          <w:rFonts w:ascii="Times New Roman" w:eastAsia="Calibri" w:hAnsi="Times New Roman" w:cs="Times New Roman"/>
          <w:i/>
          <w:kern w:val="0"/>
          <w:sz w:val="12"/>
          <w:szCs w:val="12"/>
          <w:lang w:eastAsia="en-US" w:bidi="ar-SA"/>
        </w:rPr>
      </w:pPr>
    </w:p>
    <w:p w:rsidR="00D143B2" w:rsidRPr="00D143B2" w:rsidRDefault="0032490B" w:rsidP="00D143B2">
      <w:pPr>
        <w:widowControl/>
        <w:jc w:val="both"/>
        <w:rPr>
          <w:rFonts w:ascii="Times New Roman" w:eastAsia="Times New Roman" w:hAnsi="Times New Roman" w:cs="Times New Roman"/>
          <w:b/>
          <w:i/>
          <w:lang w:eastAsia="hu-HU" w:bidi="ar-SA"/>
        </w:rPr>
      </w:pPr>
      <w:r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 </w:t>
      </w:r>
      <w:r w:rsidR="00D143B2">
        <w:rPr>
          <w:rFonts w:ascii="Times New Roman" w:eastAsia="Times New Roman" w:hAnsi="Times New Roman" w:cs="Times New Roman"/>
          <w:b/>
          <w:i/>
          <w:lang w:eastAsia="hu-HU" w:bidi="ar-SA"/>
        </w:rPr>
        <w:t>2</w:t>
      </w:r>
      <w:r w:rsidR="00D143B2" w:rsidRPr="00D143B2">
        <w:rPr>
          <w:rFonts w:ascii="Times New Roman" w:eastAsia="Times New Roman" w:hAnsi="Times New Roman" w:cs="Times New Roman"/>
          <w:b/>
          <w:i/>
          <w:lang w:eastAsia="hu-HU" w:bidi="ar-SA"/>
        </w:rPr>
        <w:t>)</w:t>
      </w:r>
    </w:p>
    <w:p w:rsidR="00D143B2" w:rsidRPr="00E051E0" w:rsidRDefault="00D143B2" w:rsidP="00D143B2">
      <w:pPr>
        <w:widowControl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hu-HU" w:bidi="ar-SA"/>
        </w:rPr>
      </w:pPr>
    </w:p>
    <w:p w:rsidR="00D143B2" w:rsidRDefault="00D143B2" w:rsidP="00D143B2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lang w:eastAsia="hu-HU" w:bidi="ar-SA"/>
        </w:rPr>
        <w:t>Csabdi Község Önkormányzat Képviselő-testületének</w:t>
      </w:r>
    </w:p>
    <w:p w:rsidR="00991A6B" w:rsidRPr="00991A6B" w:rsidRDefault="00991A6B" w:rsidP="00991A6B">
      <w:pPr>
        <w:widowControl/>
        <w:ind w:right="23"/>
        <w:jc w:val="center"/>
        <w:rPr>
          <w:rFonts w:ascii="Times New Roman" w:eastAsia="Times New Roman" w:hAnsi="Times New Roman" w:cs="Times New Roman"/>
          <w:b/>
          <w:bCs/>
          <w:i/>
          <w:lang w:eastAsia="hu-HU" w:bidi="ar-SA"/>
        </w:rPr>
      </w:pPr>
      <w:r w:rsidRPr="00991A6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/2024. (XI. 21.) határozata</w:t>
      </w:r>
    </w:p>
    <w:p w:rsidR="00D143B2" w:rsidRDefault="00D143B2" w:rsidP="00D143B2">
      <w:pPr>
        <w:widowControl/>
        <w:ind w:right="23"/>
        <w:jc w:val="center"/>
      </w:pPr>
    </w:p>
    <w:p w:rsidR="00D143B2" w:rsidRPr="005201F3" w:rsidRDefault="00D143B2" w:rsidP="00D143B2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 w:rsidRPr="005201F3">
        <w:rPr>
          <w:rFonts w:ascii="Times New Roman" w:eastAsia="Times New Roman" w:hAnsi="Times New Roman" w:cs="Times New Roman"/>
          <w:b/>
          <w:i/>
          <w:lang w:eastAsia="hu-HU" w:bidi="ar-SA"/>
        </w:rPr>
        <w:tab/>
        <w:t>Csabdi Község Önkormányzat tulajdonában álló kamerarendszerekre vonatkozó üzemeltetési szerződésről</w:t>
      </w:r>
    </w:p>
    <w:p w:rsidR="00D143B2" w:rsidRDefault="00D143B2" w:rsidP="00D143B2">
      <w:pPr>
        <w:widowControl/>
        <w:jc w:val="both"/>
        <w:rPr>
          <w:rFonts w:ascii="Calibri" w:eastAsia="Times New Roman" w:hAnsi="Calibri" w:cs="Times New Roman"/>
          <w:b/>
          <w:i/>
          <w:sz w:val="22"/>
          <w:szCs w:val="22"/>
          <w:lang w:eastAsia="hu-HU" w:bidi="ar-SA"/>
        </w:rPr>
      </w:pPr>
    </w:p>
    <w:p w:rsidR="00D143B2" w:rsidRPr="00D143B2" w:rsidRDefault="00D143B2" w:rsidP="00D143B2">
      <w:pPr>
        <w:widowControl/>
        <w:jc w:val="both"/>
        <w:rPr>
          <w:rFonts w:ascii="Times New Roman" w:hAnsi="Times New Roman" w:cs="Times New Roman"/>
          <w:i/>
        </w:rPr>
      </w:pPr>
      <w:r w:rsidRPr="00D143B2">
        <w:rPr>
          <w:rFonts w:ascii="Times New Roman" w:hAnsi="Times New Roman" w:cs="Times New Roman"/>
          <w:i/>
        </w:rPr>
        <w:t xml:space="preserve">Csabdi Község Önkormányzat Képviselő-testülete úgy dönt, hogy </w:t>
      </w:r>
      <w:proofErr w:type="gramStart"/>
      <w:r w:rsidRPr="00D143B2">
        <w:rPr>
          <w:rFonts w:ascii="Times New Roman" w:hAnsi="Times New Roman" w:cs="Times New Roman"/>
          <w:i/>
        </w:rPr>
        <w:t>a</w:t>
      </w:r>
      <w:proofErr w:type="gramEnd"/>
      <w:r w:rsidRPr="00D143B2">
        <w:rPr>
          <w:rFonts w:ascii="Times New Roman" w:hAnsi="Times New Roman" w:cs="Times New Roman"/>
          <w:i/>
        </w:rPr>
        <w:t xml:space="preserve"> </w:t>
      </w:r>
    </w:p>
    <w:p w:rsidR="00D143B2" w:rsidRPr="00D143B2" w:rsidRDefault="00D143B2" w:rsidP="00D143B2">
      <w:pPr>
        <w:widowControl/>
        <w:jc w:val="both"/>
        <w:rPr>
          <w:rFonts w:ascii="Times New Roman" w:hAnsi="Times New Roman" w:cs="Times New Roman"/>
          <w:i/>
        </w:rPr>
      </w:pPr>
    </w:p>
    <w:p w:rsidR="00D143B2" w:rsidRDefault="00D143B2" w:rsidP="005D1FE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B2">
        <w:rPr>
          <w:rFonts w:ascii="Times New Roman" w:hAnsi="Times New Roman" w:cs="Times New Roman"/>
          <w:i/>
          <w:sz w:val="24"/>
          <w:szCs w:val="24"/>
        </w:rPr>
        <w:t xml:space="preserve">Csabdi Község Önkormányzat tulajdonában álló kamerarendszerekre vonatkozóan a Vértes Térfigyelő Kamerarendszerek Kft. által benyújtott üzemeltetési szerződés tervezetet </w:t>
      </w:r>
      <w:r w:rsidR="005D1FE8">
        <w:rPr>
          <w:rFonts w:ascii="Times New Roman" w:hAnsi="Times New Roman" w:cs="Times New Roman"/>
          <w:i/>
          <w:sz w:val="24"/>
          <w:szCs w:val="24"/>
        </w:rPr>
        <w:t>a határozat melléklete szerint</w:t>
      </w:r>
      <w:r w:rsidR="005D1FE8" w:rsidRPr="005D1F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43B2">
        <w:rPr>
          <w:rFonts w:ascii="Times New Roman" w:hAnsi="Times New Roman" w:cs="Times New Roman"/>
          <w:i/>
          <w:sz w:val="24"/>
          <w:szCs w:val="24"/>
        </w:rPr>
        <w:t>elfogadja.</w:t>
      </w:r>
    </w:p>
    <w:p w:rsidR="00E051E0" w:rsidRPr="004B4918" w:rsidRDefault="00E051E0" w:rsidP="00E051E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D143B2" w:rsidRPr="00D143B2" w:rsidRDefault="00D143B2" w:rsidP="00D143B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B2">
        <w:rPr>
          <w:rFonts w:ascii="Times New Roman" w:hAnsi="Times New Roman" w:cs="Times New Roman"/>
          <w:i/>
          <w:sz w:val="24"/>
          <w:szCs w:val="24"/>
        </w:rPr>
        <w:t>A Képviselő-testület felhatalmazza a polgármestert a határozat mellékletét képező üzemeltetési szerződés aláírására.</w:t>
      </w:r>
    </w:p>
    <w:p w:rsidR="00D143B2" w:rsidRPr="00E051E0" w:rsidRDefault="00D143B2" w:rsidP="00D143B2">
      <w:pPr>
        <w:widowControl/>
        <w:jc w:val="both"/>
        <w:rPr>
          <w:i/>
          <w:sz w:val="12"/>
          <w:szCs w:val="12"/>
        </w:rPr>
      </w:pPr>
    </w:p>
    <w:p w:rsidR="00D143B2" w:rsidRDefault="00D143B2" w:rsidP="00D143B2">
      <w:pPr>
        <w:widowControl/>
        <w:ind w:left="3260" w:firstLine="70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 w:rsidRPr="009D3D77">
        <w:rPr>
          <w:rFonts w:ascii="Times New Roman" w:eastAsia="Calibri" w:hAnsi="Times New Roman" w:cs="Times New Roman"/>
          <w:i/>
          <w:kern w:val="0"/>
          <w:lang w:eastAsia="en-US" w:bidi="ar-SA"/>
        </w:rPr>
        <w:t>Határidő: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  <w:t>azonnal</w:t>
      </w:r>
    </w:p>
    <w:p w:rsidR="00D143B2" w:rsidRDefault="00D143B2" w:rsidP="004B4918">
      <w:pPr>
        <w:widowControl/>
        <w:ind w:left="3969"/>
        <w:jc w:val="both"/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Felelős: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  <w:t>polgármester</w:t>
      </w:r>
    </w:p>
    <w:sectPr w:rsidR="00D143B2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1B" w:rsidRDefault="00A6041B">
      <w:r>
        <w:separator/>
      </w:r>
    </w:p>
  </w:endnote>
  <w:endnote w:type="continuationSeparator" w:id="0">
    <w:p w:rsidR="00A6041B" w:rsidRDefault="00A6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97149"/>
      <w:docPartObj>
        <w:docPartGallery w:val="Page Numbers (Bottom of Page)"/>
        <w:docPartUnique/>
      </w:docPartObj>
    </w:sdtPr>
    <w:sdtEndPr/>
    <w:sdtContent>
      <w:p w:rsidR="004F78FF" w:rsidRDefault="004F78FF">
        <w:pPr>
          <w:pStyle w:val="llb"/>
          <w:jc w:val="right"/>
        </w:pPr>
        <w:r w:rsidRPr="004B4918">
          <w:rPr>
            <w:rFonts w:ascii="Times New Roman" w:hAnsi="Times New Roman" w:cs="Times New Roman"/>
          </w:rPr>
          <w:fldChar w:fldCharType="begin"/>
        </w:r>
        <w:r w:rsidRPr="004B4918">
          <w:rPr>
            <w:rFonts w:ascii="Times New Roman" w:hAnsi="Times New Roman" w:cs="Times New Roman"/>
          </w:rPr>
          <w:instrText>PAGE   \* MERGEFORMAT</w:instrText>
        </w:r>
        <w:r w:rsidRPr="004B4918">
          <w:rPr>
            <w:rFonts w:ascii="Times New Roman" w:hAnsi="Times New Roman" w:cs="Times New Roman"/>
          </w:rPr>
          <w:fldChar w:fldCharType="separate"/>
        </w:r>
        <w:r w:rsidR="00BF03A6">
          <w:rPr>
            <w:rFonts w:ascii="Times New Roman" w:hAnsi="Times New Roman" w:cs="Times New Roman"/>
            <w:noProof/>
          </w:rPr>
          <w:t>1</w:t>
        </w:r>
        <w:r w:rsidRPr="004B4918">
          <w:rPr>
            <w:rFonts w:ascii="Times New Roman" w:hAnsi="Times New Roman" w:cs="Times New Roman"/>
          </w:rPr>
          <w:fldChar w:fldCharType="end"/>
        </w:r>
      </w:p>
    </w:sdtContent>
  </w:sdt>
  <w:p w:rsidR="004F78FF" w:rsidRDefault="004F78F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1B" w:rsidRDefault="00A6041B">
      <w:r>
        <w:rPr>
          <w:color w:val="000000"/>
        </w:rPr>
        <w:separator/>
      </w:r>
    </w:p>
  </w:footnote>
  <w:footnote w:type="continuationSeparator" w:id="0">
    <w:p w:rsidR="00A6041B" w:rsidRDefault="00A6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6E0E"/>
    <w:multiLevelType w:val="hybridMultilevel"/>
    <w:tmpl w:val="2E5ABF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D12B9"/>
    <w:multiLevelType w:val="hybridMultilevel"/>
    <w:tmpl w:val="C5C810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CD60CF4"/>
    <w:multiLevelType w:val="multilevel"/>
    <w:tmpl w:val="254E674A"/>
    <w:lvl w:ilvl="0">
      <w:numFmt w:val="bullet"/>
      <w:lvlText w:val="-"/>
      <w:lvlJc w:val="left"/>
      <w:pPr>
        <w:ind w:left="1068" w:hanging="360"/>
      </w:pPr>
      <w:rPr>
        <w:rFonts w:ascii="Thorndale" w:eastAsia="Andale Sans UI" w:hAnsi="Thorndale" w:cs="Mang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D8"/>
    <w:rsid w:val="000006EB"/>
    <w:rsid w:val="00030F70"/>
    <w:rsid w:val="00064309"/>
    <w:rsid w:val="00254FA7"/>
    <w:rsid w:val="00273D51"/>
    <w:rsid w:val="002B1807"/>
    <w:rsid w:val="002B7498"/>
    <w:rsid w:val="00321B07"/>
    <w:rsid w:val="0032490B"/>
    <w:rsid w:val="00354C6D"/>
    <w:rsid w:val="003564C9"/>
    <w:rsid w:val="003623BF"/>
    <w:rsid w:val="003A6CD3"/>
    <w:rsid w:val="003E52D7"/>
    <w:rsid w:val="003F2AC2"/>
    <w:rsid w:val="004A0098"/>
    <w:rsid w:val="004B4918"/>
    <w:rsid w:val="004F78FF"/>
    <w:rsid w:val="005201F3"/>
    <w:rsid w:val="00523305"/>
    <w:rsid w:val="00583D6D"/>
    <w:rsid w:val="005D1FE8"/>
    <w:rsid w:val="0063491B"/>
    <w:rsid w:val="00681F32"/>
    <w:rsid w:val="00691560"/>
    <w:rsid w:val="006B3C98"/>
    <w:rsid w:val="007A3046"/>
    <w:rsid w:val="008300F3"/>
    <w:rsid w:val="00831870"/>
    <w:rsid w:val="008E625A"/>
    <w:rsid w:val="00906935"/>
    <w:rsid w:val="00912F55"/>
    <w:rsid w:val="0094664D"/>
    <w:rsid w:val="00975DF0"/>
    <w:rsid w:val="00984F9E"/>
    <w:rsid w:val="00991A6B"/>
    <w:rsid w:val="009D3D77"/>
    <w:rsid w:val="00A17107"/>
    <w:rsid w:val="00A6041B"/>
    <w:rsid w:val="00B24158"/>
    <w:rsid w:val="00B40409"/>
    <w:rsid w:val="00B463A4"/>
    <w:rsid w:val="00BD6875"/>
    <w:rsid w:val="00BD6B28"/>
    <w:rsid w:val="00BF03A6"/>
    <w:rsid w:val="00C74373"/>
    <w:rsid w:val="00C815D8"/>
    <w:rsid w:val="00C938A7"/>
    <w:rsid w:val="00CC1098"/>
    <w:rsid w:val="00D143B2"/>
    <w:rsid w:val="00D660B0"/>
    <w:rsid w:val="00DA2290"/>
    <w:rsid w:val="00E032FE"/>
    <w:rsid w:val="00E051E0"/>
    <w:rsid w:val="00E07F0D"/>
    <w:rsid w:val="00EF74EF"/>
    <w:rsid w:val="00F17B9F"/>
    <w:rsid w:val="00FB7CA8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8387-EFF2-423F-A738-24F45CDE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91A6B"/>
    <w:pPr>
      <w:widowControl w:val="0"/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3A6CD3"/>
    <w:pPr>
      <w:widowControl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lfej">
    <w:name w:val="header"/>
    <w:basedOn w:val="Norml"/>
    <w:link w:val="lfej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Gyöngyi</cp:lastModifiedBy>
  <cp:revision>18</cp:revision>
  <dcterms:created xsi:type="dcterms:W3CDTF">2021-11-04T10:59:00Z</dcterms:created>
  <dcterms:modified xsi:type="dcterms:W3CDTF">2024-11-21T13:50:00Z</dcterms:modified>
</cp:coreProperties>
</file>