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6B" w:rsidRPr="001D726A" w:rsidRDefault="00E24756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174FDA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="003B016B" w:rsidRPr="001D726A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  <w:bookmarkStart w:id="0" w:name="_GoBack"/>
      <w:bookmarkEnd w:id="0"/>
    </w:p>
    <w:p w:rsidR="003B016B" w:rsidRPr="001D726A" w:rsidRDefault="003B016B" w:rsidP="003B01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 w:rsidRPr="001D726A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1D726A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3B016B" w:rsidRPr="00002648" w:rsidRDefault="003B016B" w:rsidP="003B016B">
      <w:pPr>
        <w:suppressAutoHyphens/>
        <w:autoSpaceDN w:val="0"/>
        <w:jc w:val="center"/>
        <w:textAlignment w:val="baseline"/>
        <w:rPr>
          <w:rFonts w:eastAsia="Andale Sans UI"/>
          <w:b/>
          <w:i/>
          <w:kern w:val="3"/>
          <w:lang w:eastAsia="zh-CN" w:bidi="hi-IN"/>
        </w:rPr>
      </w:pPr>
      <w:r w:rsidRPr="00002648">
        <w:rPr>
          <w:rFonts w:eastAsia="Andale Sans UI"/>
          <w:b/>
          <w:i/>
          <w:kern w:val="3"/>
          <w:lang w:eastAsia="zh-CN" w:bidi="hi-IN"/>
        </w:rPr>
        <w:t>Csabdi Község Önkormányzat Képviselő-testületének</w:t>
      </w:r>
    </w:p>
    <w:p w:rsidR="003B016B" w:rsidRPr="00002648" w:rsidRDefault="003B016B" w:rsidP="003B016B">
      <w:pPr>
        <w:jc w:val="center"/>
        <w:rPr>
          <w:b/>
          <w:i/>
        </w:rPr>
      </w:pPr>
      <w:r w:rsidRPr="00002648">
        <w:rPr>
          <w:b/>
          <w:i/>
        </w:rPr>
        <w:t>202</w:t>
      </w:r>
      <w:r>
        <w:rPr>
          <w:b/>
          <w:i/>
        </w:rPr>
        <w:t>2</w:t>
      </w:r>
      <w:r w:rsidRPr="00002648">
        <w:rPr>
          <w:b/>
          <w:i/>
        </w:rPr>
        <w:t xml:space="preserve">. </w:t>
      </w:r>
      <w:r>
        <w:rPr>
          <w:b/>
          <w:i/>
        </w:rPr>
        <w:t>február 10</w:t>
      </w:r>
      <w:r w:rsidRPr="00002648">
        <w:rPr>
          <w:b/>
          <w:i/>
        </w:rPr>
        <w:t xml:space="preserve">. napjára összehívott </w:t>
      </w:r>
    </w:p>
    <w:p w:rsidR="003B016B" w:rsidRDefault="003B016B" w:rsidP="003B016B">
      <w:pPr>
        <w:jc w:val="center"/>
        <w:rPr>
          <w:i/>
        </w:rPr>
      </w:pPr>
      <w:proofErr w:type="gramStart"/>
      <w:r>
        <w:rPr>
          <w:b/>
          <w:i/>
        </w:rPr>
        <w:t>soros</w:t>
      </w:r>
      <w:proofErr w:type="gramEnd"/>
      <w:r w:rsidRPr="00FA3848">
        <w:rPr>
          <w:b/>
          <w:i/>
        </w:rPr>
        <w:t>, nyílt ülésére</w:t>
      </w:r>
    </w:p>
    <w:p w:rsidR="003B016B" w:rsidRDefault="003B016B" w:rsidP="003B016B">
      <w:pPr>
        <w:rPr>
          <w:i/>
        </w:rPr>
      </w:pPr>
    </w:p>
    <w:p w:rsidR="003B016B" w:rsidRDefault="003B016B" w:rsidP="003B016B">
      <w:pPr>
        <w:rPr>
          <w:i/>
        </w:rPr>
      </w:pPr>
    </w:p>
    <w:p w:rsidR="003B016B" w:rsidRDefault="003B016B" w:rsidP="003B016B">
      <w:pPr>
        <w:rPr>
          <w:i/>
        </w:rPr>
      </w:pPr>
    </w:p>
    <w:p w:rsidR="003B016B" w:rsidRDefault="003B016B" w:rsidP="003B016B">
      <w:pPr>
        <w:rPr>
          <w:i/>
        </w:rPr>
      </w:pPr>
    </w:p>
    <w:p w:rsidR="003B016B" w:rsidRDefault="003B016B" w:rsidP="003B016B">
      <w:pPr>
        <w:rPr>
          <w:i/>
        </w:rPr>
      </w:pPr>
    </w:p>
    <w:p w:rsidR="003B016B" w:rsidRPr="00B23F28" w:rsidRDefault="003B016B" w:rsidP="003B016B">
      <w:pPr>
        <w:rPr>
          <w:i/>
        </w:rPr>
      </w:pPr>
    </w:p>
    <w:p w:rsidR="003B016B" w:rsidRDefault="003B016B" w:rsidP="003B016B">
      <w:pPr>
        <w:jc w:val="both"/>
        <w:rPr>
          <w:b/>
          <w:i/>
        </w:rPr>
      </w:pPr>
      <w:r>
        <w:rPr>
          <w:b/>
          <w:i/>
          <w:u w:val="single"/>
        </w:rPr>
        <w:t>Az e</w:t>
      </w:r>
      <w:r w:rsidRPr="00BD232B">
        <w:rPr>
          <w:b/>
          <w:i/>
          <w:u w:val="single"/>
        </w:rPr>
        <w:t>lőterjesztés címe és tárgya:</w:t>
      </w:r>
      <w:r w:rsidRPr="00BD232B">
        <w:rPr>
          <w:b/>
          <w:i/>
        </w:rPr>
        <w:t xml:space="preserve"> </w:t>
      </w:r>
    </w:p>
    <w:p w:rsidR="003B016B" w:rsidRDefault="003B016B" w:rsidP="003B016B">
      <w:pPr>
        <w:rPr>
          <w:i/>
        </w:rPr>
      </w:pPr>
      <w:r>
        <w:rPr>
          <w:b/>
          <w:i/>
        </w:rPr>
        <w:t xml:space="preserve"> </w:t>
      </w:r>
    </w:p>
    <w:p w:rsidR="003B016B" w:rsidRPr="003E722C" w:rsidRDefault="003B016B" w:rsidP="006A473D">
      <w:pPr>
        <w:ind w:left="709"/>
        <w:jc w:val="both"/>
        <w:rPr>
          <w:rFonts w:eastAsia="Calibri"/>
          <w:b/>
          <w:i/>
        </w:rPr>
      </w:pPr>
      <w:r w:rsidRPr="003E722C">
        <w:rPr>
          <w:rFonts w:eastAsia="Calibri"/>
          <w:b/>
          <w:i/>
        </w:rPr>
        <w:t>Csabdi 373/</w:t>
      </w:r>
      <w:r>
        <w:rPr>
          <w:rFonts w:eastAsia="Calibri"/>
          <w:b/>
          <w:i/>
        </w:rPr>
        <w:t>15</w:t>
      </w:r>
      <w:r w:rsidRPr="003E722C">
        <w:rPr>
          <w:rFonts w:eastAsia="Calibri"/>
          <w:b/>
          <w:i/>
        </w:rPr>
        <w:t>, 373/</w:t>
      </w:r>
      <w:r>
        <w:rPr>
          <w:rFonts w:eastAsia="Calibri"/>
          <w:b/>
          <w:i/>
        </w:rPr>
        <w:t>16</w:t>
      </w:r>
      <w:r w:rsidRPr="003E722C">
        <w:rPr>
          <w:rFonts w:eastAsia="Calibri"/>
          <w:b/>
          <w:i/>
        </w:rPr>
        <w:t>, 373/1</w:t>
      </w:r>
      <w:r>
        <w:rPr>
          <w:rFonts w:eastAsia="Calibri"/>
          <w:b/>
          <w:i/>
        </w:rPr>
        <w:t>9</w:t>
      </w:r>
      <w:r w:rsidRPr="003E722C">
        <w:rPr>
          <w:rFonts w:eastAsia="Calibri"/>
          <w:b/>
          <w:i/>
        </w:rPr>
        <w:t>, 373/</w:t>
      </w:r>
      <w:r>
        <w:rPr>
          <w:rFonts w:eastAsia="Calibri"/>
          <w:b/>
          <w:i/>
        </w:rPr>
        <w:t>22</w:t>
      </w:r>
      <w:r w:rsidRPr="003E722C">
        <w:rPr>
          <w:rFonts w:eastAsia="Calibri"/>
          <w:b/>
          <w:i/>
        </w:rPr>
        <w:t xml:space="preserve"> </w:t>
      </w:r>
      <w:proofErr w:type="spellStart"/>
      <w:r w:rsidRPr="003E722C">
        <w:rPr>
          <w:rFonts w:eastAsia="Calibri"/>
          <w:b/>
          <w:i/>
        </w:rPr>
        <w:t>hrsz-ú</w:t>
      </w:r>
      <w:proofErr w:type="spellEnd"/>
      <w:r w:rsidRPr="003E722C">
        <w:rPr>
          <w:rFonts w:eastAsia="Calibri"/>
          <w:b/>
          <w:i/>
        </w:rPr>
        <w:t xml:space="preserve"> földrészletek </w:t>
      </w:r>
      <w:r w:rsidR="006A473D">
        <w:rPr>
          <w:rFonts w:eastAsia="Calibri"/>
          <w:b/>
          <w:i/>
        </w:rPr>
        <w:t xml:space="preserve">telekcsoport újraosztásáról </w:t>
      </w:r>
    </w:p>
    <w:p w:rsidR="003B016B" w:rsidRDefault="003B016B" w:rsidP="003B016B">
      <w:pPr>
        <w:rPr>
          <w:i/>
        </w:rPr>
      </w:pPr>
    </w:p>
    <w:p w:rsidR="003B016B" w:rsidRPr="00B23F28" w:rsidRDefault="003B016B" w:rsidP="003B016B">
      <w:pPr>
        <w:rPr>
          <w:i/>
        </w:rPr>
      </w:pPr>
    </w:p>
    <w:p w:rsidR="003B016B" w:rsidRPr="00BD232B" w:rsidRDefault="003B016B" w:rsidP="003B016B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A tárgykört rendező jogszabály</w:t>
      </w:r>
      <w:r w:rsidRPr="00BD232B">
        <w:rPr>
          <w:b/>
          <w:i/>
          <w:u w:val="single"/>
        </w:rPr>
        <w:t>:</w:t>
      </w:r>
    </w:p>
    <w:p w:rsidR="003B016B" w:rsidRPr="006115E1" w:rsidRDefault="003B016B" w:rsidP="003B016B">
      <w:pPr>
        <w:ind w:left="1134" w:hanging="426"/>
        <w:rPr>
          <w:i/>
        </w:rPr>
      </w:pPr>
      <w:r w:rsidRPr="006115E1">
        <w:rPr>
          <w:i/>
        </w:rPr>
        <w:t>-</w:t>
      </w:r>
      <w:r w:rsidRPr="006115E1">
        <w:rPr>
          <w:i/>
        </w:rPr>
        <w:tab/>
        <w:t>Magyarország helyi önkormányzatairól szóló 2011. évi CLXXXIX. törvény</w:t>
      </w: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Default="003B016B" w:rsidP="003B016B">
      <w:pPr>
        <w:ind w:firstLine="708"/>
        <w:rPr>
          <w:i/>
        </w:rPr>
      </w:pPr>
    </w:p>
    <w:p w:rsidR="003B016B" w:rsidRPr="00BD232B" w:rsidRDefault="003B016B" w:rsidP="003B016B">
      <w:pPr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proofErr w:type="spellStart"/>
      <w:r>
        <w:rPr>
          <w:b/>
          <w:i/>
        </w:rPr>
        <w:t>Huszárovics</w:t>
      </w:r>
      <w:proofErr w:type="spellEnd"/>
      <w:r>
        <w:rPr>
          <w:b/>
          <w:i/>
        </w:rPr>
        <w:t xml:space="preserve"> Antal</w:t>
      </w:r>
      <w:r w:rsidRPr="00BD232B">
        <w:rPr>
          <w:b/>
          <w:i/>
        </w:rPr>
        <w:t xml:space="preserve"> polgármester</w:t>
      </w:r>
    </w:p>
    <w:p w:rsidR="003B016B" w:rsidRDefault="003B016B" w:rsidP="003B016B">
      <w:pPr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  <w:t>Dr. Sisa András jegyző</w:t>
      </w:r>
    </w:p>
    <w:p w:rsidR="003B016B" w:rsidRDefault="003B016B" w:rsidP="003B016B">
      <w:pPr>
        <w:rPr>
          <w:b/>
          <w:i/>
        </w:rPr>
      </w:pPr>
    </w:p>
    <w:p w:rsidR="003B016B" w:rsidRDefault="003B016B" w:rsidP="003B016B">
      <w:pPr>
        <w:rPr>
          <w:b/>
          <w:i/>
        </w:rPr>
      </w:pPr>
    </w:p>
    <w:p w:rsidR="003B016B" w:rsidRPr="00FB6960" w:rsidRDefault="003B016B" w:rsidP="003B016B">
      <w:pPr>
        <w:jc w:val="center"/>
        <w:rPr>
          <w:b/>
          <w:i/>
        </w:rPr>
      </w:pPr>
      <w:r w:rsidRPr="00FB6960">
        <w:rPr>
          <w:b/>
          <w:i/>
        </w:rPr>
        <w:lastRenderedPageBreak/>
        <w:t>Tisztelt Képviselő-testület!</w:t>
      </w:r>
    </w:p>
    <w:p w:rsidR="003B016B" w:rsidRPr="00FB6960" w:rsidRDefault="003B016B" w:rsidP="003B016B">
      <w:pPr>
        <w:jc w:val="both"/>
        <w:rPr>
          <w:i/>
        </w:rPr>
      </w:pPr>
    </w:p>
    <w:p w:rsidR="006A473D" w:rsidRDefault="006A473D" w:rsidP="003B016B">
      <w:pPr>
        <w:jc w:val="both"/>
        <w:rPr>
          <w:i/>
        </w:rPr>
      </w:pPr>
    </w:p>
    <w:p w:rsidR="006A473D" w:rsidRDefault="006A473D" w:rsidP="003B016B">
      <w:pPr>
        <w:jc w:val="both"/>
        <w:rPr>
          <w:i/>
        </w:rPr>
      </w:pPr>
    </w:p>
    <w:p w:rsidR="003B016B" w:rsidRDefault="003B016B" w:rsidP="003B016B">
      <w:pPr>
        <w:jc w:val="both"/>
        <w:rPr>
          <w:i/>
        </w:rPr>
      </w:pPr>
      <w:r>
        <w:rPr>
          <w:i/>
        </w:rPr>
        <w:t xml:space="preserve">A GEOSZFÉRA 74 Bt. (8088 Tabajd, Dózsa György utca 7.) elkészítette a Csabdi </w:t>
      </w:r>
      <w:r w:rsidRPr="003B016B">
        <w:rPr>
          <w:i/>
        </w:rPr>
        <w:t xml:space="preserve">373/15, 373/16, 373/19, 373/22 </w:t>
      </w:r>
      <w:r>
        <w:rPr>
          <w:i/>
        </w:rPr>
        <w:t xml:space="preserve">helyrajzi számú földrészletek telekcsoport újraosztását tartalmazó 96/2021. munkaszámú változási vázrajzot. </w:t>
      </w:r>
    </w:p>
    <w:p w:rsidR="006A473D" w:rsidRDefault="006A473D" w:rsidP="003B016B">
      <w:pPr>
        <w:jc w:val="both"/>
        <w:rPr>
          <w:i/>
        </w:rPr>
      </w:pPr>
    </w:p>
    <w:p w:rsidR="006A473D" w:rsidRDefault="006A473D" w:rsidP="003B016B">
      <w:pPr>
        <w:jc w:val="both"/>
        <w:rPr>
          <w:i/>
        </w:rPr>
      </w:pPr>
      <w:r>
        <w:rPr>
          <w:i/>
        </w:rPr>
        <w:t>Vál Község Jegyzője a V/2540-2/2021. számú határozatában előzetes szakhatósági hozzájárulását kikötések nélkül megadta.</w:t>
      </w:r>
    </w:p>
    <w:p w:rsidR="003B016B" w:rsidRDefault="003B016B" w:rsidP="003B016B">
      <w:pPr>
        <w:jc w:val="both"/>
        <w:rPr>
          <w:i/>
        </w:rPr>
      </w:pPr>
    </w:p>
    <w:p w:rsidR="003B016B" w:rsidRDefault="006A473D" w:rsidP="003B016B">
      <w:pPr>
        <w:jc w:val="both"/>
        <w:rPr>
          <w:i/>
        </w:rPr>
      </w:pPr>
      <w:r>
        <w:rPr>
          <w:i/>
        </w:rPr>
        <w:t>Fenti földrészletek telekcsoport újraosztására</w:t>
      </w:r>
      <w:r w:rsidR="003B016B">
        <w:rPr>
          <w:i/>
        </w:rPr>
        <w:t xml:space="preserve"> vonatkozó szerződés </w:t>
      </w:r>
      <w:r>
        <w:rPr>
          <w:i/>
        </w:rPr>
        <w:t>tervezetet</w:t>
      </w:r>
      <w:r w:rsidR="003B016B">
        <w:rPr>
          <w:i/>
        </w:rPr>
        <w:t xml:space="preserve"> Gyimesiné dr. Nyúl Beáta Ügyvédi Irodát (képviseli: Gyimesiné dr. Nyúl Beáta, székhely: 2060 Bicske, Szent István út 35.) </w:t>
      </w:r>
      <w:r>
        <w:rPr>
          <w:i/>
        </w:rPr>
        <w:t>elkészítette, mely az előterjesztéshez csatolva van</w:t>
      </w:r>
      <w:r w:rsidR="003B016B">
        <w:rPr>
          <w:i/>
        </w:rPr>
        <w:t>.</w:t>
      </w:r>
    </w:p>
    <w:p w:rsidR="003B016B" w:rsidRPr="00FB6960" w:rsidRDefault="003B016B" w:rsidP="003B016B">
      <w:pPr>
        <w:jc w:val="both"/>
        <w:rPr>
          <w:i/>
        </w:rPr>
      </w:pPr>
    </w:p>
    <w:p w:rsidR="003B016B" w:rsidRDefault="003B016B" w:rsidP="003B016B">
      <w:pPr>
        <w:jc w:val="both"/>
        <w:rPr>
          <w:i/>
        </w:rPr>
      </w:pPr>
      <w:r>
        <w:rPr>
          <w:i/>
        </w:rPr>
        <w:t xml:space="preserve">GEOSZFÉRA 74 Bt. </w:t>
      </w:r>
      <w:r w:rsidR="006A473D">
        <w:rPr>
          <w:i/>
        </w:rPr>
        <w:t>96</w:t>
      </w:r>
      <w:r>
        <w:rPr>
          <w:i/>
        </w:rPr>
        <w:t>/202</w:t>
      </w:r>
      <w:r w:rsidR="006A473D">
        <w:rPr>
          <w:i/>
        </w:rPr>
        <w:t>1</w:t>
      </w:r>
      <w:r>
        <w:rPr>
          <w:i/>
        </w:rPr>
        <w:t>. munkaszámú változási vázrajzát az előterjesztéshez csatolva van.</w:t>
      </w:r>
    </w:p>
    <w:p w:rsidR="003B016B" w:rsidRPr="004C2D95" w:rsidRDefault="003B016B" w:rsidP="003B016B">
      <w:pPr>
        <w:jc w:val="both"/>
        <w:rPr>
          <w:i/>
        </w:rPr>
      </w:pPr>
    </w:p>
    <w:p w:rsidR="003B016B" w:rsidRPr="004C2D95" w:rsidRDefault="003B016B" w:rsidP="003B016B">
      <w:pPr>
        <w:jc w:val="both"/>
        <w:rPr>
          <w:i/>
        </w:rPr>
      </w:pPr>
      <w:r w:rsidRPr="004C2D95">
        <w:rPr>
          <w:i/>
        </w:rPr>
        <w:t>Kérem a Tisztelt Képviselő-testületet, hogy az előterjesztést megtárgyalni, és a határozati javaslatot elfogadni szíveskedjen.</w:t>
      </w:r>
    </w:p>
    <w:p w:rsidR="003B016B" w:rsidRDefault="003B016B" w:rsidP="003B016B">
      <w:pPr>
        <w:rPr>
          <w:i/>
        </w:rPr>
      </w:pPr>
    </w:p>
    <w:p w:rsidR="003B016B" w:rsidRPr="004C2D95" w:rsidRDefault="003B016B" w:rsidP="003B016B">
      <w:pPr>
        <w:rPr>
          <w:i/>
        </w:rPr>
      </w:pPr>
    </w:p>
    <w:p w:rsidR="003B016B" w:rsidRPr="004C2D95" w:rsidRDefault="003B016B" w:rsidP="003B016B">
      <w:pPr>
        <w:tabs>
          <w:tab w:val="left" w:pos="0"/>
        </w:tabs>
        <w:ind w:right="72"/>
        <w:rPr>
          <w:i/>
        </w:rPr>
      </w:pPr>
      <w:r w:rsidRPr="004C2D95">
        <w:rPr>
          <w:i/>
        </w:rPr>
        <w:t xml:space="preserve">Csabdi, </w:t>
      </w:r>
      <w:r w:rsidR="006A473D">
        <w:rPr>
          <w:i/>
        </w:rPr>
        <w:t>2022. február 4.</w:t>
      </w:r>
    </w:p>
    <w:p w:rsidR="003B016B" w:rsidRPr="004C2D95" w:rsidRDefault="003B016B" w:rsidP="003B016B">
      <w:pPr>
        <w:tabs>
          <w:tab w:val="left" w:pos="0"/>
        </w:tabs>
        <w:ind w:right="72"/>
        <w:rPr>
          <w:i/>
        </w:rPr>
      </w:pPr>
    </w:p>
    <w:p w:rsidR="003B016B" w:rsidRPr="004C2D95" w:rsidRDefault="006A473D" w:rsidP="003B016B">
      <w:pPr>
        <w:tabs>
          <w:tab w:val="left" w:pos="5040"/>
        </w:tabs>
        <w:ind w:left="4500" w:right="72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</w:t>
      </w:r>
      <w:proofErr w:type="spellStart"/>
      <w:r w:rsidR="003B016B" w:rsidRPr="004C2D95">
        <w:rPr>
          <w:b/>
          <w:i/>
        </w:rPr>
        <w:t>Huszárovics</w:t>
      </w:r>
      <w:proofErr w:type="spellEnd"/>
      <w:r w:rsidR="003B016B" w:rsidRPr="004C2D95">
        <w:rPr>
          <w:b/>
          <w:i/>
        </w:rPr>
        <w:t xml:space="preserve"> Antal</w:t>
      </w:r>
    </w:p>
    <w:p w:rsidR="003B016B" w:rsidRPr="004C2D95" w:rsidRDefault="003B016B" w:rsidP="003B016B">
      <w:pPr>
        <w:tabs>
          <w:tab w:val="left" w:pos="5040"/>
        </w:tabs>
        <w:ind w:left="4500" w:right="72"/>
        <w:rPr>
          <w:i/>
        </w:rPr>
      </w:pPr>
      <w:r w:rsidRPr="004C2D95">
        <w:rPr>
          <w:i/>
        </w:rPr>
        <w:t xml:space="preserve"> </w:t>
      </w:r>
      <w:r w:rsidR="006A473D">
        <w:rPr>
          <w:i/>
        </w:rPr>
        <w:tab/>
      </w:r>
      <w:r w:rsidR="006A473D">
        <w:rPr>
          <w:i/>
        </w:rPr>
        <w:tab/>
        <w:t xml:space="preserve">     </w:t>
      </w:r>
      <w:r w:rsidRPr="004C2D95">
        <w:rPr>
          <w:i/>
        </w:rPr>
        <w:t xml:space="preserve"> </w:t>
      </w:r>
      <w:proofErr w:type="gramStart"/>
      <w:r w:rsidRPr="004C2D95">
        <w:rPr>
          <w:i/>
        </w:rPr>
        <w:t>polgármester</w:t>
      </w:r>
      <w:proofErr w:type="gramEnd"/>
      <w:r w:rsidRPr="004C2D95">
        <w:rPr>
          <w:i/>
        </w:rPr>
        <w:t xml:space="preserve"> </w:t>
      </w:r>
    </w:p>
    <w:p w:rsidR="003B016B" w:rsidRPr="004C2D95" w:rsidRDefault="003B016B" w:rsidP="003B016B">
      <w:pPr>
        <w:ind w:firstLine="4500"/>
        <w:jc w:val="both"/>
        <w:rPr>
          <w:i/>
        </w:rPr>
      </w:pPr>
    </w:p>
    <w:p w:rsidR="003B016B" w:rsidRPr="004C2D95" w:rsidRDefault="003B016B" w:rsidP="003B016B">
      <w:pPr>
        <w:autoSpaceDE w:val="0"/>
        <w:autoSpaceDN w:val="0"/>
        <w:adjustRightInd w:val="0"/>
        <w:rPr>
          <w:b/>
          <w:bCs/>
          <w:i/>
          <w:color w:val="000000"/>
          <w:u w:val="single"/>
        </w:rPr>
      </w:pPr>
      <w:bookmarkStart w:id="1" w:name="OLE_LINK3"/>
      <w:bookmarkStart w:id="2" w:name="OLE_LINK4"/>
      <w:r w:rsidRPr="004C2D95">
        <w:rPr>
          <w:b/>
          <w:bCs/>
          <w:i/>
          <w:color w:val="000000"/>
          <w:u w:val="single"/>
        </w:rPr>
        <w:t xml:space="preserve">Határozati </w:t>
      </w:r>
      <w:proofErr w:type="gramStart"/>
      <w:r w:rsidRPr="004C2D95">
        <w:rPr>
          <w:b/>
          <w:bCs/>
          <w:i/>
          <w:color w:val="000000"/>
          <w:u w:val="single"/>
        </w:rPr>
        <w:t>javaslat :</w:t>
      </w:r>
      <w:proofErr w:type="gramEnd"/>
    </w:p>
    <w:bookmarkEnd w:id="1"/>
    <w:bookmarkEnd w:id="2"/>
    <w:p w:rsidR="003B016B" w:rsidRPr="004C2D95" w:rsidRDefault="003B016B" w:rsidP="003B016B">
      <w:pPr>
        <w:rPr>
          <w:i/>
          <w:color w:val="000000"/>
        </w:rPr>
      </w:pPr>
    </w:p>
    <w:p w:rsidR="003B016B" w:rsidRPr="004C2D95" w:rsidRDefault="003B016B" w:rsidP="003B016B">
      <w:pPr>
        <w:ind w:right="23"/>
        <w:jc w:val="center"/>
        <w:rPr>
          <w:b/>
          <w:i/>
        </w:rPr>
      </w:pPr>
      <w:bookmarkStart w:id="3" w:name="OLE_LINK5"/>
      <w:bookmarkStart w:id="4" w:name="OLE_LINK6"/>
      <w:bookmarkStart w:id="5" w:name="OLE_LINK7"/>
      <w:bookmarkStart w:id="6" w:name="OLE_LINK40"/>
      <w:bookmarkStart w:id="7" w:name="OLE_LINK41"/>
      <w:bookmarkStart w:id="8" w:name="OLE_LINK42"/>
      <w:r w:rsidRPr="004C2D95">
        <w:rPr>
          <w:b/>
          <w:i/>
        </w:rPr>
        <w:t>Csabdi Község Önkormányzat Képviselő-testületének</w:t>
      </w:r>
    </w:p>
    <w:p w:rsidR="003B016B" w:rsidRDefault="003B016B" w:rsidP="003B016B">
      <w:pPr>
        <w:ind w:right="23"/>
        <w:jc w:val="center"/>
        <w:rPr>
          <w:b/>
          <w:i/>
        </w:rPr>
      </w:pPr>
      <w:r w:rsidRPr="004C2D95">
        <w:rPr>
          <w:b/>
          <w:i/>
        </w:rPr>
        <w:t>/202</w:t>
      </w:r>
      <w:r w:rsidR="006A473D">
        <w:rPr>
          <w:b/>
          <w:i/>
        </w:rPr>
        <w:t>2</w:t>
      </w:r>
      <w:r w:rsidRPr="004C2D95">
        <w:rPr>
          <w:b/>
          <w:i/>
        </w:rPr>
        <w:t>. (</w:t>
      </w:r>
      <w:r w:rsidR="006A473D">
        <w:rPr>
          <w:b/>
          <w:i/>
        </w:rPr>
        <w:t>II. 10</w:t>
      </w:r>
      <w:r w:rsidRPr="004C2D95">
        <w:rPr>
          <w:b/>
          <w:i/>
        </w:rPr>
        <w:t>.) határozata</w:t>
      </w:r>
      <w:bookmarkEnd w:id="3"/>
      <w:bookmarkEnd w:id="4"/>
      <w:bookmarkEnd w:id="5"/>
    </w:p>
    <w:p w:rsidR="003B016B" w:rsidRPr="004C2D95" w:rsidRDefault="003B016B" w:rsidP="003B016B">
      <w:pPr>
        <w:ind w:right="23"/>
        <w:jc w:val="center"/>
        <w:rPr>
          <w:b/>
          <w:i/>
        </w:rPr>
      </w:pPr>
    </w:p>
    <w:bookmarkEnd w:id="6"/>
    <w:bookmarkEnd w:id="7"/>
    <w:bookmarkEnd w:id="8"/>
    <w:p w:rsidR="003B016B" w:rsidRDefault="006A473D" w:rsidP="003B016B">
      <w:pPr>
        <w:ind w:right="23"/>
        <w:jc w:val="center"/>
        <w:rPr>
          <w:b/>
          <w:i/>
        </w:rPr>
      </w:pPr>
      <w:r w:rsidRPr="006A473D">
        <w:rPr>
          <w:b/>
          <w:i/>
        </w:rPr>
        <w:t xml:space="preserve">Csabdi 373/15, 373/16, 373/19, 373/22 </w:t>
      </w:r>
      <w:proofErr w:type="spellStart"/>
      <w:r w:rsidRPr="006A473D">
        <w:rPr>
          <w:b/>
          <w:i/>
        </w:rPr>
        <w:t>hrsz-ú</w:t>
      </w:r>
      <w:proofErr w:type="spellEnd"/>
      <w:r w:rsidRPr="006A473D">
        <w:rPr>
          <w:b/>
          <w:i/>
        </w:rPr>
        <w:t xml:space="preserve"> földrészletek telekcsoport újraosztásáról </w:t>
      </w:r>
    </w:p>
    <w:p w:rsidR="003B016B" w:rsidRPr="004C2D95" w:rsidRDefault="003B016B" w:rsidP="003B016B">
      <w:pPr>
        <w:jc w:val="both"/>
        <w:rPr>
          <w:b/>
          <w:i/>
          <w:sz w:val="22"/>
          <w:szCs w:val="22"/>
        </w:rPr>
      </w:pPr>
    </w:p>
    <w:p w:rsidR="003B016B" w:rsidRDefault="003B016B" w:rsidP="003B016B">
      <w:pPr>
        <w:pStyle w:val="Alaprtelmezett"/>
        <w:tabs>
          <w:tab w:val="clear" w:pos="709"/>
        </w:tabs>
        <w:spacing w:before="120" w:after="120"/>
        <w:jc w:val="both"/>
        <w:rPr>
          <w:i/>
        </w:rPr>
      </w:pPr>
      <w:bookmarkStart w:id="9" w:name="OLE_LINK43"/>
      <w:bookmarkStart w:id="10" w:name="OLE_LINK44"/>
      <w:bookmarkStart w:id="11" w:name="OLE_LINK45"/>
      <w:r w:rsidRPr="004C2D95">
        <w:rPr>
          <w:i/>
        </w:rPr>
        <w:t xml:space="preserve">Csabdi Község Önkormányzat Képviselő-testülete </w:t>
      </w:r>
      <w:bookmarkEnd w:id="9"/>
      <w:bookmarkEnd w:id="10"/>
      <w:bookmarkEnd w:id="11"/>
      <w:r>
        <w:rPr>
          <w:i/>
        </w:rPr>
        <w:t xml:space="preserve">úgy dönt, hogy </w:t>
      </w:r>
    </w:p>
    <w:p w:rsidR="003B016B" w:rsidRDefault="003B016B" w:rsidP="006A473D">
      <w:pPr>
        <w:pStyle w:val="Alaprtelmezett"/>
        <w:numPr>
          <w:ilvl w:val="0"/>
          <w:numId w:val="1"/>
        </w:numPr>
        <w:tabs>
          <w:tab w:val="clear" w:pos="709"/>
        </w:tabs>
        <w:spacing w:before="120" w:after="120"/>
        <w:jc w:val="both"/>
        <w:rPr>
          <w:i/>
        </w:rPr>
      </w:pPr>
      <w:r>
        <w:rPr>
          <w:i/>
        </w:rPr>
        <w:t xml:space="preserve">a GEOSZFÉRA 74 Bt. (8088 Tabajd, Dózsa György utca 7.) által készített </w:t>
      </w:r>
      <w:r w:rsidR="006A473D">
        <w:rPr>
          <w:i/>
        </w:rPr>
        <w:t>96</w:t>
      </w:r>
      <w:r>
        <w:rPr>
          <w:i/>
        </w:rPr>
        <w:t>/202</w:t>
      </w:r>
      <w:r w:rsidR="006A473D">
        <w:rPr>
          <w:i/>
        </w:rPr>
        <w:t>1</w:t>
      </w:r>
      <w:r>
        <w:rPr>
          <w:i/>
        </w:rPr>
        <w:t xml:space="preserve">. munkaszámú – a Csabdi </w:t>
      </w:r>
      <w:r w:rsidR="006A473D" w:rsidRPr="006A473D">
        <w:rPr>
          <w:i/>
        </w:rPr>
        <w:t xml:space="preserve">373/15, 373/16, 373/19, 373/22 </w:t>
      </w:r>
      <w:r>
        <w:rPr>
          <w:i/>
        </w:rPr>
        <w:t xml:space="preserve">helyrajzi számú földrészletek </w:t>
      </w:r>
      <w:r w:rsidR="006A473D">
        <w:rPr>
          <w:i/>
        </w:rPr>
        <w:t>telekcsoport újraosztásáról</w:t>
      </w:r>
      <w:r>
        <w:rPr>
          <w:i/>
        </w:rPr>
        <w:t xml:space="preserve"> – változási vázrajza alapján Gyimesiné dr. Nyúl Beáta ügyvéd által készített (székhely: 2060 Bicske, Szent István út 35.) a határozat elválaszthatatlan mellékletét képező szerződéstervezetet jóváhagyja. </w:t>
      </w:r>
    </w:p>
    <w:p w:rsidR="003B016B" w:rsidRPr="00D14044" w:rsidRDefault="003B016B" w:rsidP="003B016B">
      <w:pPr>
        <w:pStyle w:val="Alaprtelmezett"/>
        <w:numPr>
          <w:ilvl w:val="0"/>
          <w:numId w:val="1"/>
        </w:numPr>
        <w:tabs>
          <w:tab w:val="clear" w:pos="709"/>
        </w:tabs>
        <w:spacing w:before="120" w:after="120"/>
        <w:jc w:val="both"/>
        <w:rPr>
          <w:i/>
        </w:rPr>
      </w:pPr>
      <w:r>
        <w:rPr>
          <w:i/>
        </w:rPr>
        <w:t xml:space="preserve">Felhatalmazza a polgármestert az 1) pontban meghatározott szerződés aláírására, valamint a </w:t>
      </w:r>
      <w:r w:rsidRPr="00D14044">
        <w:rPr>
          <w:i/>
        </w:rPr>
        <w:t>szükséges jognyilatkozatok megtételére.</w:t>
      </w:r>
    </w:p>
    <w:p w:rsidR="003B016B" w:rsidRPr="00FB6960" w:rsidRDefault="003B016B" w:rsidP="003B016B">
      <w:pPr>
        <w:pStyle w:val="Alaprtelmezett"/>
        <w:tabs>
          <w:tab w:val="clear" w:pos="709"/>
          <w:tab w:val="left" w:pos="2700"/>
        </w:tabs>
        <w:spacing w:line="240" w:lineRule="auto"/>
        <w:jc w:val="both"/>
        <w:rPr>
          <w:i/>
        </w:rPr>
      </w:pPr>
      <w:r w:rsidRPr="00D14044">
        <w:rPr>
          <w:i/>
        </w:rPr>
        <w:t xml:space="preserve"> </w:t>
      </w:r>
      <w:r w:rsidRPr="00D1404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2D95">
        <w:rPr>
          <w:i/>
        </w:rPr>
        <w:t>Határidő:</w:t>
      </w:r>
      <w:r w:rsidRPr="004C2D95">
        <w:rPr>
          <w:i/>
        </w:rPr>
        <w:tab/>
        <w:t>azonnal</w:t>
      </w:r>
    </w:p>
    <w:p w:rsidR="003B016B" w:rsidRPr="00FB6960" w:rsidRDefault="003B016B" w:rsidP="003B016B">
      <w:pPr>
        <w:pStyle w:val="Standard"/>
        <w:ind w:left="4956"/>
        <w:jc w:val="both"/>
        <w:rPr>
          <w:i/>
        </w:rPr>
      </w:pPr>
      <w:r>
        <w:rPr>
          <w:rFonts w:ascii="Times New Roman" w:hAnsi="Times New Roman" w:cs="Times New Roman"/>
          <w:i/>
        </w:rPr>
        <w:t xml:space="preserve">Felelős: </w:t>
      </w:r>
      <w:r>
        <w:rPr>
          <w:rFonts w:ascii="Times New Roman" w:hAnsi="Times New Roman" w:cs="Times New Roman"/>
          <w:i/>
        </w:rPr>
        <w:tab/>
        <w:t>p</w:t>
      </w:r>
      <w:r w:rsidRPr="00FB6960">
        <w:rPr>
          <w:rFonts w:ascii="Times New Roman" w:hAnsi="Times New Roman" w:cs="Times New Roman"/>
          <w:i/>
        </w:rPr>
        <w:t>olgármester</w:t>
      </w:r>
    </w:p>
    <w:p w:rsidR="0068106E" w:rsidRDefault="00F44BAA"/>
    <w:p w:rsidR="006A473D" w:rsidRDefault="006A473D"/>
    <w:p w:rsidR="006A473D" w:rsidRPr="006A473D" w:rsidRDefault="006A473D" w:rsidP="006A473D">
      <w:pPr>
        <w:ind w:right="23"/>
        <w:jc w:val="right"/>
        <w:rPr>
          <w:b/>
          <w:i/>
        </w:rPr>
      </w:pPr>
      <w:r w:rsidRPr="006A473D">
        <w:rPr>
          <w:b/>
          <w:i/>
        </w:rPr>
        <w:t>Melléklet a /2022. (II. 10</w:t>
      </w:r>
      <w:r>
        <w:rPr>
          <w:b/>
          <w:i/>
        </w:rPr>
        <w:t>.) határozathoz</w:t>
      </w:r>
    </w:p>
    <w:p w:rsidR="006A473D" w:rsidRDefault="006A473D"/>
    <w:p w:rsidR="006A473D" w:rsidRDefault="006A473D"/>
    <w:p w:rsidR="00544B6B" w:rsidRDefault="00544B6B" w:rsidP="00544B6B">
      <w:pPr>
        <w:jc w:val="center"/>
        <w:rPr>
          <w:b/>
        </w:rPr>
      </w:pPr>
    </w:p>
    <w:p w:rsidR="00544B6B" w:rsidRPr="00544B6B" w:rsidRDefault="00544B6B" w:rsidP="00544B6B">
      <w:pPr>
        <w:jc w:val="center"/>
        <w:rPr>
          <w:b/>
        </w:rPr>
      </w:pPr>
      <w:r w:rsidRPr="00544B6B">
        <w:rPr>
          <w:b/>
        </w:rPr>
        <w:lastRenderedPageBreak/>
        <w:t>Telekcsoport újraosztására vonatkozó szerződés</w:t>
      </w:r>
    </w:p>
    <w:p w:rsidR="00544B6B" w:rsidRPr="00544B6B" w:rsidRDefault="00544B6B" w:rsidP="00544B6B">
      <w:pPr>
        <w:jc w:val="center"/>
        <w:rPr>
          <w:b/>
        </w:rPr>
      </w:pPr>
    </w:p>
    <w:p w:rsidR="00544B6B" w:rsidRPr="00544B6B" w:rsidRDefault="00544B6B" w:rsidP="00544B6B">
      <w:pPr>
        <w:jc w:val="both"/>
        <w:rPr>
          <w:i/>
          <w:szCs w:val="20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t>amely</w:t>
      </w:r>
      <w:proofErr w:type="gramEnd"/>
      <w:r w:rsidRPr="00544B6B">
        <w:rPr>
          <w:sz w:val="22"/>
          <w:szCs w:val="22"/>
        </w:rPr>
        <w:t xml:space="preserve"> létrejött egyrészről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7272"/>
      </w:tblGrid>
      <w:tr w:rsidR="00544B6B" w:rsidRPr="00544B6B" w:rsidTr="00244E84">
        <w:trPr>
          <w:trHeight w:hRule="exact" w:val="312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</w:rPr>
            </w:pPr>
            <w:r w:rsidRPr="00544B6B">
              <w:rPr>
                <w:rFonts w:ascii="Americana XBdCn BT" w:hAnsi="Americana XBdCn BT"/>
              </w:rPr>
              <w:t xml:space="preserve">név: 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/>
                <w:bCs/>
              </w:rPr>
            </w:pPr>
            <w:r w:rsidRPr="00544B6B">
              <w:rPr>
                <w:rFonts w:ascii="Americana XBdCn BT" w:hAnsi="Americana XBdCn BT"/>
                <w:b/>
              </w:rPr>
              <w:t>Csabdi Község Önkormányzata</w:t>
            </w:r>
          </w:p>
        </w:tc>
      </w:tr>
      <w:tr w:rsidR="00544B6B" w:rsidRPr="00544B6B" w:rsidTr="00244E84">
        <w:trPr>
          <w:trHeight w:hRule="exact" w:val="312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</w:rPr>
            </w:pPr>
            <w:r w:rsidRPr="00544B6B">
              <w:rPr>
                <w:rFonts w:ascii="Americana XBdCn BT" w:hAnsi="Americana XBdCn BT"/>
              </w:rPr>
              <w:t>székhely: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</w:rPr>
            </w:pPr>
            <w:r w:rsidRPr="00544B6B">
              <w:rPr>
                <w:rFonts w:ascii="Americana XBdCn BT" w:hAnsi="Americana XBdCn BT"/>
              </w:rPr>
              <w:t>2064 Csabdi, Szabadság utca 44.</w:t>
            </w:r>
          </w:p>
        </w:tc>
      </w:tr>
      <w:tr w:rsidR="00544B6B" w:rsidRPr="00544B6B" w:rsidTr="00244E84">
        <w:trPr>
          <w:trHeight w:hRule="exact" w:val="312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</w:rPr>
            </w:pPr>
            <w:r w:rsidRPr="00544B6B">
              <w:rPr>
                <w:rFonts w:ascii="Americana XBdCn BT" w:hAnsi="Americana XBdCn BT"/>
              </w:rPr>
              <w:t>adószám: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</w:rPr>
            </w:pPr>
            <w:r w:rsidRPr="00544B6B">
              <w:rPr>
                <w:rFonts w:ascii="Americana XBdCn BT" w:hAnsi="Americana XBdCn BT"/>
              </w:rPr>
              <w:t>15727646-2-07</w:t>
            </w:r>
          </w:p>
        </w:tc>
      </w:tr>
      <w:tr w:rsidR="00544B6B" w:rsidRPr="00544B6B" w:rsidTr="00244E84">
        <w:trPr>
          <w:trHeight w:hRule="exact" w:val="312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</w:rPr>
            </w:pPr>
            <w:proofErr w:type="spellStart"/>
            <w:r w:rsidRPr="00544B6B">
              <w:rPr>
                <w:rFonts w:ascii="Americana XBdCn BT" w:hAnsi="Americana XBdCn BT"/>
              </w:rPr>
              <w:t>stat</w:t>
            </w:r>
            <w:proofErr w:type="spellEnd"/>
            <w:r w:rsidRPr="00544B6B">
              <w:rPr>
                <w:rFonts w:ascii="Americana XBdCn BT" w:hAnsi="Americana XBdCn BT"/>
              </w:rPr>
              <w:t>. számjel: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</w:rPr>
            </w:pPr>
            <w:r w:rsidRPr="00544B6B">
              <w:rPr>
                <w:rFonts w:ascii="Americana XBdCn BT" w:hAnsi="Americana XBdCn BT"/>
              </w:rPr>
              <w:t>15727646-8411-321-07</w:t>
            </w:r>
          </w:p>
        </w:tc>
      </w:tr>
      <w:tr w:rsidR="00544B6B" w:rsidRPr="00544B6B" w:rsidTr="00244E84">
        <w:trPr>
          <w:trHeight w:hRule="exact" w:val="312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</w:rPr>
            </w:pPr>
            <w:r w:rsidRPr="00544B6B">
              <w:rPr>
                <w:rFonts w:ascii="Americana XBdCn BT" w:hAnsi="Americana XBdCn BT"/>
              </w:rPr>
              <w:t>képviselő neve: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</w:rPr>
            </w:pPr>
            <w:proofErr w:type="spellStart"/>
            <w:r w:rsidRPr="00544B6B">
              <w:rPr>
                <w:rFonts w:ascii="Americana XBdCn BT" w:hAnsi="Americana XBdCn BT"/>
              </w:rPr>
              <w:t>Huszárovics</w:t>
            </w:r>
            <w:proofErr w:type="spellEnd"/>
            <w:r w:rsidRPr="00544B6B">
              <w:rPr>
                <w:rFonts w:ascii="Americana XBdCn BT" w:hAnsi="Americana XBdCn BT"/>
              </w:rPr>
              <w:t xml:space="preserve"> Antal polgármester</w:t>
            </w:r>
          </w:p>
        </w:tc>
      </w:tr>
    </w:tbl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továbbiakban </w:t>
      </w:r>
      <w:r w:rsidRPr="00544B6B">
        <w:rPr>
          <w:b/>
          <w:sz w:val="22"/>
          <w:szCs w:val="22"/>
        </w:rPr>
        <w:t xml:space="preserve">: </w:t>
      </w:r>
      <w:r w:rsidRPr="00544B6B">
        <w:rPr>
          <w:b/>
          <w:sz w:val="22"/>
          <w:szCs w:val="22"/>
          <w:u w:val="single"/>
        </w:rPr>
        <w:t>1. számú Tulajdonos,</w:t>
      </w:r>
    </w:p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  <w:r w:rsidRPr="00544B6B">
        <w:rPr>
          <w:b/>
          <w:sz w:val="22"/>
          <w:szCs w:val="22"/>
          <w:u w:val="single"/>
        </w:rPr>
        <w:t xml:space="preserve">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t>másrészről</w:t>
      </w:r>
      <w:proofErr w:type="gramEnd"/>
    </w:p>
    <w:p w:rsidR="00544B6B" w:rsidRPr="00544B6B" w:rsidRDefault="00544B6B" w:rsidP="00544B6B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860"/>
      </w:tblGrid>
      <w:tr w:rsidR="00544B6B" w:rsidRPr="00544B6B" w:rsidTr="00244E84">
        <w:trPr>
          <w:trHeight w:val="315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 xml:space="preserve">név: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/>
                <w:bCs/>
                <w:sz w:val="22"/>
                <w:szCs w:val="22"/>
              </w:rPr>
            </w:pPr>
            <w:proofErr w:type="spellStart"/>
            <w:r w:rsidRPr="00544B6B">
              <w:rPr>
                <w:rFonts w:ascii="Americana XBdCn BT" w:hAnsi="Americana XBdCn BT"/>
                <w:b/>
                <w:sz w:val="22"/>
                <w:szCs w:val="22"/>
              </w:rPr>
              <w:t>Legendi</w:t>
            </w:r>
            <w:proofErr w:type="spellEnd"/>
            <w:r w:rsidRPr="00544B6B">
              <w:rPr>
                <w:rFonts w:ascii="Americana XBdCn BT" w:hAnsi="Americana XBdCn BT"/>
                <w:b/>
                <w:sz w:val="22"/>
                <w:szCs w:val="22"/>
              </w:rPr>
              <w:t xml:space="preserve"> Péter György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születéskori név: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  <w:proofErr w:type="spellStart"/>
            <w:r w:rsidRPr="00544B6B">
              <w:rPr>
                <w:rFonts w:ascii="Americana XBdCn BT" w:hAnsi="Americana XBdCn BT"/>
                <w:bCs/>
                <w:sz w:val="22"/>
                <w:szCs w:val="22"/>
              </w:rPr>
              <w:t>Legendi</w:t>
            </w:r>
            <w:proofErr w:type="spellEnd"/>
            <w:r w:rsidRPr="00544B6B">
              <w:rPr>
                <w:rFonts w:ascii="Americana XBdCn BT" w:hAnsi="Americana XBdCn BT"/>
                <w:bCs/>
                <w:sz w:val="22"/>
                <w:szCs w:val="22"/>
              </w:rPr>
              <w:t xml:space="preserve"> Péter György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anyja neve: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color w:val="000000"/>
                <w:sz w:val="22"/>
                <w:szCs w:val="22"/>
              </w:rPr>
            </w:pPr>
            <w:proofErr w:type="spellStart"/>
            <w:r w:rsidRPr="00544B6B">
              <w:rPr>
                <w:rFonts w:ascii="Americana XBdCn BT" w:hAnsi="Americana XBdCn BT"/>
                <w:color w:val="000000"/>
                <w:sz w:val="22"/>
                <w:szCs w:val="22"/>
              </w:rPr>
              <w:t>Galó</w:t>
            </w:r>
            <w:proofErr w:type="spellEnd"/>
            <w:r w:rsidRPr="00544B6B">
              <w:rPr>
                <w:rFonts w:ascii="Americana XBdCn BT" w:hAnsi="Americana XBdCn BT"/>
                <w:color w:val="000000"/>
                <w:sz w:val="22"/>
                <w:szCs w:val="22"/>
              </w:rPr>
              <w:t xml:space="preserve"> Ilona Ibolya 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szül. hely, idő: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color w:val="000000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 xml:space="preserve"> 1948.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szem. azonosító: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bCs/>
                <w:sz w:val="22"/>
                <w:szCs w:val="22"/>
              </w:rPr>
              <w:t>2-48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lakcíme: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bCs/>
                <w:sz w:val="22"/>
                <w:szCs w:val="22"/>
              </w:rPr>
              <w:t xml:space="preserve">8220 Balatonalmádi, Galamb u. 24.                         </w:t>
            </w:r>
          </w:p>
        </w:tc>
      </w:tr>
    </w:tbl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továbbiakban: </w:t>
      </w:r>
      <w:r w:rsidRPr="00544B6B">
        <w:rPr>
          <w:b/>
          <w:sz w:val="22"/>
          <w:szCs w:val="22"/>
          <w:u w:val="single"/>
        </w:rPr>
        <w:t>2. számú Tulajdonos,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t>valamint</w:t>
      </w:r>
      <w:proofErr w:type="gramEnd"/>
      <w:r w:rsidRPr="00544B6B">
        <w:rPr>
          <w:sz w:val="22"/>
          <w:szCs w:val="22"/>
        </w:rPr>
        <w:t xml:space="preserve">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860"/>
      </w:tblGrid>
      <w:tr w:rsidR="00544B6B" w:rsidRPr="00544B6B" w:rsidTr="00244E84">
        <w:trPr>
          <w:trHeight w:val="315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 xml:space="preserve">név: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/>
                <w:bCs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b/>
                <w:bCs/>
                <w:sz w:val="22"/>
                <w:szCs w:val="22"/>
              </w:rPr>
              <w:t>Bálint Zsuzsanna Katalin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születéskori név: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anyja neve: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color w:val="000000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color w:val="000000"/>
                <w:sz w:val="22"/>
                <w:szCs w:val="22"/>
              </w:rPr>
              <w:t>Tóth Margit</w:t>
            </w: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szül. hely, idő: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color w:val="000000"/>
                <w:sz w:val="22"/>
                <w:szCs w:val="22"/>
              </w:rPr>
            </w:pP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szem. azonosító: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</w:p>
        </w:tc>
      </w:tr>
      <w:tr w:rsidR="00544B6B" w:rsidRPr="00544B6B" w:rsidTr="00244E84">
        <w:trPr>
          <w:trHeight w:val="170"/>
        </w:trPr>
        <w:tc>
          <w:tcPr>
            <w:tcW w:w="181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sz w:val="22"/>
                <w:szCs w:val="22"/>
              </w:rPr>
              <w:t>lakcíme: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44B6B" w:rsidRPr="00544B6B" w:rsidRDefault="00544B6B" w:rsidP="00544B6B">
            <w:pPr>
              <w:snapToGrid w:val="0"/>
              <w:rPr>
                <w:rFonts w:ascii="Americana XBdCn BT" w:hAnsi="Americana XBdCn BT"/>
                <w:bCs/>
                <w:sz w:val="22"/>
                <w:szCs w:val="22"/>
              </w:rPr>
            </w:pPr>
            <w:r w:rsidRPr="00544B6B">
              <w:rPr>
                <w:rFonts w:ascii="Americana XBdCn BT" w:hAnsi="Americana XBdCn BT"/>
                <w:bCs/>
                <w:sz w:val="22"/>
                <w:szCs w:val="22"/>
              </w:rPr>
              <w:t xml:space="preserve">8220 Balatonalmádi, Galamb u. 24.                         </w:t>
            </w:r>
          </w:p>
        </w:tc>
      </w:tr>
    </w:tbl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</w:p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továbbiakban:</w:t>
      </w:r>
      <w:r w:rsidRPr="00544B6B">
        <w:rPr>
          <w:b/>
          <w:sz w:val="22"/>
          <w:szCs w:val="22"/>
          <w:u w:val="single"/>
        </w:rPr>
        <w:t xml:space="preserve"> holtig tartó haszonélvezeti jog jogosult, </w:t>
      </w:r>
    </w:p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továbbiakban együtt : Szerződő felek között az  alulírott helyen és   időben  az alábbi feltételekkel :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jc w:val="center"/>
        <w:rPr>
          <w:b/>
          <w:sz w:val="22"/>
          <w:szCs w:val="22"/>
        </w:rPr>
      </w:pPr>
      <w:r w:rsidRPr="00544B6B">
        <w:rPr>
          <w:b/>
          <w:sz w:val="22"/>
          <w:szCs w:val="22"/>
        </w:rPr>
        <w:t>I.</w:t>
      </w:r>
    </w:p>
    <w:p w:rsidR="00544B6B" w:rsidRPr="00544B6B" w:rsidRDefault="00544B6B" w:rsidP="00544B6B">
      <w:pPr>
        <w:jc w:val="center"/>
        <w:rPr>
          <w:b/>
          <w:sz w:val="22"/>
          <w:szCs w:val="22"/>
        </w:rPr>
      </w:pPr>
      <w:r w:rsidRPr="00544B6B">
        <w:rPr>
          <w:b/>
          <w:sz w:val="22"/>
          <w:szCs w:val="22"/>
        </w:rPr>
        <w:t>Az ingatlanok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b/>
          <w:sz w:val="22"/>
          <w:szCs w:val="22"/>
          <w:u w:val="single"/>
        </w:rPr>
        <w:t>Az 1. számú Tulajdonos</w:t>
      </w:r>
      <w:r w:rsidRPr="00544B6B">
        <w:rPr>
          <w:b/>
          <w:sz w:val="22"/>
          <w:szCs w:val="22"/>
        </w:rPr>
        <w:t xml:space="preserve"> </w:t>
      </w:r>
      <w:r w:rsidRPr="00544B6B">
        <w:rPr>
          <w:sz w:val="22"/>
          <w:szCs w:val="22"/>
        </w:rPr>
        <w:t>kijelenti, hogy</w:t>
      </w:r>
      <w:r w:rsidRPr="00544B6B">
        <w:rPr>
          <w:b/>
          <w:sz w:val="22"/>
          <w:szCs w:val="22"/>
        </w:rPr>
        <w:t xml:space="preserve"> </w:t>
      </w:r>
      <w:r w:rsidRPr="00544B6B">
        <w:rPr>
          <w:sz w:val="22"/>
          <w:szCs w:val="22"/>
        </w:rPr>
        <w:t xml:space="preserve">kizárólagos tulajdonában áll </w:t>
      </w:r>
      <w:proofErr w:type="gramStart"/>
      <w:r w:rsidRPr="00544B6B">
        <w:rPr>
          <w:sz w:val="22"/>
          <w:szCs w:val="22"/>
        </w:rPr>
        <w:t>a</w:t>
      </w:r>
      <w:proofErr w:type="gramEnd"/>
    </w:p>
    <w:p w:rsidR="00544B6B" w:rsidRPr="00544B6B" w:rsidRDefault="00544B6B" w:rsidP="00544B6B">
      <w:pPr>
        <w:ind w:left="283"/>
        <w:jc w:val="both"/>
        <w:rPr>
          <w:b/>
          <w:sz w:val="22"/>
          <w:szCs w:val="22"/>
          <w:u w:val="single"/>
        </w:rPr>
      </w:pP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  <w:proofErr w:type="gramStart"/>
      <w:r w:rsidRPr="00544B6B">
        <w:rPr>
          <w:b/>
          <w:sz w:val="22"/>
          <w:szCs w:val="22"/>
          <w:u w:val="single"/>
        </w:rPr>
        <w:t>a</w:t>
      </w:r>
      <w:proofErr w:type="gramEnd"/>
      <w:r w:rsidRPr="00544B6B">
        <w:rPr>
          <w:b/>
          <w:sz w:val="22"/>
          <w:szCs w:val="22"/>
          <w:u w:val="single"/>
        </w:rPr>
        <w:t xml:space="preserve">, Csabdi belterület 373/15 </w:t>
      </w:r>
      <w:r w:rsidRPr="00544B6B">
        <w:rPr>
          <w:sz w:val="22"/>
          <w:szCs w:val="22"/>
        </w:rPr>
        <w:t xml:space="preserve">helyrajzi számú beépítetlen terület megnevezésű, 979 m2 alapterületű ingatlan. Az ingatlan per-, igény- és tehermentes.  </w:t>
      </w: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  <w:r w:rsidRPr="00544B6B">
        <w:rPr>
          <w:sz w:val="22"/>
          <w:szCs w:val="22"/>
        </w:rPr>
        <w:t>b</w:t>
      </w:r>
      <w:proofErr w:type="gramStart"/>
      <w:r w:rsidRPr="00544B6B">
        <w:rPr>
          <w:sz w:val="22"/>
          <w:szCs w:val="22"/>
        </w:rPr>
        <w:t xml:space="preserve">,  </w:t>
      </w:r>
      <w:r w:rsidRPr="00544B6B">
        <w:rPr>
          <w:b/>
          <w:sz w:val="22"/>
          <w:szCs w:val="22"/>
          <w:u w:val="single"/>
        </w:rPr>
        <w:t>Csabdi</w:t>
      </w:r>
      <w:proofErr w:type="gramEnd"/>
      <w:r w:rsidRPr="00544B6B">
        <w:rPr>
          <w:b/>
          <w:sz w:val="22"/>
          <w:szCs w:val="22"/>
          <w:u w:val="single"/>
        </w:rPr>
        <w:t xml:space="preserve"> belterület 373/16 </w:t>
      </w:r>
      <w:r w:rsidRPr="00544B6B">
        <w:rPr>
          <w:sz w:val="22"/>
          <w:szCs w:val="22"/>
        </w:rPr>
        <w:t>helyrajzi számú beépítetlen terület megnevezésű, 1029 m2 alapterületű ingatlan. Az ingatlan per-, igény- és tehermentes.</w:t>
      </w: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c, </w:t>
      </w:r>
      <w:r w:rsidRPr="00544B6B">
        <w:rPr>
          <w:b/>
          <w:sz w:val="22"/>
          <w:szCs w:val="22"/>
          <w:u w:val="single"/>
        </w:rPr>
        <w:t xml:space="preserve">Csabdi belterület 373/19 </w:t>
      </w:r>
      <w:r w:rsidRPr="00544B6B">
        <w:rPr>
          <w:sz w:val="22"/>
          <w:szCs w:val="22"/>
        </w:rPr>
        <w:t>helyrajzi számú kivett út megnevezésű, 3025 m2 alapterületű ingatlan. Az ingatlan per-, igény- és tehermentes.</w:t>
      </w: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 A </w:t>
      </w:r>
      <w:r w:rsidRPr="00544B6B">
        <w:rPr>
          <w:b/>
          <w:sz w:val="22"/>
          <w:szCs w:val="22"/>
          <w:u w:val="single"/>
        </w:rPr>
        <w:t>2. számú Tulajdonos</w:t>
      </w:r>
      <w:r w:rsidRPr="00544B6B">
        <w:rPr>
          <w:sz w:val="22"/>
          <w:szCs w:val="22"/>
        </w:rPr>
        <w:t xml:space="preserve"> kijelenti, hogy kizárólagos tulajdonában áll </w:t>
      </w: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</w:t>
      </w: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lastRenderedPageBreak/>
        <w:t>a</w:t>
      </w:r>
      <w:proofErr w:type="gramEnd"/>
      <w:r w:rsidRPr="00544B6B">
        <w:rPr>
          <w:sz w:val="22"/>
          <w:szCs w:val="22"/>
        </w:rPr>
        <w:t xml:space="preserve">, </w:t>
      </w:r>
      <w:r w:rsidRPr="00544B6B">
        <w:rPr>
          <w:b/>
          <w:sz w:val="22"/>
          <w:szCs w:val="22"/>
          <w:u w:val="single"/>
        </w:rPr>
        <w:t xml:space="preserve">Csabdi belterület 373/22 </w:t>
      </w:r>
      <w:r w:rsidRPr="00544B6B">
        <w:rPr>
          <w:sz w:val="22"/>
          <w:szCs w:val="22"/>
        </w:rPr>
        <w:t>helyrajzi számú beépítetlen terület megnevezésű, 1025 m2 alapterületű ingatlan. Az ingatlant Bálint Zsuzsanna Katalin holtig tartó haszonélvezeti joga terheli, ezen túl az ingatlan per, igény- és tehermentes.</w:t>
      </w:r>
    </w:p>
    <w:p w:rsidR="00544B6B" w:rsidRPr="00544B6B" w:rsidRDefault="00544B6B" w:rsidP="00544B6B">
      <w:pPr>
        <w:ind w:left="283"/>
        <w:jc w:val="center"/>
        <w:rPr>
          <w:b/>
          <w:sz w:val="22"/>
          <w:szCs w:val="22"/>
        </w:rPr>
      </w:pPr>
      <w:r w:rsidRPr="00544B6B">
        <w:rPr>
          <w:b/>
          <w:sz w:val="22"/>
          <w:szCs w:val="22"/>
        </w:rPr>
        <w:t>II.</w:t>
      </w:r>
    </w:p>
    <w:p w:rsidR="00544B6B" w:rsidRPr="00544B6B" w:rsidRDefault="00544B6B" w:rsidP="00544B6B">
      <w:pPr>
        <w:ind w:left="283"/>
        <w:jc w:val="center"/>
        <w:rPr>
          <w:b/>
          <w:sz w:val="22"/>
          <w:szCs w:val="22"/>
        </w:rPr>
      </w:pPr>
      <w:r w:rsidRPr="00544B6B">
        <w:rPr>
          <w:b/>
          <w:sz w:val="22"/>
          <w:szCs w:val="22"/>
        </w:rPr>
        <w:t>Telekcsoport újraosztása</w:t>
      </w:r>
    </w:p>
    <w:p w:rsidR="00544B6B" w:rsidRPr="00544B6B" w:rsidRDefault="00544B6B" w:rsidP="00544B6B">
      <w:pPr>
        <w:ind w:left="708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544B6B">
        <w:rPr>
          <w:sz w:val="22"/>
          <w:szCs w:val="22"/>
        </w:rPr>
        <w:t xml:space="preserve">Szerződő felek elhatározták a fenti ingatlanok telekalakítását. A telekalakítást a Fejér Megyei Kormányhivatal 825094/5/2021. számú határozatával engedélyezte. A határozat jogerős.  Szerződő felek kijelentik, hogy a határrendezésre vonatkozó változási vázrajzot ismerik. </w:t>
      </w:r>
    </w:p>
    <w:p w:rsidR="00544B6B" w:rsidRPr="00544B6B" w:rsidRDefault="00544B6B" w:rsidP="00544B6B">
      <w:pPr>
        <w:ind w:left="283"/>
        <w:jc w:val="both"/>
        <w:rPr>
          <w:b/>
          <w:sz w:val="22"/>
          <w:szCs w:val="22"/>
          <w:u w:val="single"/>
        </w:rPr>
      </w:pPr>
    </w:p>
    <w:p w:rsidR="00544B6B" w:rsidRPr="00544B6B" w:rsidRDefault="00544B6B" w:rsidP="00544B6B">
      <w:pPr>
        <w:numPr>
          <w:ilvl w:val="0"/>
          <w:numId w:val="3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A telekhatár-rendezés eredményeként a következő ingatlanok alakulnak ki: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544B6B">
        <w:rPr>
          <w:b/>
          <w:sz w:val="22"/>
          <w:szCs w:val="22"/>
          <w:u w:val="single"/>
        </w:rPr>
        <w:t>Csabdi Község Önkormányzata</w:t>
      </w:r>
      <w:r w:rsidRPr="00544B6B">
        <w:rPr>
          <w:sz w:val="22"/>
          <w:szCs w:val="22"/>
        </w:rPr>
        <w:t xml:space="preserve"> tulajdona változatlan tulajdoni jogállással </w:t>
      </w:r>
      <w:proofErr w:type="gramStart"/>
      <w:r w:rsidRPr="00544B6B">
        <w:rPr>
          <w:sz w:val="22"/>
          <w:szCs w:val="22"/>
        </w:rPr>
        <w:t>a</w:t>
      </w:r>
      <w:proofErr w:type="gramEnd"/>
      <w:r w:rsidRPr="00544B6B">
        <w:rPr>
          <w:sz w:val="22"/>
          <w:szCs w:val="22"/>
        </w:rPr>
        <w:t xml:space="preserve">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5"/>
        </w:numPr>
        <w:ind w:left="1003"/>
        <w:jc w:val="both"/>
        <w:rPr>
          <w:sz w:val="22"/>
          <w:szCs w:val="22"/>
        </w:rPr>
      </w:pPr>
      <w:r w:rsidRPr="00544B6B">
        <w:rPr>
          <w:b/>
          <w:sz w:val="22"/>
          <w:szCs w:val="22"/>
          <w:u w:val="single"/>
        </w:rPr>
        <w:t>Csabdi belterület 373/16</w:t>
      </w:r>
      <w:r w:rsidRPr="00544B6B">
        <w:rPr>
          <w:b/>
          <w:sz w:val="22"/>
          <w:szCs w:val="22"/>
        </w:rPr>
        <w:t xml:space="preserve"> </w:t>
      </w:r>
      <w:r w:rsidRPr="00544B6B">
        <w:rPr>
          <w:sz w:val="22"/>
          <w:szCs w:val="22"/>
        </w:rPr>
        <w:t xml:space="preserve">helyrajzi számú beépítetlen terület megnevezésű, 1120 m2 alapterületű ingatlan, </w:t>
      </w:r>
      <w:proofErr w:type="gramStart"/>
      <w:r w:rsidRPr="00544B6B">
        <w:rPr>
          <w:sz w:val="22"/>
          <w:szCs w:val="22"/>
        </w:rPr>
        <w:t>a</w:t>
      </w:r>
      <w:proofErr w:type="gramEnd"/>
    </w:p>
    <w:p w:rsidR="00544B6B" w:rsidRPr="00544B6B" w:rsidRDefault="00544B6B" w:rsidP="00544B6B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44B6B">
        <w:rPr>
          <w:b/>
          <w:sz w:val="22"/>
          <w:szCs w:val="22"/>
          <w:u w:val="single"/>
        </w:rPr>
        <w:t xml:space="preserve">Csabdi belterület 373/19 </w:t>
      </w:r>
      <w:r w:rsidRPr="00544B6B">
        <w:rPr>
          <w:sz w:val="22"/>
          <w:szCs w:val="22"/>
        </w:rPr>
        <w:t xml:space="preserve">helyrajzi számú kivett, út megnevezésű, 3818 m2 alapterületű ingatlan. </w:t>
      </w:r>
    </w:p>
    <w:p w:rsidR="00544B6B" w:rsidRPr="00544B6B" w:rsidRDefault="00544B6B" w:rsidP="00544B6B">
      <w:pPr>
        <w:ind w:left="643"/>
        <w:jc w:val="both"/>
        <w:rPr>
          <w:b/>
          <w:sz w:val="8"/>
          <w:szCs w:val="8"/>
          <w:u w:val="single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r w:rsidRPr="00544B6B">
        <w:rPr>
          <w:b/>
          <w:sz w:val="22"/>
          <w:szCs w:val="22"/>
        </w:rPr>
        <w:t xml:space="preserve">B, </w:t>
      </w:r>
      <w:proofErr w:type="spellStart"/>
      <w:r w:rsidRPr="00544B6B">
        <w:rPr>
          <w:rFonts w:ascii="Americana XBdCn BT" w:hAnsi="Americana XBdCn BT"/>
          <w:b/>
          <w:sz w:val="22"/>
          <w:szCs w:val="22"/>
          <w:u w:val="single"/>
        </w:rPr>
        <w:t>Legendi</w:t>
      </w:r>
      <w:proofErr w:type="spellEnd"/>
      <w:r w:rsidRPr="00544B6B">
        <w:rPr>
          <w:rFonts w:ascii="Americana XBdCn BT" w:hAnsi="Americana XBdCn BT"/>
          <w:b/>
          <w:sz w:val="22"/>
          <w:szCs w:val="22"/>
          <w:u w:val="single"/>
        </w:rPr>
        <w:t xml:space="preserve"> Péter György</w:t>
      </w:r>
      <w:r w:rsidRPr="00544B6B">
        <w:rPr>
          <w:sz w:val="22"/>
          <w:szCs w:val="22"/>
        </w:rPr>
        <w:t xml:space="preserve"> tulajdona változatlan tulajdoni jogállással a</w:t>
      </w:r>
      <w:r w:rsidRPr="00544B6B">
        <w:rPr>
          <w:b/>
          <w:sz w:val="22"/>
          <w:szCs w:val="22"/>
        </w:rPr>
        <w:t xml:space="preserve"> </w:t>
      </w:r>
      <w:r w:rsidRPr="00544B6B">
        <w:rPr>
          <w:b/>
          <w:sz w:val="22"/>
          <w:szCs w:val="22"/>
          <w:u w:val="single"/>
        </w:rPr>
        <w:t xml:space="preserve">Csabdi belterület 373/22 </w:t>
      </w:r>
      <w:r w:rsidRPr="00544B6B">
        <w:rPr>
          <w:sz w:val="22"/>
          <w:szCs w:val="22"/>
        </w:rPr>
        <w:t xml:space="preserve">helyrajzi számú beépítetlen terület megnevezésű, 1120 m2 alapterületű ingatlan. Az ingatlant továbbra is, változatlanul terheli Bálint Zsuzsanna Katalin holtig tartó haszonélvezeti joga. </w:t>
      </w:r>
    </w:p>
    <w:p w:rsidR="00544B6B" w:rsidRPr="00544B6B" w:rsidRDefault="00544B6B" w:rsidP="00544B6B">
      <w:pPr>
        <w:ind w:left="643"/>
        <w:jc w:val="both"/>
        <w:rPr>
          <w:sz w:val="22"/>
          <w:szCs w:val="22"/>
        </w:rPr>
      </w:pPr>
    </w:p>
    <w:p w:rsidR="00544B6B" w:rsidRPr="00544B6B" w:rsidRDefault="00544B6B" w:rsidP="00544B6B">
      <w:pPr>
        <w:jc w:val="both"/>
        <w:rPr>
          <w:b/>
          <w:sz w:val="22"/>
          <w:szCs w:val="22"/>
          <w:u w:val="single"/>
        </w:rPr>
      </w:pPr>
      <w:r w:rsidRPr="00544B6B">
        <w:rPr>
          <w:sz w:val="22"/>
          <w:szCs w:val="22"/>
        </w:rPr>
        <w:t xml:space="preserve">Szerződő felek rögzítik, hogy telekhatár-rendezésre </w:t>
      </w:r>
      <w:r w:rsidRPr="00544B6B">
        <w:rPr>
          <w:sz w:val="22"/>
          <w:szCs w:val="22"/>
          <w:u w:val="single"/>
        </w:rPr>
        <w:t>településfejlesztés céljából</w:t>
      </w:r>
      <w:r w:rsidRPr="00544B6B">
        <w:rPr>
          <w:sz w:val="22"/>
          <w:szCs w:val="22"/>
        </w:rPr>
        <w:t xml:space="preserve"> kerül sor.  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Szerződő felek rögzítik, hogy az új telekhatárokat ismerik. </w:t>
      </w:r>
    </w:p>
    <w:p w:rsidR="00544B6B" w:rsidRPr="00544B6B" w:rsidRDefault="00544B6B" w:rsidP="00544B6B">
      <w:pPr>
        <w:ind w:left="283"/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Szerződő felek rögzítik, hogy a telekhatárok rendezés során egyik fél sem fizet a másik félnek ellenértékét. 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Szerződő felek jelen szerződés aláírásával </w:t>
      </w:r>
      <w:r w:rsidRPr="00544B6B">
        <w:rPr>
          <w:b/>
          <w:sz w:val="22"/>
          <w:szCs w:val="22"/>
          <w:u w:val="single"/>
        </w:rPr>
        <w:t>feltétlenül és visszavonhatatlanul</w:t>
      </w:r>
      <w:r w:rsidRPr="00544B6B">
        <w:rPr>
          <w:sz w:val="22"/>
          <w:szCs w:val="22"/>
        </w:rPr>
        <w:t xml:space="preserve"> hozzájárulnak ahhoz, hogy a földrészletek határrendezése az 5. pontban rögzítettek szerint, a jogerős vázrajz </w:t>
      </w:r>
      <w:proofErr w:type="gramStart"/>
      <w:r w:rsidRPr="00544B6B">
        <w:rPr>
          <w:sz w:val="22"/>
          <w:szCs w:val="22"/>
        </w:rPr>
        <w:t>alapján</w:t>
      </w:r>
      <w:proofErr w:type="gramEnd"/>
      <w:r w:rsidRPr="00544B6B">
        <w:rPr>
          <w:sz w:val="22"/>
          <w:szCs w:val="22"/>
        </w:rPr>
        <w:t xml:space="preserve">  </w:t>
      </w:r>
      <w:r w:rsidRPr="00544B6B">
        <w:rPr>
          <w:b/>
          <w:sz w:val="22"/>
          <w:szCs w:val="22"/>
          <w:u w:val="single"/>
        </w:rPr>
        <w:t>telekhatár-rendezés</w:t>
      </w:r>
      <w:r w:rsidRPr="00544B6B">
        <w:rPr>
          <w:sz w:val="22"/>
          <w:szCs w:val="22"/>
        </w:rPr>
        <w:t xml:space="preserve"> </w:t>
      </w:r>
      <w:r w:rsidRPr="00544B6B">
        <w:rPr>
          <w:b/>
          <w:sz w:val="22"/>
          <w:szCs w:val="22"/>
          <w:u w:val="single"/>
        </w:rPr>
        <w:t>jogcímén kerüljön</w:t>
      </w:r>
      <w:r w:rsidRPr="00544B6B">
        <w:rPr>
          <w:sz w:val="22"/>
          <w:szCs w:val="22"/>
        </w:rPr>
        <w:t xml:space="preserve"> átvezetésre, az eredeti szerződés idő és szerzési jogcímek megtartása mellett. </w:t>
      </w:r>
    </w:p>
    <w:p w:rsidR="00544B6B" w:rsidRPr="00544B6B" w:rsidRDefault="00544B6B" w:rsidP="00544B6B">
      <w:pPr>
        <w:ind w:left="708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Szerződő felek kijelentik, tudomással bírnak arról, hogy jelen szerződés érvényességének feltétele, hogy Csabdi Község Önkormányzata fentiekben körülírt telekalakításról döntést hozzon.  </w:t>
      </w:r>
    </w:p>
    <w:p w:rsidR="00544B6B" w:rsidRPr="00544B6B" w:rsidRDefault="00544B6B" w:rsidP="00544B6B">
      <w:pPr>
        <w:widowControl w:val="0"/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Jelen szerződést aláíró felek kijelentik, hogy </w:t>
      </w:r>
      <w:r w:rsidRPr="00544B6B">
        <w:rPr>
          <w:b/>
          <w:sz w:val="22"/>
          <w:szCs w:val="22"/>
          <w:u w:val="single"/>
        </w:rPr>
        <w:t>magyar állampolgárok.</w:t>
      </w:r>
    </w:p>
    <w:p w:rsidR="00544B6B" w:rsidRPr="00544B6B" w:rsidRDefault="00544B6B" w:rsidP="00544B6B">
      <w:pPr>
        <w:ind w:left="708"/>
        <w:rPr>
          <w:sz w:val="22"/>
          <w:szCs w:val="22"/>
        </w:rPr>
      </w:pPr>
    </w:p>
    <w:p w:rsidR="00544B6B" w:rsidRPr="00544B6B" w:rsidRDefault="00544B6B" w:rsidP="00544B6B">
      <w:pPr>
        <w:widowControl w:val="0"/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Szerződő felek megbízzák </w:t>
      </w:r>
      <w:r w:rsidRPr="00544B6B">
        <w:rPr>
          <w:b/>
          <w:sz w:val="22"/>
          <w:szCs w:val="22"/>
        </w:rPr>
        <w:t>Gyimesiné dr. Nyul Beáta ügyvédet</w:t>
      </w:r>
      <w:r w:rsidRPr="00544B6B">
        <w:rPr>
          <w:sz w:val="22"/>
          <w:szCs w:val="22"/>
        </w:rPr>
        <w:t xml:space="preserve"> </w:t>
      </w:r>
      <w:proofErr w:type="gramStart"/>
      <w:r w:rsidRPr="00544B6B">
        <w:rPr>
          <w:sz w:val="22"/>
          <w:szCs w:val="22"/>
        </w:rPr>
        <w:t>( 2060</w:t>
      </w:r>
      <w:proofErr w:type="gramEnd"/>
      <w:r w:rsidRPr="00544B6B">
        <w:rPr>
          <w:sz w:val="22"/>
          <w:szCs w:val="22"/>
        </w:rPr>
        <w:t xml:space="preserve"> Bicske, Szent István út 35. KASZ:36060947) jelen szerződés elkészítésével és ellenjegyzésével, valamint meghatalmazzák azzal, hogy őket az ingatlan-nyilvántartási eljárás során képviselje. A meghatalmazott jogosult a B400-as NAV adatlap kitöltésére és aláírására is. Jelen szerződést készítő és ellenjegyző ügyvéd a megbízást és meghatalmazást elfogadom. </w:t>
      </w:r>
    </w:p>
    <w:p w:rsidR="00544B6B" w:rsidRPr="00544B6B" w:rsidRDefault="00544B6B" w:rsidP="00544B6B">
      <w:pPr>
        <w:widowControl w:val="0"/>
        <w:spacing w:before="120"/>
        <w:jc w:val="both"/>
        <w:rPr>
          <w:sz w:val="22"/>
          <w:szCs w:val="22"/>
        </w:rPr>
      </w:pPr>
    </w:p>
    <w:p w:rsidR="00544B6B" w:rsidRPr="00544B6B" w:rsidRDefault="00544B6B" w:rsidP="00544B6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44B6B">
        <w:rPr>
          <w:sz w:val="22"/>
          <w:szCs w:val="22"/>
        </w:rPr>
        <w:t xml:space="preserve">Szerződő felek azonosítását eljáró ügyvéd elvégezte, személyazonosságról a személyi okmányok ellenőrzése révén meggyőződött, az előírt adatokat az adásvételi szerződésben való rögzítéssel feltüntette. Szerződő felek kijelentik, hogy hozzájárulnak ahhoz, hogy eljáró ügyvéd személyi adataikat jelen szerződés kapcsán és a törvényekben előírt módon kezelje.   </w:t>
      </w:r>
    </w:p>
    <w:p w:rsidR="00544B6B" w:rsidRPr="00544B6B" w:rsidRDefault="00544B6B" w:rsidP="00544B6B">
      <w:pPr>
        <w:ind w:left="708"/>
        <w:rPr>
          <w:b/>
          <w:sz w:val="22"/>
          <w:szCs w:val="22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r w:rsidRPr="00544B6B">
        <w:rPr>
          <w:sz w:val="22"/>
          <w:szCs w:val="22"/>
        </w:rPr>
        <w:t>Alulírott szerződő felek ezt a szerződést elolvastuk, tartalmát közösen értelmeztük, és mint akaratunkkal mindenben megegyezőt, mint tényvázlatot is aláírtuk.</w:t>
      </w:r>
    </w:p>
    <w:p w:rsidR="00544B6B" w:rsidRPr="00544B6B" w:rsidRDefault="00544B6B" w:rsidP="00544B6B">
      <w:pPr>
        <w:jc w:val="both"/>
        <w:rPr>
          <w:sz w:val="22"/>
          <w:szCs w:val="22"/>
        </w:rPr>
      </w:pPr>
    </w:p>
    <w:p w:rsidR="00544B6B" w:rsidRPr="00544B6B" w:rsidRDefault="00544B6B" w:rsidP="00544B6B">
      <w:pPr>
        <w:jc w:val="both"/>
        <w:rPr>
          <w:sz w:val="22"/>
          <w:szCs w:val="22"/>
        </w:rPr>
      </w:pPr>
      <w:r w:rsidRPr="00544B6B">
        <w:rPr>
          <w:sz w:val="22"/>
          <w:szCs w:val="22"/>
        </w:rPr>
        <w:t xml:space="preserve">Bicske, 2022. február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544B6B" w:rsidRPr="00544B6B" w:rsidTr="00244E84">
        <w:trPr>
          <w:trHeight w:val="2204"/>
        </w:trPr>
        <w:tc>
          <w:tcPr>
            <w:tcW w:w="4688" w:type="dxa"/>
          </w:tcPr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44B6B">
              <w:rPr>
                <w:b/>
                <w:sz w:val="22"/>
                <w:szCs w:val="22"/>
              </w:rPr>
              <w:t>Huszárovics</w:t>
            </w:r>
            <w:proofErr w:type="spellEnd"/>
            <w:r w:rsidRPr="00544B6B">
              <w:rPr>
                <w:b/>
                <w:sz w:val="22"/>
                <w:szCs w:val="22"/>
              </w:rPr>
              <w:t xml:space="preserve"> Antal </w:t>
            </w:r>
          </w:p>
          <w:p w:rsidR="00544B6B" w:rsidRPr="00544B6B" w:rsidRDefault="00544B6B" w:rsidP="00544B6B">
            <w:pPr>
              <w:jc w:val="center"/>
              <w:rPr>
                <w:sz w:val="22"/>
                <w:szCs w:val="22"/>
              </w:rPr>
            </w:pPr>
            <w:r w:rsidRPr="00544B6B">
              <w:rPr>
                <w:sz w:val="22"/>
                <w:szCs w:val="22"/>
              </w:rPr>
              <w:t>polgármester</w:t>
            </w: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  <w:r w:rsidRPr="00544B6B">
              <w:rPr>
                <w:b/>
                <w:sz w:val="22"/>
                <w:szCs w:val="22"/>
              </w:rPr>
              <w:t>Csabdi Község Önkormányzata</w:t>
            </w:r>
          </w:p>
          <w:p w:rsidR="00544B6B" w:rsidRPr="00544B6B" w:rsidRDefault="00544B6B" w:rsidP="00544B6B">
            <w:pPr>
              <w:jc w:val="center"/>
              <w:rPr>
                <w:sz w:val="22"/>
                <w:szCs w:val="22"/>
              </w:rPr>
            </w:pPr>
            <w:r w:rsidRPr="00544B6B">
              <w:rPr>
                <w:sz w:val="22"/>
                <w:szCs w:val="22"/>
              </w:rPr>
              <w:t>1. számú Tulajdonos</w:t>
            </w:r>
          </w:p>
        </w:tc>
        <w:tc>
          <w:tcPr>
            <w:tcW w:w="4688" w:type="dxa"/>
          </w:tcPr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sz w:val="22"/>
                <w:szCs w:val="22"/>
              </w:rPr>
            </w:pPr>
          </w:p>
          <w:p w:rsidR="00544B6B" w:rsidRPr="00544B6B" w:rsidRDefault="00544B6B" w:rsidP="00544B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44B6B">
              <w:rPr>
                <w:rFonts w:ascii="Americana XBdCn BT" w:hAnsi="Americana XBdCn BT"/>
                <w:b/>
                <w:sz w:val="22"/>
                <w:szCs w:val="22"/>
              </w:rPr>
              <w:t>Legendi</w:t>
            </w:r>
            <w:proofErr w:type="spellEnd"/>
            <w:r w:rsidRPr="00544B6B">
              <w:rPr>
                <w:rFonts w:ascii="Americana XBdCn BT" w:hAnsi="Americana XBdCn BT"/>
                <w:b/>
                <w:sz w:val="22"/>
                <w:szCs w:val="22"/>
              </w:rPr>
              <w:t xml:space="preserve"> Péter György</w:t>
            </w:r>
          </w:p>
          <w:p w:rsidR="00544B6B" w:rsidRPr="00544B6B" w:rsidRDefault="00544B6B" w:rsidP="00544B6B">
            <w:pPr>
              <w:ind w:left="-10"/>
              <w:jc w:val="center"/>
              <w:rPr>
                <w:sz w:val="22"/>
                <w:szCs w:val="22"/>
              </w:rPr>
            </w:pPr>
            <w:r w:rsidRPr="00544B6B">
              <w:rPr>
                <w:sz w:val="22"/>
                <w:szCs w:val="22"/>
              </w:rPr>
              <w:t>2</w:t>
            </w:r>
            <w:proofErr w:type="gramStart"/>
            <w:r w:rsidRPr="00544B6B">
              <w:rPr>
                <w:sz w:val="22"/>
                <w:szCs w:val="22"/>
              </w:rPr>
              <w:t>.számú</w:t>
            </w:r>
            <w:proofErr w:type="gramEnd"/>
            <w:r w:rsidRPr="00544B6B">
              <w:rPr>
                <w:sz w:val="22"/>
                <w:szCs w:val="22"/>
              </w:rPr>
              <w:t xml:space="preserve"> Tulajdonos</w:t>
            </w:r>
          </w:p>
          <w:p w:rsidR="00544B6B" w:rsidRPr="00544B6B" w:rsidRDefault="00544B6B" w:rsidP="00544B6B">
            <w:pPr>
              <w:ind w:left="-10"/>
              <w:jc w:val="center"/>
              <w:rPr>
                <w:sz w:val="22"/>
                <w:szCs w:val="22"/>
              </w:rPr>
            </w:pPr>
          </w:p>
          <w:p w:rsidR="00544B6B" w:rsidRPr="00544B6B" w:rsidRDefault="00544B6B" w:rsidP="00544B6B">
            <w:pPr>
              <w:ind w:left="-10"/>
              <w:jc w:val="center"/>
              <w:rPr>
                <w:sz w:val="22"/>
                <w:szCs w:val="22"/>
              </w:rPr>
            </w:pPr>
          </w:p>
          <w:p w:rsidR="00544B6B" w:rsidRPr="00544B6B" w:rsidRDefault="00544B6B" w:rsidP="00544B6B">
            <w:pPr>
              <w:ind w:left="-10"/>
              <w:jc w:val="center"/>
              <w:rPr>
                <w:b/>
                <w:sz w:val="22"/>
                <w:szCs w:val="22"/>
              </w:rPr>
            </w:pPr>
            <w:r w:rsidRPr="00544B6B">
              <w:rPr>
                <w:b/>
                <w:sz w:val="22"/>
                <w:szCs w:val="22"/>
              </w:rPr>
              <w:t>Bálint Zsuzsanna Katalin</w:t>
            </w:r>
          </w:p>
          <w:p w:rsidR="00544B6B" w:rsidRPr="00544B6B" w:rsidRDefault="00544B6B" w:rsidP="00544B6B">
            <w:pPr>
              <w:ind w:left="-10"/>
              <w:jc w:val="center"/>
              <w:rPr>
                <w:sz w:val="22"/>
                <w:szCs w:val="22"/>
              </w:rPr>
            </w:pPr>
            <w:r w:rsidRPr="00544B6B">
              <w:rPr>
                <w:sz w:val="22"/>
                <w:szCs w:val="22"/>
              </w:rPr>
              <w:t>holtig tartó haszonélvezeti jog jogosult</w:t>
            </w:r>
          </w:p>
        </w:tc>
      </w:tr>
    </w:tbl>
    <w:p w:rsidR="00544B6B" w:rsidRPr="00544B6B" w:rsidRDefault="00544B6B" w:rsidP="00544B6B">
      <w:pPr>
        <w:rPr>
          <w:sz w:val="22"/>
          <w:szCs w:val="22"/>
        </w:rPr>
      </w:pPr>
      <w:r w:rsidRPr="00544B6B">
        <w:rPr>
          <w:sz w:val="22"/>
          <w:szCs w:val="22"/>
        </w:rPr>
        <w:t xml:space="preserve">A megbízást elfogadom és a szerződést </w:t>
      </w:r>
      <w:proofErr w:type="spellStart"/>
      <w:r w:rsidRPr="00544B6B">
        <w:rPr>
          <w:sz w:val="22"/>
          <w:szCs w:val="22"/>
        </w:rPr>
        <w:t>ellenjegyzem</w:t>
      </w:r>
      <w:proofErr w:type="spellEnd"/>
      <w:r w:rsidRPr="00544B6B">
        <w:rPr>
          <w:sz w:val="22"/>
          <w:szCs w:val="22"/>
        </w:rPr>
        <w:t>:</w:t>
      </w:r>
    </w:p>
    <w:p w:rsidR="00544B6B" w:rsidRPr="00544B6B" w:rsidRDefault="00544B6B" w:rsidP="00544B6B">
      <w:pPr>
        <w:rPr>
          <w:sz w:val="22"/>
          <w:szCs w:val="22"/>
        </w:rPr>
      </w:pPr>
      <w:r w:rsidRPr="00544B6B">
        <w:rPr>
          <w:sz w:val="22"/>
          <w:szCs w:val="22"/>
        </w:rPr>
        <w:t xml:space="preserve">Bicske, 2022. </w:t>
      </w:r>
      <w:proofErr w:type="gramStart"/>
      <w:r w:rsidRPr="00544B6B">
        <w:rPr>
          <w:sz w:val="22"/>
          <w:szCs w:val="22"/>
        </w:rPr>
        <w:t>február  .</w:t>
      </w:r>
      <w:proofErr w:type="gramEnd"/>
    </w:p>
    <w:p w:rsidR="00544B6B" w:rsidRPr="00544B6B" w:rsidRDefault="00544B6B" w:rsidP="00544B6B">
      <w:pPr>
        <w:rPr>
          <w:sz w:val="22"/>
          <w:szCs w:val="22"/>
        </w:rPr>
      </w:pPr>
      <w:r w:rsidRPr="00544B6B">
        <w:rPr>
          <w:sz w:val="22"/>
          <w:szCs w:val="22"/>
        </w:rPr>
        <w:t>Gyimesiné dr. Nyul Beáta</w:t>
      </w:r>
    </w:p>
    <w:p w:rsidR="00544B6B" w:rsidRPr="00544B6B" w:rsidRDefault="00544B6B" w:rsidP="00544B6B">
      <w:pPr>
        <w:rPr>
          <w:sz w:val="22"/>
          <w:szCs w:val="22"/>
        </w:rPr>
      </w:pPr>
      <w:proofErr w:type="gramStart"/>
      <w:r w:rsidRPr="00544B6B">
        <w:rPr>
          <w:sz w:val="22"/>
          <w:szCs w:val="22"/>
        </w:rPr>
        <w:t>ügyvéd</w:t>
      </w:r>
      <w:proofErr w:type="gramEnd"/>
    </w:p>
    <w:p w:rsidR="00544B6B" w:rsidRPr="00544B6B" w:rsidRDefault="00544B6B" w:rsidP="00544B6B">
      <w:pPr>
        <w:rPr>
          <w:sz w:val="22"/>
          <w:szCs w:val="22"/>
        </w:rPr>
      </w:pPr>
      <w:r w:rsidRPr="00544B6B">
        <w:rPr>
          <w:sz w:val="22"/>
          <w:szCs w:val="22"/>
        </w:rPr>
        <w:t>KASZ:36060947</w:t>
      </w:r>
    </w:p>
    <w:p w:rsidR="006A473D" w:rsidRDefault="006A473D"/>
    <w:p w:rsidR="006A473D" w:rsidRDefault="006A473D"/>
    <w:p w:rsidR="006A473D" w:rsidRDefault="006A473D"/>
    <w:sectPr w:rsidR="006A47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AA" w:rsidRDefault="00F44BAA" w:rsidP="00544B6B">
      <w:r>
        <w:separator/>
      </w:r>
    </w:p>
  </w:endnote>
  <w:endnote w:type="continuationSeparator" w:id="0">
    <w:p w:rsidR="00F44BAA" w:rsidRDefault="00F44BAA" w:rsidP="005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XBdCn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26976"/>
      <w:docPartObj>
        <w:docPartGallery w:val="Page Numbers (Bottom of Page)"/>
        <w:docPartUnique/>
      </w:docPartObj>
    </w:sdtPr>
    <w:sdtEndPr/>
    <w:sdtContent>
      <w:p w:rsidR="00544B6B" w:rsidRDefault="00544B6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DA">
          <w:rPr>
            <w:noProof/>
          </w:rPr>
          <w:t>3</w:t>
        </w:r>
        <w:r>
          <w:fldChar w:fldCharType="end"/>
        </w:r>
      </w:p>
    </w:sdtContent>
  </w:sdt>
  <w:p w:rsidR="00544B6B" w:rsidRDefault="00544B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AA" w:rsidRDefault="00F44BAA" w:rsidP="00544B6B">
      <w:r>
        <w:separator/>
      </w:r>
    </w:p>
  </w:footnote>
  <w:footnote w:type="continuationSeparator" w:id="0">
    <w:p w:rsidR="00F44BAA" w:rsidRDefault="00F44BAA" w:rsidP="005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947"/>
    <w:multiLevelType w:val="hybridMultilevel"/>
    <w:tmpl w:val="4EE0375E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2AA6C8F"/>
    <w:multiLevelType w:val="multilevel"/>
    <w:tmpl w:val="F15CD8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2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47D68"/>
    <w:multiLevelType w:val="hybridMultilevel"/>
    <w:tmpl w:val="C924E1D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0A6385"/>
    <w:multiLevelType w:val="hybridMultilevel"/>
    <w:tmpl w:val="D7E27D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4C2B"/>
    <w:multiLevelType w:val="hybridMultilevel"/>
    <w:tmpl w:val="837EDD5C"/>
    <w:lvl w:ilvl="0" w:tplc="48FC4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6B"/>
    <w:rsid w:val="00174FDA"/>
    <w:rsid w:val="00336B08"/>
    <w:rsid w:val="003B016B"/>
    <w:rsid w:val="00544B6B"/>
    <w:rsid w:val="006A473D"/>
    <w:rsid w:val="00960040"/>
    <w:rsid w:val="00A8479F"/>
    <w:rsid w:val="00DC7315"/>
    <w:rsid w:val="00E24756"/>
    <w:rsid w:val="00F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8ABE-A671-4B73-9D60-7084A02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B01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Standard">
    <w:name w:val="Standard"/>
    <w:rsid w:val="003B016B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44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F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FD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3</cp:revision>
  <cp:lastPrinted>2022-02-22T13:39:00Z</cp:lastPrinted>
  <dcterms:created xsi:type="dcterms:W3CDTF">2022-02-04T09:22:00Z</dcterms:created>
  <dcterms:modified xsi:type="dcterms:W3CDTF">2022-02-22T13:46:00Z</dcterms:modified>
</cp:coreProperties>
</file>