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4" w:rsidRDefault="008902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Csabdi Község Önkormányzat Képviselő-testülete</w:t>
      </w:r>
    </w:p>
    <w:p w:rsidR="00A86C04" w:rsidRDefault="00A86C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C04" w:rsidRDefault="00A86C0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C04" w:rsidRDefault="008902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A86C04" w:rsidRDefault="00A86C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6C04" w:rsidRDefault="008902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A86C04" w:rsidRDefault="008902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3E7CB0">
        <w:rPr>
          <w:rFonts w:ascii="Times New Roman" w:hAnsi="Times New Roman"/>
          <w:b/>
          <w:i/>
          <w:sz w:val="24"/>
          <w:szCs w:val="24"/>
        </w:rPr>
        <w:t>. december 20</w:t>
      </w:r>
      <w:r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3E7CB0">
        <w:rPr>
          <w:rFonts w:ascii="Times New Roman" w:hAnsi="Times New Roman"/>
          <w:b/>
          <w:i/>
          <w:sz w:val="24"/>
          <w:szCs w:val="24"/>
        </w:rPr>
        <w:t>rendkívüli</w:t>
      </w:r>
      <w:r>
        <w:rPr>
          <w:rFonts w:ascii="Times New Roman" w:hAnsi="Times New Roman"/>
          <w:b/>
          <w:i/>
          <w:sz w:val="24"/>
          <w:szCs w:val="24"/>
        </w:rPr>
        <w:t xml:space="preserve"> testületi ülésén </w:t>
      </w:r>
    </w:p>
    <w:p w:rsidR="00A86C04" w:rsidRPr="00E25B6E" w:rsidRDefault="008902F0">
      <w:pPr>
        <w:spacing w:after="0"/>
        <w:jc w:val="center"/>
        <w:rPr>
          <w:sz w:val="24"/>
          <w:szCs w:val="24"/>
        </w:rPr>
      </w:pPr>
      <w:r w:rsidRPr="00E25B6E">
        <w:rPr>
          <w:rFonts w:ascii="Times New Roman" w:hAnsi="Times New Roman"/>
          <w:i/>
          <w:sz w:val="24"/>
          <w:szCs w:val="24"/>
        </w:rPr>
        <w:t>készült jegyzőkönyvből</w:t>
      </w:r>
    </w:p>
    <w:p w:rsidR="00A86C04" w:rsidRPr="00E25B6E" w:rsidRDefault="00A86C0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86C04" w:rsidRDefault="00A86C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C2931" w:rsidRPr="00E25B6E" w:rsidRDefault="008C293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8C2931" w:rsidRDefault="008C2931" w:rsidP="008C2931">
      <w:pPr>
        <w:jc w:val="both"/>
        <w:rPr>
          <w:b/>
          <w:i/>
        </w:rPr>
      </w:pPr>
    </w:p>
    <w:p w:rsidR="00F62E82" w:rsidRDefault="00F62E82" w:rsidP="00F62E82">
      <w:pPr>
        <w:spacing w:after="0"/>
        <w:ind w:right="23"/>
        <w:jc w:val="center"/>
        <w:rPr>
          <w:rStyle w:val="Bekezdsalapbettpusa0"/>
          <w:rFonts w:ascii="Times New Roman" w:hAnsi="Times New Roman"/>
          <w:b/>
          <w:i/>
          <w:color w:val="000000"/>
          <w:sz w:val="24"/>
        </w:rPr>
      </w:pPr>
      <w:bookmarkStart w:id="0" w:name="OLE_LINK23"/>
      <w:bookmarkStart w:id="1" w:name="OLE_LINK3"/>
      <w:bookmarkStart w:id="2" w:name="OLE_LINK2"/>
      <w:bookmarkStart w:id="3" w:name="OLE_LINK1"/>
      <w:r>
        <w:rPr>
          <w:rFonts w:ascii="Times New Roman" w:hAnsi="Times New Roman"/>
          <w:b/>
          <w:i/>
          <w:color w:val="000000"/>
          <w:sz w:val="24"/>
        </w:rPr>
        <w:t>Csabdi Község Önkormányzat Képviselő-testületének</w:t>
      </w:r>
    </w:p>
    <w:p w:rsidR="00F62E82" w:rsidRDefault="00F62E82" w:rsidP="00F62E82">
      <w:pPr>
        <w:spacing w:after="0"/>
        <w:ind w:right="23"/>
        <w:jc w:val="center"/>
        <w:rPr>
          <w:rFonts w:ascii="Times New Roman" w:hAnsi="Times New Roman"/>
          <w:b/>
          <w:i/>
          <w:sz w:val="24"/>
        </w:rPr>
      </w:pPr>
      <w:r>
        <w:rPr>
          <w:rStyle w:val="Bekezdsalapbettpusa0"/>
          <w:rFonts w:ascii="Times New Roman" w:hAnsi="Times New Roman"/>
          <w:b/>
          <w:i/>
          <w:color w:val="000000"/>
          <w:sz w:val="24"/>
        </w:rPr>
        <w:t>117</w:t>
      </w:r>
      <w:bookmarkStart w:id="4" w:name="_GoBack"/>
      <w:bookmarkEnd w:id="4"/>
      <w:r>
        <w:rPr>
          <w:rStyle w:val="Bekezdsalapbettpusa0"/>
          <w:rFonts w:ascii="Times New Roman" w:hAnsi="Times New Roman"/>
          <w:b/>
          <w:i/>
          <w:color w:val="000000"/>
          <w:sz w:val="24"/>
        </w:rPr>
        <w:t>/2017. (XII.20.) számú határozata</w:t>
      </w:r>
    </w:p>
    <w:p w:rsidR="00F62E82" w:rsidRDefault="00F62E82" w:rsidP="00F62E82">
      <w:pPr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az </w:t>
      </w:r>
      <w:r w:rsidRPr="005640FC">
        <w:rPr>
          <w:rFonts w:ascii="Times New Roman" w:hAnsi="Times New Roman"/>
          <w:b/>
          <w:i/>
          <w:sz w:val="24"/>
        </w:rPr>
        <w:t xml:space="preserve">I/12. Mány bányakút; Vasztélypuszta ivóvízszolgáltató rendszer-V megnevezésű, 11-10481-1-003-01-15 azonosító számú víziközmű rendszer bérletéről és üzemeltetéséről </w:t>
      </w:r>
      <w:r>
        <w:rPr>
          <w:rFonts w:ascii="Times New Roman" w:hAnsi="Times New Roman"/>
          <w:b/>
          <w:i/>
          <w:sz w:val="24"/>
        </w:rPr>
        <w:t>szóló megállapodás jóváhagyásáról</w:t>
      </w:r>
    </w:p>
    <w:p w:rsidR="00F62E82" w:rsidRDefault="00F62E82" w:rsidP="00F62E82">
      <w:pPr>
        <w:spacing w:after="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F62E82" w:rsidRDefault="00F62E82" w:rsidP="00F62E82">
      <w:pPr>
        <w:spacing w:before="120" w:after="0" w:line="240" w:lineRule="auto"/>
        <w:jc w:val="both"/>
        <w:rPr>
          <w:rStyle w:val="Bekezdsalapbettpusa0"/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000000"/>
          <w:sz w:val="24"/>
        </w:rPr>
        <w:t>Csabdi</w:t>
      </w:r>
      <w:r w:rsidRPr="002E7840">
        <w:rPr>
          <w:rFonts w:ascii="Times New Roman" w:hAnsi="Times New Roman"/>
          <w:i/>
          <w:color w:val="000000"/>
          <w:sz w:val="24"/>
        </w:rPr>
        <w:t xml:space="preserve"> Község</w:t>
      </w:r>
      <w:r>
        <w:rPr>
          <w:rFonts w:ascii="Times New Roman" w:hAnsi="Times New Roman"/>
          <w:i/>
          <w:color w:val="000000"/>
          <w:sz w:val="24"/>
        </w:rPr>
        <w:t xml:space="preserve"> Önkormányzat</w:t>
      </w:r>
      <w:r w:rsidRPr="002E7840">
        <w:rPr>
          <w:rFonts w:ascii="Times New Roman" w:hAnsi="Times New Roman"/>
          <w:i/>
          <w:color w:val="000000"/>
          <w:sz w:val="24"/>
        </w:rPr>
        <w:t xml:space="preserve"> </w:t>
      </w:r>
      <w:r w:rsidRPr="002E7840">
        <w:rPr>
          <w:rStyle w:val="Bekezdsalapbettpusa0"/>
          <w:rFonts w:ascii="Times New Roman" w:hAnsi="Times New Roman"/>
          <w:i/>
          <w:color w:val="000000"/>
          <w:sz w:val="24"/>
        </w:rPr>
        <w:t>Képviselő-testülete</w:t>
      </w:r>
      <w:r w:rsidRPr="002E7840">
        <w:rPr>
          <w:rStyle w:val="Bekezdsalapbettpusa0"/>
          <w:rFonts w:ascii="Times New Roman" w:hAnsi="Times New Roman"/>
          <w:i/>
          <w:sz w:val="24"/>
        </w:rPr>
        <w:t xml:space="preserve"> </w:t>
      </w:r>
      <w:r w:rsidRPr="005640FC">
        <w:rPr>
          <w:rStyle w:val="Bekezdsalapbettpusa0"/>
          <w:rFonts w:ascii="Times New Roman" w:hAnsi="Times New Roman"/>
          <w:i/>
          <w:sz w:val="24"/>
        </w:rPr>
        <w:t xml:space="preserve">az I/12. Mány bányakút; Vasztélypuszta ivóvízszolgáltató rendszer-V megnevezésű, 11-10481-1-003-01-15 azonosító számú víziközmű rendszer </w:t>
      </w:r>
      <w:r w:rsidRPr="00FB5773">
        <w:rPr>
          <w:rStyle w:val="Bekezdsalapbettpusa0"/>
          <w:rFonts w:ascii="Times New Roman" w:hAnsi="Times New Roman"/>
          <w:i/>
          <w:sz w:val="24"/>
        </w:rPr>
        <w:t xml:space="preserve">bérletéről és üzemeltetéséről </w:t>
      </w:r>
      <w:r>
        <w:rPr>
          <w:rStyle w:val="Bekezdsalapbettpusa0"/>
          <w:rFonts w:ascii="Times New Roman" w:hAnsi="Times New Roman"/>
          <w:i/>
          <w:sz w:val="24"/>
        </w:rPr>
        <w:t>az alábbiak szerint határoz:</w:t>
      </w:r>
    </w:p>
    <w:p w:rsidR="00F62E82" w:rsidRDefault="00F62E82" w:rsidP="00F62E82">
      <w:pPr>
        <w:spacing w:before="120" w:after="0" w:line="240" w:lineRule="auto"/>
        <w:jc w:val="both"/>
        <w:rPr>
          <w:rStyle w:val="Bekezdsalapbettpusa0"/>
          <w:rFonts w:ascii="Times New Roman" w:hAnsi="Times New Roman"/>
          <w:i/>
          <w:sz w:val="24"/>
        </w:rPr>
      </w:pPr>
      <w:r>
        <w:rPr>
          <w:rStyle w:val="Bekezdsalapbettpusa0"/>
          <w:rFonts w:ascii="Times New Roman" w:hAnsi="Times New Roman"/>
          <w:i/>
          <w:sz w:val="24"/>
        </w:rPr>
        <w:t xml:space="preserve">1. A víziközmű rendszer </w:t>
      </w:r>
      <w:r w:rsidRPr="00FB5773">
        <w:rPr>
          <w:rStyle w:val="Bekezdsalapbettpusa0"/>
          <w:rFonts w:ascii="Times New Roman" w:hAnsi="Times New Roman"/>
          <w:i/>
          <w:sz w:val="24"/>
        </w:rPr>
        <w:t xml:space="preserve">bérletéről és üzemeltetéséről </w:t>
      </w:r>
      <w:r w:rsidRPr="001E1864">
        <w:rPr>
          <w:rStyle w:val="Bekezdsalapbettpusa0"/>
          <w:rFonts w:ascii="Times New Roman" w:hAnsi="Times New Roman"/>
          <w:i/>
          <w:sz w:val="24"/>
        </w:rPr>
        <w:t xml:space="preserve">szóló </w:t>
      </w:r>
      <w:r>
        <w:rPr>
          <w:rStyle w:val="Bekezdsalapbettpusa0"/>
          <w:rFonts w:ascii="Times New Roman" w:hAnsi="Times New Roman"/>
          <w:i/>
          <w:sz w:val="24"/>
        </w:rPr>
        <w:t xml:space="preserve">szerződés tervezetét az előterjesztés szerinti tartalommal jóváhagyja. </w:t>
      </w:r>
    </w:p>
    <w:p w:rsidR="00F62E82" w:rsidRDefault="00F62E82" w:rsidP="00F62E82">
      <w:pPr>
        <w:spacing w:before="120" w:after="0" w:line="240" w:lineRule="auto"/>
        <w:jc w:val="both"/>
        <w:rPr>
          <w:rStyle w:val="Bekezdsalapbettpusa0"/>
          <w:rFonts w:ascii="Times New Roman" w:hAnsi="Times New Roman"/>
          <w:i/>
          <w:sz w:val="24"/>
        </w:rPr>
      </w:pPr>
      <w:r>
        <w:rPr>
          <w:rStyle w:val="Bekezdsalapbettpusa0"/>
          <w:rFonts w:ascii="Times New Roman" w:hAnsi="Times New Roman"/>
          <w:i/>
          <w:sz w:val="24"/>
        </w:rPr>
        <w:t>2. Az ellátásért felelősök képviselőjeként Bicske Város Önkormányzatát javasolja megállapítani.</w:t>
      </w:r>
    </w:p>
    <w:p w:rsidR="00F62E82" w:rsidRDefault="00F62E82" w:rsidP="00F62E8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Bekezdsalapbettpusa0"/>
          <w:rFonts w:ascii="Times New Roman" w:hAnsi="Times New Roman"/>
          <w:i/>
          <w:sz w:val="24"/>
        </w:rPr>
        <w:t>3. Felhatalmazza a polgármestert az előterjesztés mellékletét képező szerződés aláírására.</w:t>
      </w:r>
    </w:p>
    <w:p w:rsidR="00F62E82" w:rsidRDefault="00F62E82" w:rsidP="00F62E82">
      <w:pPr>
        <w:spacing w:before="120" w:after="0" w:line="240" w:lineRule="auto"/>
        <w:jc w:val="both"/>
        <w:rPr>
          <w:rFonts w:ascii="Times New Roman" w:hAnsi="Times New Roman"/>
          <w:i/>
          <w:sz w:val="24"/>
        </w:rPr>
      </w:pPr>
    </w:p>
    <w:p w:rsidR="00F62E82" w:rsidRDefault="00F62E82" w:rsidP="00F62E82">
      <w:pPr>
        <w:spacing w:after="0" w:line="240" w:lineRule="auto"/>
        <w:ind w:left="340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Határidő: Azonnal</w:t>
      </w:r>
    </w:p>
    <w:p w:rsidR="00F62E82" w:rsidRDefault="00F62E82" w:rsidP="00F62E82">
      <w:pPr>
        <w:spacing w:after="0" w:line="240" w:lineRule="auto"/>
        <w:ind w:left="340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Felelős: Polgármester</w:t>
      </w:r>
      <w:bookmarkEnd w:id="0"/>
      <w:bookmarkEnd w:id="1"/>
      <w:bookmarkEnd w:id="2"/>
      <w:bookmarkEnd w:id="3"/>
    </w:p>
    <w:p w:rsidR="00F62E82" w:rsidRDefault="00F62E82" w:rsidP="00F62E82">
      <w:pPr>
        <w:rPr>
          <w:rFonts w:ascii="Times New Roman" w:hAnsi="Times New Roman"/>
          <w:sz w:val="24"/>
        </w:rPr>
      </w:pP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A86C04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</w:p>
    <w:p w:rsidR="00A86C04" w:rsidRDefault="008902F0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</w:pPr>
      <w:r>
        <w:rPr>
          <w:rFonts w:ascii="Thorndale" w:eastAsia="Andale Sans UI" w:hAnsi="Thorndale" w:cs="Mangal"/>
          <w:i/>
          <w:kern w:val="3"/>
          <w:sz w:val="24"/>
          <w:szCs w:val="24"/>
          <w:lang w:eastAsia="hi-IN" w:bidi="hi-IN"/>
        </w:rPr>
        <w:t>K.m.f</w:t>
      </w:r>
    </w:p>
    <w:p w:rsidR="00A86C04" w:rsidRDefault="00A86C04">
      <w:pPr>
        <w:jc w:val="both"/>
        <w:rPr>
          <w:rFonts w:ascii="Thorndale" w:eastAsia="Andale Sans UI" w:hAnsi="Thorndale" w:cs="Mangal"/>
          <w:i/>
          <w:iCs/>
          <w:color w:val="000000"/>
          <w:sz w:val="24"/>
          <w:szCs w:val="24"/>
          <w:lang w:eastAsia="hu-HU" w:bidi="hi-IN"/>
        </w:rPr>
      </w:pPr>
    </w:p>
    <w:p w:rsidR="00A86C04" w:rsidRDefault="00A86C04">
      <w:pPr>
        <w:jc w:val="center"/>
        <w:rPr>
          <w:rFonts w:ascii="Times New Roman" w:hAnsi="Times New Roman"/>
          <w:b/>
          <w:i/>
        </w:rPr>
      </w:pPr>
    </w:p>
    <w:p w:rsidR="00A86C04" w:rsidRDefault="008902F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lang w:eastAsia="hu-HU"/>
        </w:rPr>
        <w:t>Huszárovics Antal s.k.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b/>
          <w:i/>
          <w:sz w:val="24"/>
          <w:szCs w:val="24"/>
          <w:lang w:eastAsia="hu-HU"/>
        </w:rPr>
        <w:tab/>
        <w:t>dr. Sisa András s.k.</w:t>
      </w:r>
    </w:p>
    <w:p w:rsidR="00A86C04" w:rsidRDefault="008902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A86C04" w:rsidRDefault="00A86C04">
      <w:pPr>
        <w:rPr>
          <w:rFonts w:ascii="Times New Roman" w:hAnsi="Times New Roman"/>
          <w:b/>
          <w:i/>
        </w:rPr>
      </w:pPr>
    </w:p>
    <w:p w:rsidR="00A86C04" w:rsidRDefault="00A86C04">
      <w:pPr>
        <w:rPr>
          <w:rFonts w:ascii="Times New Roman" w:hAnsi="Times New Roman"/>
          <w:b/>
          <w:i/>
        </w:rPr>
      </w:pPr>
    </w:p>
    <w:p w:rsidR="00A86C04" w:rsidRDefault="00A86C04">
      <w:pPr>
        <w:rPr>
          <w:rFonts w:ascii="Times New Roman" w:hAnsi="Times New Roman"/>
          <w:b/>
          <w:i/>
        </w:rPr>
      </w:pPr>
    </w:p>
    <w:p w:rsidR="00A86C04" w:rsidRDefault="008902F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kiadmány hiteléül:</w:t>
      </w:r>
    </w:p>
    <w:p w:rsidR="00A86C04" w:rsidRDefault="00A86C04"/>
    <w:p w:rsidR="00A86C04" w:rsidRDefault="00A86C04"/>
    <w:p w:rsidR="00A86C04" w:rsidRDefault="00A86C04"/>
    <w:sectPr w:rsidR="00A86C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B5" w:rsidRDefault="00872BB5">
      <w:pPr>
        <w:spacing w:after="0" w:line="240" w:lineRule="auto"/>
      </w:pPr>
      <w:r>
        <w:separator/>
      </w:r>
    </w:p>
  </w:endnote>
  <w:endnote w:type="continuationSeparator" w:id="0">
    <w:p w:rsidR="00872BB5" w:rsidRDefault="0087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B5" w:rsidRDefault="00872B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2BB5" w:rsidRDefault="00872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04"/>
    <w:rsid w:val="0016482B"/>
    <w:rsid w:val="003E76AA"/>
    <w:rsid w:val="003E7CB0"/>
    <w:rsid w:val="0079660F"/>
    <w:rsid w:val="00872BB5"/>
    <w:rsid w:val="008902F0"/>
    <w:rsid w:val="008C2931"/>
    <w:rsid w:val="0093742B"/>
    <w:rsid w:val="00957702"/>
    <w:rsid w:val="00A86C04"/>
    <w:rsid w:val="00D45A63"/>
    <w:rsid w:val="00E25B6E"/>
    <w:rsid w:val="00F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8564D-5042-4746-8299-84DF8616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4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25B6E"/>
    <w:pPr>
      <w:suppressAutoHyphens w:val="0"/>
      <w:autoSpaceDN/>
      <w:spacing w:after="0" w:line="240" w:lineRule="auto"/>
      <w:jc w:val="center"/>
      <w:textAlignment w:val="auto"/>
    </w:pPr>
    <w:rPr>
      <w:rFonts w:ascii="Tahoma" w:eastAsia="Times New Roman" w:hAnsi="Tahoma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25B6E"/>
    <w:rPr>
      <w:rFonts w:ascii="Tahoma" w:eastAsia="Times New Roman" w:hAnsi="Tahoma"/>
      <w:b/>
      <w:sz w:val="28"/>
      <w:szCs w:val="20"/>
      <w:lang w:eastAsia="hu-HU"/>
    </w:rPr>
  </w:style>
  <w:style w:type="paragraph" w:customStyle="1" w:styleId="Standard">
    <w:name w:val="Standard"/>
    <w:rsid w:val="0079660F"/>
    <w:pPr>
      <w:suppressAutoHyphens/>
      <w:autoSpaceDN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ekezdsalapbettpusa0">
    <w:name w:val="Bekezdés alapbet?típusa"/>
    <w:rsid w:val="008C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7</cp:revision>
  <dcterms:created xsi:type="dcterms:W3CDTF">2017-11-28T10:38:00Z</dcterms:created>
  <dcterms:modified xsi:type="dcterms:W3CDTF">2017-12-20T15:10:00Z</dcterms:modified>
</cp:coreProperties>
</file>