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1</w:t>
      </w:r>
      <w:r w:rsidR="008D0502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1</w:t>
      </w:r>
      <w:r w:rsidRPr="00D8390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ELŐTERJESZTÉS</w:t>
      </w: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Bodmér Község Önkormányzata Képviselő-testületének</w:t>
      </w:r>
    </w:p>
    <w:p w:rsidR="00D83901" w:rsidRPr="00D83901" w:rsidRDefault="00D83901" w:rsidP="00D8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2020. július </w:t>
      </w:r>
      <w:r w:rsidR="00762CE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13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napjára összehívott </w:t>
      </w:r>
    </w:p>
    <w:p w:rsidR="00D83901" w:rsidRPr="00D83901" w:rsidRDefault="00D83901" w:rsidP="00D839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proofErr w:type="gramStart"/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rendes</w:t>
      </w:r>
      <w:proofErr w:type="gramEnd"/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nyílt ülésére</w:t>
      </w: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62CE6" w:rsidRDefault="00762CE6" w:rsidP="008F6708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Az e</w:t>
      </w:r>
      <w:r w:rsidR="00D83901" w:rsidRPr="00D83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lőterjesztés címe és tárgya:</w:t>
      </w:r>
      <w:r w:rsidR="00D83901"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D83901" w:rsidRDefault="00762CE6" w:rsidP="00762CE6">
      <w:pPr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8F6708" w:rsidRPr="008F670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Bodmér 38/2, 38/3 </w:t>
      </w:r>
      <w:proofErr w:type="spellStart"/>
      <w:r w:rsidR="008F6708" w:rsidRPr="008F670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hrsz-ú</w:t>
      </w:r>
      <w:proofErr w:type="spellEnd"/>
      <w:r w:rsidR="008F6708" w:rsidRPr="008F670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ingatlanok értékesítése</w:t>
      </w:r>
    </w:p>
    <w:p w:rsidR="008F6708" w:rsidRPr="00D83901" w:rsidRDefault="008F6708" w:rsidP="008F6708">
      <w:pPr>
        <w:spacing w:after="0" w:line="240" w:lineRule="auto"/>
        <w:ind w:left="2835" w:hanging="2835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 tárgykört rendező jogszabály:</w:t>
      </w:r>
    </w:p>
    <w:p w:rsidR="00D83901" w:rsidRPr="00D83901" w:rsidRDefault="00D83901" w:rsidP="00D83901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Magyarország helyi önkormányzatiról szóló 2011.évi CLXXXIX. törvény (a továbbiakban: </w:t>
      </w:r>
      <w:proofErr w:type="spellStart"/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Mötv</w:t>
      </w:r>
      <w:proofErr w:type="spellEnd"/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.), </w:t>
      </w:r>
    </w:p>
    <w:p w:rsid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D70F94" w:rsidRDefault="00D70F94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D70F94" w:rsidRDefault="00D70F94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D70F94" w:rsidRPr="00D83901" w:rsidRDefault="00D70F94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Előterjesztő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: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Katona László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polgármester</w:t>
      </w: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Az előterjesztést készítette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: 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  <w:t xml:space="preserve">Dr. </w:t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Sisa András jegyző</w:t>
      </w:r>
    </w:p>
    <w:p w:rsidR="00D70F94" w:rsidRDefault="00D83901" w:rsidP="00D70F94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p w:rsidR="00D70F94" w:rsidRDefault="00D70F94" w:rsidP="00D70F94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D70F94" w:rsidRDefault="00D70F94" w:rsidP="00D70F94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D70F94" w:rsidRDefault="00D70F94" w:rsidP="00D70F94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D70F94" w:rsidRDefault="00D70F94" w:rsidP="00D70F9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83901" w:rsidRPr="00D83901" w:rsidRDefault="00D83901" w:rsidP="00D83901">
      <w:pPr>
        <w:spacing w:before="360" w:after="48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Tisztelt Képviselő-testület!</w:t>
      </w:r>
    </w:p>
    <w:p w:rsidR="008F11D2" w:rsidRPr="00762CE6" w:rsidRDefault="008F11D2" w:rsidP="00D83901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B35856" w:rsidRDefault="00B35856" w:rsidP="00B35856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A 2020</w:t>
      </w:r>
      <w:r w:rsidR="00762CE6" w:rsidRPr="00762CE6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február 26.</w:t>
      </w:r>
      <w:r w:rsidR="00762CE6" w:rsidRPr="00762CE6">
        <w:rPr>
          <w:rFonts w:ascii="Times New Roman" w:hAnsi="Times New Roman"/>
          <w:i/>
          <w:sz w:val="24"/>
          <w:szCs w:val="24"/>
        </w:rPr>
        <w:t xml:space="preserve"> napján tartott Képviselő-testületi ülésen döntöttünk </w:t>
      </w:r>
      <w:r w:rsidRPr="00B35856">
        <w:rPr>
          <w:rFonts w:ascii="Times New Roman" w:hAnsi="Times New Roman"/>
          <w:i/>
          <w:sz w:val="24"/>
          <w:szCs w:val="24"/>
        </w:rPr>
        <w:t xml:space="preserve">a Bodmér belterületi 38/2., 38/3., 38/4., 38/5., 38/6., 38/7., 38/8., 38/9., 38/10., 38/11.  </w:t>
      </w:r>
      <w:proofErr w:type="spellStart"/>
      <w:r w:rsidRPr="00B35856">
        <w:rPr>
          <w:rFonts w:ascii="Times New Roman" w:hAnsi="Times New Roman"/>
          <w:i/>
          <w:sz w:val="24"/>
          <w:szCs w:val="24"/>
        </w:rPr>
        <w:t>hrsz-ú</w:t>
      </w:r>
      <w:proofErr w:type="spellEnd"/>
      <w:r w:rsidRPr="00B35856">
        <w:rPr>
          <w:rFonts w:ascii="Times New Roman" w:hAnsi="Times New Roman"/>
          <w:i/>
          <w:sz w:val="24"/>
          <w:szCs w:val="24"/>
        </w:rPr>
        <w:t xml:space="preserve"> kivett beépítetlen terület művelési ágú, az önkormányzati üzleti vagyon körébe tartozó ingatlant</w:t>
      </w:r>
      <w:r>
        <w:rPr>
          <w:rFonts w:ascii="Times New Roman" w:hAnsi="Times New Roman"/>
          <w:i/>
          <w:sz w:val="24"/>
          <w:szCs w:val="24"/>
        </w:rPr>
        <w:t xml:space="preserve">ok értékesítéséről, pályázati felhívás közzétételéről </w:t>
      </w:r>
      <w:r w:rsidRPr="00B35856">
        <w:rPr>
          <w:rFonts w:ascii="Times New Roman" w:hAnsi="Times New Roman"/>
          <w:i/>
          <w:sz w:val="24"/>
          <w:szCs w:val="24"/>
        </w:rPr>
        <w:t>bruttó 2300 ,- Ft/m</w:t>
      </w:r>
      <w:r w:rsidRPr="00F52D7C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35856">
        <w:rPr>
          <w:rFonts w:ascii="Times New Roman" w:hAnsi="Times New Roman"/>
          <w:i/>
          <w:sz w:val="24"/>
          <w:szCs w:val="24"/>
        </w:rPr>
        <w:t xml:space="preserve"> áron.</w:t>
      </w:r>
      <w:proofErr w:type="gramEnd"/>
      <w:r w:rsidR="00762CE6" w:rsidRPr="00762CE6">
        <w:rPr>
          <w:rFonts w:ascii="Times New Roman" w:hAnsi="Times New Roman"/>
          <w:i/>
          <w:sz w:val="24"/>
          <w:szCs w:val="24"/>
        </w:rPr>
        <w:t xml:space="preserve"> </w:t>
      </w:r>
    </w:p>
    <w:p w:rsidR="00762CE6" w:rsidRPr="00762CE6" w:rsidRDefault="00B35856" w:rsidP="009A218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</w:t>
      </w:r>
      <w:r w:rsidR="00762CE6" w:rsidRPr="00762CE6">
        <w:rPr>
          <w:rFonts w:ascii="Times New Roman" w:hAnsi="Times New Roman"/>
          <w:i/>
          <w:sz w:val="24"/>
          <w:szCs w:val="24"/>
        </w:rPr>
        <w:t>ingatlan</w:t>
      </w:r>
      <w:r>
        <w:rPr>
          <w:rFonts w:ascii="Times New Roman" w:hAnsi="Times New Roman"/>
          <w:i/>
          <w:sz w:val="24"/>
          <w:szCs w:val="24"/>
        </w:rPr>
        <w:t>ok</w:t>
      </w:r>
      <w:r w:rsidR="00762CE6" w:rsidRPr="00762CE6">
        <w:rPr>
          <w:rFonts w:ascii="Times New Roman" w:hAnsi="Times New Roman"/>
          <w:i/>
          <w:sz w:val="24"/>
          <w:szCs w:val="24"/>
        </w:rPr>
        <w:t xml:space="preserve"> eladás</w:t>
      </w:r>
      <w:r w:rsidR="009A2180">
        <w:rPr>
          <w:rFonts w:ascii="Times New Roman" w:hAnsi="Times New Roman"/>
          <w:i/>
          <w:sz w:val="24"/>
          <w:szCs w:val="24"/>
        </w:rPr>
        <w:t>át szabályszerűen meghirdettük.</w:t>
      </w:r>
    </w:p>
    <w:p w:rsidR="00762CE6" w:rsidRDefault="00762CE6" w:rsidP="00762CE6">
      <w:pPr>
        <w:jc w:val="both"/>
        <w:rPr>
          <w:rFonts w:ascii="Times New Roman" w:hAnsi="Times New Roman"/>
          <w:i/>
          <w:sz w:val="24"/>
          <w:szCs w:val="24"/>
        </w:rPr>
      </w:pPr>
      <w:r w:rsidRPr="00762CE6">
        <w:rPr>
          <w:rFonts w:ascii="Times New Roman" w:hAnsi="Times New Roman"/>
          <w:i/>
          <w:sz w:val="24"/>
          <w:szCs w:val="24"/>
        </w:rPr>
        <w:t>Az ingatlan</w:t>
      </w:r>
      <w:r w:rsidR="009A2180">
        <w:rPr>
          <w:rFonts w:ascii="Times New Roman" w:hAnsi="Times New Roman"/>
          <w:i/>
          <w:sz w:val="24"/>
          <w:szCs w:val="24"/>
        </w:rPr>
        <w:t>ok</w:t>
      </w:r>
      <w:r w:rsidRPr="00762CE6">
        <w:rPr>
          <w:rFonts w:ascii="Times New Roman" w:hAnsi="Times New Roman"/>
          <w:i/>
          <w:sz w:val="24"/>
          <w:szCs w:val="24"/>
        </w:rPr>
        <w:t xml:space="preserve">ra </w:t>
      </w:r>
      <w:r w:rsidR="009A2180">
        <w:rPr>
          <w:rFonts w:ascii="Times New Roman" w:hAnsi="Times New Roman"/>
          <w:i/>
          <w:sz w:val="24"/>
          <w:szCs w:val="24"/>
        </w:rPr>
        <w:t xml:space="preserve">az alábbi </w:t>
      </w:r>
      <w:r w:rsidRPr="00762CE6">
        <w:rPr>
          <w:rFonts w:ascii="Times New Roman" w:hAnsi="Times New Roman"/>
          <w:i/>
          <w:sz w:val="24"/>
          <w:szCs w:val="24"/>
        </w:rPr>
        <w:t>vételi ajánlat</w:t>
      </w:r>
      <w:r w:rsidR="009A2180">
        <w:rPr>
          <w:rFonts w:ascii="Times New Roman" w:hAnsi="Times New Roman"/>
          <w:i/>
          <w:sz w:val="24"/>
          <w:szCs w:val="24"/>
        </w:rPr>
        <w:t>ok</w:t>
      </w:r>
      <w:r w:rsidRPr="00762CE6">
        <w:rPr>
          <w:rFonts w:ascii="Times New Roman" w:hAnsi="Times New Roman"/>
          <w:i/>
          <w:sz w:val="24"/>
          <w:szCs w:val="24"/>
        </w:rPr>
        <w:t xml:space="preserve"> </w:t>
      </w:r>
      <w:r w:rsidR="009A2180">
        <w:rPr>
          <w:rFonts w:ascii="Times New Roman" w:hAnsi="Times New Roman"/>
          <w:i/>
          <w:sz w:val="24"/>
          <w:szCs w:val="24"/>
        </w:rPr>
        <w:t>érkeztek:</w:t>
      </w:r>
    </w:p>
    <w:p w:rsidR="009A2180" w:rsidRPr="009A2180" w:rsidRDefault="009A2180" w:rsidP="00762CE6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A2180">
        <w:rPr>
          <w:rFonts w:ascii="Times New Roman" w:hAnsi="Times New Roman"/>
          <w:i/>
          <w:sz w:val="24"/>
          <w:szCs w:val="24"/>
          <w:u w:val="single"/>
        </w:rPr>
        <w:t xml:space="preserve">Bodmér 38/2. </w:t>
      </w:r>
      <w:proofErr w:type="spellStart"/>
      <w:r w:rsidRPr="009A2180">
        <w:rPr>
          <w:rFonts w:ascii="Times New Roman" w:hAnsi="Times New Roman"/>
          <w:i/>
          <w:sz w:val="24"/>
          <w:szCs w:val="24"/>
          <w:u w:val="single"/>
        </w:rPr>
        <w:t>hrsz</w:t>
      </w:r>
      <w:proofErr w:type="spellEnd"/>
      <w:r w:rsidRPr="009A2180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9A2180" w:rsidRDefault="009A2180" w:rsidP="00762CE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Rekettyei Béla, 2060 Bicske, </w:t>
      </w:r>
      <w:proofErr w:type="spellStart"/>
      <w:r>
        <w:rPr>
          <w:rFonts w:ascii="Times New Roman" w:hAnsi="Times New Roman"/>
          <w:i/>
          <w:sz w:val="24"/>
          <w:szCs w:val="24"/>
        </w:rPr>
        <w:t>Bogya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Károly u. 52/L Fsz. 1a. </w:t>
      </w:r>
    </w:p>
    <w:p w:rsidR="009A2180" w:rsidRPr="009A2180" w:rsidRDefault="009A2180" w:rsidP="00762CE6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A2180">
        <w:rPr>
          <w:rFonts w:ascii="Times New Roman" w:hAnsi="Times New Roman"/>
          <w:i/>
          <w:sz w:val="24"/>
          <w:szCs w:val="24"/>
          <w:u w:val="single"/>
        </w:rPr>
        <w:t xml:space="preserve">Bodmér 38/3. </w:t>
      </w:r>
      <w:proofErr w:type="spellStart"/>
      <w:r w:rsidRPr="009A2180">
        <w:rPr>
          <w:rFonts w:ascii="Times New Roman" w:hAnsi="Times New Roman"/>
          <w:i/>
          <w:sz w:val="24"/>
          <w:szCs w:val="24"/>
          <w:u w:val="single"/>
        </w:rPr>
        <w:t>hrsz</w:t>
      </w:r>
      <w:proofErr w:type="spellEnd"/>
      <w:r w:rsidRPr="009A2180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9A2180" w:rsidRPr="00762CE6" w:rsidRDefault="009A2180" w:rsidP="00762CE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Károlyné Sziklai Amanda Réka 8080 Bodmér, Vasvári Pál u. 20. és </w:t>
      </w:r>
      <w:r w:rsidRPr="009A2180">
        <w:rPr>
          <w:rFonts w:ascii="Times New Roman" w:hAnsi="Times New Roman"/>
          <w:i/>
          <w:sz w:val="24"/>
          <w:szCs w:val="24"/>
        </w:rPr>
        <w:t>Károly Martin Gergő</w:t>
      </w:r>
      <w:r>
        <w:rPr>
          <w:rFonts w:ascii="Times New Roman" w:hAnsi="Times New Roman"/>
          <w:i/>
          <w:sz w:val="24"/>
          <w:szCs w:val="24"/>
        </w:rPr>
        <w:t xml:space="preserve"> 2234 Maglód, Táncsics M. u. 27/A </w:t>
      </w:r>
    </w:p>
    <w:p w:rsidR="00F25433" w:rsidRPr="00762CE6" w:rsidRDefault="00F25433" w:rsidP="00762CE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Szándékunk az új utca mielőbbi beépítése, és ezzel is községünk fejlődésének előmozdítása. Ennek megfelelően javasolom, hogy a feni </w:t>
      </w:r>
      <w:r w:rsidR="00BC777A">
        <w:rPr>
          <w:rFonts w:ascii="Times New Roman" w:hAnsi="Times New Roman"/>
          <w:i/>
          <w:sz w:val="24"/>
          <w:szCs w:val="24"/>
        </w:rPr>
        <w:t>kettő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ingatlan tekintetében a vevők vételi szándékát hagyjuk jóvá, és ennek megfelelően mielőbb kössük meg velük az adásvételi szerződést.</w:t>
      </w:r>
    </w:p>
    <w:p w:rsidR="00762CE6" w:rsidRPr="00762CE6" w:rsidRDefault="00762CE6" w:rsidP="00762CE6">
      <w:pPr>
        <w:jc w:val="both"/>
        <w:rPr>
          <w:rFonts w:ascii="Times New Roman" w:hAnsi="Times New Roman"/>
          <w:i/>
          <w:sz w:val="24"/>
          <w:szCs w:val="24"/>
        </w:rPr>
      </w:pPr>
      <w:r w:rsidRPr="00762CE6">
        <w:rPr>
          <w:rFonts w:ascii="Times New Roman" w:hAnsi="Times New Roman"/>
          <w:i/>
          <w:sz w:val="24"/>
          <w:szCs w:val="24"/>
        </w:rPr>
        <w:t>Kérem az előterjesztés megvitatását a határozati javaslat</w:t>
      </w:r>
      <w:r w:rsidR="00F25433">
        <w:rPr>
          <w:rFonts w:ascii="Times New Roman" w:hAnsi="Times New Roman"/>
          <w:i/>
          <w:sz w:val="24"/>
          <w:szCs w:val="24"/>
        </w:rPr>
        <w:t>ok</w:t>
      </w:r>
      <w:r w:rsidRPr="00762CE6">
        <w:rPr>
          <w:rFonts w:ascii="Times New Roman" w:hAnsi="Times New Roman"/>
          <w:i/>
          <w:sz w:val="24"/>
          <w:szCs w:val="24"/>
        </w:rPr>
        <w:t>ban foglaltak elfogadását.</w:t>
      </w:r>
    </w:p>
    <w:p w:rsidR="00D83901" w:rsidRPr="00D83901" w:rsidRDefault="00D83901" w:rsidP="00D83901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83901" w:rsidRPr="00D83901" w:rsidRDefault="00D83901" w:rsidP="00D83901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Bodmér</w:t>
      </w:r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2020. </w:t>
      </w:r>
      <w:r w:rsidR="00D70F9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július </w:t>
      </w:r>
      <w:r w:rsidR="00F254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</w:t>
      </w:r>
      <w:r w:rsidR="00D70F9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D83901" w:rsidRPr="00D83901" w:rsidRDefault="00D83901" w:rsidP="00D8390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83901" w:rsidRPr="00D83901" w:rsidRDefault="00D83901" w:rsidP="00D8390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Katona László</w:t>
      </w:r>
    </w:p>
    <w:p w:rsidR="00D83901" w:rsidRPr="00F25433" w:rsidRDefault="00D83901" w:rsidP="00D83901">
      <w:pPr>
        <w:spacing w:after="0" w:line="240" w:lineRule="auto"/>
        <w:ind w:left="5579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</w:t>
      </w:r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</w:t>
      </w:r>
      <w:proofErr w:type="gramStart"/>
      <w:r w:rsidRPr="00F254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  <w:r w:rsidRPr="00F254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D83901" w:rsidRPr="00D83901" w:rsidRDefault="00D83901" w:rsidP="00D83901">
      <w:pPr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83901" w:rsidRPr="00D83901" w:rsidRDefault="00D83901" w:rsidP="00D839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83901" w:rsidRPr="00D83901" w:rsidRDefault="00D83901" w:rsidP="00D8390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Határozati javaslat: </w:t>
      </w:r>
    </w:p>
    <w:p w:rsidR="00D83901" w:rsidRPr="00D83901" w:rsidRDefault="002F40E6" w:rsidP="00D8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1.</w:t>
      </w:r>
    </w:p>
    <w:p w:rsidR="00D83901" w:rsidRPr="00D83901" w:rsidRDefault="00D83901" w:rsidP="00D83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Bodmér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Község Önkormányzat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Képviselő-testületének</w:t>
      </w:r>
    </w:p>
    <w:p w:rsidR="00D83901" w:rsidRPr="00D83901" w:rsidRDefault="00D83901" w:rsidP="00D83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/2020 (V</w:t>
      </w:r>
      <w:r w:rsidR="00C97A3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II. </w:t>
      </w:r>
      <w:r w:rsidR="0080216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13</w:t>
      </w:r>
      <w:r w:rsidR="00C97A3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) számú határozata</w:t>
      </w:r>
    </w:p>
    <w:p w:rsidR="008F6708" w:rsidRPr="008F6708" w:rsidRDefault="002F40E6" w:rsidP="008F6708">
      <w:pPr>
        <w:suppressAutoHyphens/>
        <w:autoSpaceDN w:val="0"/>
        <w:spacing w:after="0" w:line="240" w:lineRule="auto"/>
        <w:ind w:left="502" w:hanging="5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8F6708" w:rsidRPr="008F670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Bodmér 38/2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ingatlan értékesítéséről</w:t>
      </w:r>
    </w:p>
    <w:p w:rsidR="00D70F94" w:rsidRDefault="00D70F94" w:rsidP="00D839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2F40E6" w:rsidRPr="002F40E6" w:rsidRDefault="00D83901" w:rsidP="002F40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proofErr w:type="gramStart"/>
      <w:r w:rsidRPr="00D83901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Bodmér Község Önkormányzata Képviselő-testülete </w:t>
      </w:r>
      <w:r w:rsidR="002F40E6"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úgy dönt, hogy a Bodmér 38/2. </w:t>
      </w:r>
      <w:proofErr w:type="spellStart"/>
      <w:r w:rsidR="002F40E6"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hrsz-ú</w:t>
      </w:r>
      <w:proofErr w:type="spellEnd"/>
      <w:r w:rsidR="002F40E6"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, kivett </w:t>
      </w:r>
      <w:r w:rsid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beépítetlen terület besorolású, </w:t>
      </w:r>
      <w:r w:rsidR="002F40E6"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önkormányzati tulajdonú ingatlant </w:t>
      </w:r>
      <w:r w:rsid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bruttó </w:t>
      </w:r>
      <w:r w:rsidR="0080216D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2.638.100</w:t>
      </w:r>
      <w:r w:rsidR="002F40E6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,</w:t>
      </w:r>
      <w:proofErr w:type="spellStart"/>
      <w:r w:rsidR="002F40E6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-Ft</w:t>
      </w:r>
      <w:proofErr w:type="spellEnd"/>
      <w:r w:rsidR="002F40E6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, azaz </w:t>
      </w:r>
      <w:r w:rsidR="0080216D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kettőmillió-hatszázharmincnyolcezer</w:t>
      </w:r>
      <w:r w:rsid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-</w:t>
      </w:r>
      <w:r w:rsidR="0080216D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egyszáz </w:t>
      </w:r>
      <w:r w:rsidR="002F40E6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(2300 x </w:t>
      </w:r>
      <w:r w:rsidR="0080216D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1147 m</w:t>
      </w:r>
      <w:r w:rsidR="0080216D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2</w:t>
      </w:r>
      <w:r w:rsidR="002F40E6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) </w:t>
      </w:r>
      <w:r w:rsidR="002F40E6"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forintos vételáron </w:t>
      </w:r>
      <w:r w:rsid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Rekettyei Béla</w:t>
      </w:r>
      <w:r w:rsidR="002F40E6"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(szül: </w:t>
      </w:r>
      <w:r w:rsidR="00796A2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Budapest 08, 1980.07.07.</w:t>
      </w:r>
      <w:r w:rsidR="002F40E6"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anyja neve: </w:t>
      </w:r>
      <w:r w:rsidR="00796A2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Varga Judit Mária) </w:t>
      </w:r>
      <w:r w:rsidR="00796A2A" w:rsidRPr="00796A2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2060 Bicske, </w:t>
      </w:r>
      <w:proofErr w:type="spellStart"/>
      <w:r w:rsidR="00796A2A" w:rsidRPr="00796A2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Bogya</w:t>
      </w:r>
      <w:proofErr w:type="spellEnd"/>
      <w:r w:rsidR="00796A2A" w:rsidRPr="00796A2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Károly u. 52/L Fsz. 1a. </w:t>
      </w:r>
      <w:r w:rsidR="002F40E6"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szám alatti lakos részére értékesíti.</w:t>
      </w:r>
      <w:proofErr w:type="gramEnd"/>
    </w:p>
    <w:p w:rsidR="002F40E6" w:rsidRPr="002F40E6" w:rsidRDefault="002F40E6" w:rsidP="002F40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2F40E6" w:rsidRPr="002F40E6" w:rsidRDefault="002F40E6" w:rsidP="002F40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Felhatalmazza a polgármestert az adásvételi szerződés aláírására azzal, hogy az ügyvédi munkadíj a vevőt terheli.</w:t>
      </w:r>
    </w:p>
    <w:p w:rsidR="002F40E6" w:rsidRPr="002F40E6" w:rsidRDefault="002F40E6" w:rsidP="002F40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2F40E6" w:rsidRPr="002F40E6" w:rsidRDefault="002F40E6" w:rsidP="002F40E6">
      <w:pPr>
        <w:suppressAutoHyphens/>
        <w:autoSpaceDN w:val="0"/>
        <w:spacing w:after="0" w:line="240" w:lineRule="auto"/>
        <w:ind w:left="2835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Határidő:</w:t>
      </w: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ab/>
        <w:t>20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20</w:t>
      </w: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augusztus</w:t>
      </w: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31.</w:t>
      </w:r>
    </w:p>
    <w:p w:rsidR="002F40E6" w:rsidRPr="002F40E6" w:rsidRDefault="002F40E6" w:rsidP="002F40E6">
      <w:pPr>
        <w:suppressAutoHyphens/>
        <w:autoSpaceDN w:val="0"/>
        <w:spacing w:after="0" w:line="240" w:lineRule="auto"/>
        <w:ind w:left="2835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Felelős:</w:t>
      </w: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Katona László</w:t>
      </w: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polgármester </w:t>
      </w:r>
    </w:p>
    <w:p w:rsidR="00D70F94" w:rsidRDefault="00D70F94" w:rsidP="00D839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70F94" w:rsidRPr="00D83901" w:rsidRDefault="00D70F94" w:rsidP="00D839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96A2A" w:rsidRPr="00D83901" w:rsidRDefault="00796A2A" w:rsidP="00796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2.</w:t>
      </w:r>
    </w:p>
    <w:p w:rsidR="00796A2A" w:rsidRPr="00D83901" w:rsidRDefault="00796A2A" w:rsidP="00796A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Bodmér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Község Önkormányzat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Képviselő-testületének</w:t>
      </w:r>
    </w:p>
    <w:p w:rsidR="00796A2A" w:rsidRPr="00D83901" w:rsidRDefault="00796A2A" w:rsidP="00796A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/2020 (V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II. </w:t>
      </w:r>
      <w:r w:rsidR="0080216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) számú határozata</w:t>
      </w:r>
    </w:p>
    <w:p w:rsidR="00796A2A" w:rsidRPr="008F6708" w:rsidRDefault="00796A2A" w:rsidP="00796A2A">
      <w:pPr>
        <w:suppressAutoHyphens/>
        <w:autoSpaceDN w:val="0"/>
        <w:spacing w:after="0" w:line="240" w:lineRule="auto"/>
        <w:ind w:left="502" w:hanging="5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8F670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Bodmér 38/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ingatlan értékesítéséről</w:t>
      </w:r>
    </w:p>
    <w:p w:rsidR="00796A2A" w:rsidRDefault="00796A2A" w:rsidP="00796A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96A2A" w:rsidRPr="002F40E6" w:rsidRDefault="00796A2A" w:rsidP="00796A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proofErr w:type="gramStart"/>
      <w:r w:rsidRPr="00D83901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Bodmér Község Önkormányzata Képviselő-testülete </w:t>
      </w: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úgy dönt, hogy a Bodmér 38/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3</w:t>
      </w: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hrsz-ú</w:t>
      </w:r>
      <w:proofErr w:type="spellEnd"/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, kivett 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beépítetlen terület besorolású, </w:t>
      </w: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önkormányzati tulajdonú ingatlant 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bruttó </w:t>
      </w:r>
      <w:r w:rsidR="0080216D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2.612.800</w:t>
      </w:r>
      <w:r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,</w:t>
      </w:r>
      <w:proofErr w:type="spellStart"/>
      <w:r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-Ft</w:t>
      </w:r>
      <w:proofErr w:type="spellEnd"/>
      <w:r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, azaz </w:t>
      </w:r>
      <w:r w:rsidR="0080216D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kettőmillió-hatszáztizenkettőezer-nyolcszáz</w:t>
      </w:r>
      <w:r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(2300 x </w:t>
      </w:r>
      <w:r w:rsidR="0080216D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1136 m</w:t>
      </w:r>
      <w:r w:rsidR="0080216D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2</w:t>
      </w:r>
      <w:r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) forintos vétel</w:t>
      </w: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áron </w:t>
      </w:r>
      <w:r w:rsidRPr="00796A2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Károlyné Sziklai Amanda Réka 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(szül: Budapest 08, 1996.12.28., anyja neve: Szilágyi Erika) </w:t>
      </w:r>
      <w:r w:rsidRPr="00796A2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8080 Bodmér, Vasvári Pál u. 20. és Károly Martin Gergő 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(szül.: Budapest 08., 1995.03.28., anyja neve Hódi Tímea Zsuzsanna) </w:t>
      </w:r>
      <w:r w:rsidRPr="00796A2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2234 Maglód, Táncsics M. u. 27/A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szám alatti lakos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ok</w:t>
      </w: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részére értékesíti.</w:t>
      </w:r>
      <w:proofErr w:type="gramEnd"/>
    </w:p>
    <w:p w:rsidR="00796A2A" w:rsidRPr="002F40E6" w:rsidRDefault="00796A2A" w:rsidP="00796A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96A2A" w:rsidRPr="002F40E6" w:rsidRDefault="00796A2A" w:rsidP="00796A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Felhatalmazza a polgármestert az adásvételi szerződés aláírására azzal, hogy az ügyvédi munkadíj a vevőt terheli.</w:t>
      </w:r>
    </w:p>
    <w:p w:rsidR="00796A2A" w:rsidRPr="002F40E6" w:rsidRDefault="00796A2A" w:rsidP="00796A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96A2A" w:rsidRPr="002F40E6" w:rsidRDefault="00796A2A" w:rsidP="00796A2A">
      <w:pPr>
        <w:suppressAutoHyphens/>
        <w:autoSpaceDN w:val="0"/>
        <w:spacing w:after="0" w:line="240" w:lineRule="auto"/>
        <w:ind w:left="2835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Határidő:</w:t>
      </w: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ab/>
        <w:t>20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20</w:t>
      </w: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augusztus</w:t>
      </w: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31.</w:t>
      </w:r>
    </w:p>
    <w:p w:rsidR="00796A2A" w:rsidRPr="002F40E6" w:rsidRDefault="00796A2A" w:rsidP="00796A2A">
      <w:pPr>
        <w:suppressAutoHyphens/>
        <w:autoSpaceDN w:val="0"/>
        <w:spacing w:after="0" w:line="240" w:lineRule="auto"/>
        <w:ind w:left="2835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Felelős:</w:t>
      </w: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Katona László</w:t>
      </w: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polgármester </w:t>
      </w:r>
    </w:p>
    <w:p w:rsidR="00796A2A" w:rsidRDefault="00796A2A" w:rsidP="00796A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96A2A" w:rsidRPr="00D83901" w:rsidRDefault="00796A2A" w:rsidP="00796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68106E" w:rsidRDefault="0078079A" w:rsidP="00796A2A">
      <w:pPr>
        <w:ind w:left="2124" w:firstLine="708"/>
      </w:pPr>
    </w:p>
    <w:sectPr w:rsidR="006810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9A" w:rsidRDefault="0078079A" w:rsidP="00D70F94">
      <w:pPr>
        <w:spacing w:after="0" w:line="240" w:lineRule="auto"/>
      </w:pPr>
      <w:r>
        <w:separator/>
      </w:r>
    </w:p>
  </w:endnote>
  <w:endnote w:type="continuationSeparator" w:id="0">
    <w:p w:rsidR="0078079A" w:rsidRDefault="0078079A" w:rsidP="00D7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123744"/>
      <w:docPartObj>
        <w:docPartGallery w:val="Page Numbers (Bottom of Page)"/>
        <w:docPartUnique/>
      </w:docPartObj>
    </w:sdtPr>
    <w:sdtEndPr/>
    <w:sdtContent>
      <w:p w:rsidR="00D70F94" w:rsidRDefault="00D70F9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77A">
          <w:rPr>
            <w:noProof/>
          </w:rPr>
          <w:t>3</w:t>
        </w:r>
        <w:r>
          <w:fldChar w:fldCharType="end"/>
        </w:r>
      </w:p>
    </w:sdtContent>
  </w:sdt>
  <w:p w:rsidR="00D70F94" w:rsidRDefault="00D70F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9A" w:rsidRDefault="0078079A" w:rsidP="00D70F94">
      <w:pPr>
        <w:spacing w:after="0" w:line="240" w:lineRule="auto"/>
      </w:pPr>
      <w:r>
        <w:separator/>
      </w:r>
    </w:p>
  </w:footnote>
  <w:footnote w:type="continuationSeparator" w:id="0">
    <w:p w:rsidR="0078079A" w:rsidRDefault="0078079A" w:rsidP="00D7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OpenSymbol" w:hAnsi="OpenSymbol" w:cs="OpenSymbol"/>
      </w:rPr>
    </w:lvl>
  </w:abstractNum>
  <w:abstractNum w:abstractNumId="1" w15:restartNumberingAfterBreak="0">
    <w:nsid w:val="40B34ED7"/>
    <w:multiLevelType w:val="hybridMultilevel"/>
    <w:tmpl w:val="90F20D4E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01"/>
    <w:rsid w:val="000A1A5C"/>
    <w:rsid w:val="002F40E6"/>
    <w:rsid w:val="00332BD3"/>
    <w:rsid w:val="003D484D"/>
    <w:rsid w:val="004F49D4"/>
    <w:rsid w:val="005556F8"/>
    <w:rsid w:val="006742B9"/>
    <w:rsid w:val="00762CE6"/>
    <w:rsid w:val="0078079A"/>
    <w:rsid w:val="00796A2A"/>
    <w:rsid w:val="0080216D"/>
    <w:rsid w:val="008D0502"/>
    <w:rsid w:val="008F11D2"/>
    <w:rsid w:val="008F6708"/>
    <w:rsid w:val="009A2180"/>
    <w:rsid w:val="00A8479F"/>
    <w:rsid w:val="00AD089F"/>
    <w:rsid w:val="00B35856"/>
    <w:rsid w:val="00BC777A"/>
    <w:rsid w:val="00BD05D5"/>
    <w:rsid w:val="00C97A3C"/>
    <w:rsid w:val="00CF74D6"/>
    <w:rsid w:val="00D70F94"/>
    <w:rsid w:val="00D83901"/>
    <w:rsid w:val="00DC7315"/>
    <w:rsid w:val="00E17D8A"/>
    <w:rsid w:val="00F25433"/>
    <w:rsid w:val="00F5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BDEBB-AAA7-449B-9899-2B8D7C44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A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0F94"/>
  </w:style>
  <w:style w:type="paragraph" w:styleId="llb">
    <w:name w:val="footer"/>
    <w:basedOn w:val="Norml"/>
    <w:link w:val="llbChar"/>
    <w:uiPriority w:val="99"/>
    <w:unhideWhenUsed/>
    <w:rsid w:val="00D7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5</cp:revision>
  <dcterms:created xsi:type="dcterms:W3CDTF">2020-07-09T10:52:00Z</dcterms:created>
  <dcterms:modified xsi:type="dcterms:W3CDTF">2020-07-09T10:59:00Z</dcterms:modified>
</cp:coreProperties>
</file>