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március 30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á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tartott 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rendkívüli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BB7709" w:rsidRDefault="00BB770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00989" w:rsidRPr="0048686D" w:rsidRDefault="00400989" w:rsidP="00400989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23"/>
      <w:r>
        <w:rPr>
          <w:rFonts w:ascii="Times New Roman" w:hAnsi="Times New Roman"/>
          <w:b/>
          <w:i/>
          <w:sz w:val="24"/>
          <w:szCs w:val="24"/>
        </w:rPr>
        <w:t>Alcsútdoboz Település Önkormányzat Képviselő-testületének</w:t>
      </w:r>
    </w:p>
    <w:p w:rsidR="00400989" w:rsidRPr="0048686D" w:rsidRDefault="00400989" w:rsidP="00400989">
      <w:pPr>
        <w:pStyle w:val="Standard"/>
        <w:ind w:right="23"/>
        <w:jc w:val="center"/>
        <w:rPr>
          <w:rFonts w:cs="Times New Roman"/>
          <w:i/>
        </w:rPr>
      </w:pPr>
      <w:r>
        <w:rPr>
          <w:rFonts w:cs="Times New Roman"/>
          <w:b/>
          <w:bCs/>
          <w:i/>
        </w:rPr>
        <w:t>46</w:t>
      </w:r>
      <w:r w:rsidRPr="0048686D">
        <w:rPr>
          <w:rFonts w:cs="Times New Roman"/>
          <w:b/>
          <w:bCs/>
          <w:i/>
        </w:rPr>
        <w:t>/201</w:t>
      </w:r>
      <w:r>
        <w:rPr>
          <w:rFonts w:cs="Times New Roman"/>
          <w:b/>
          <w:bCs/>
          <w:i/>
        </w:rPr>
        <w:t>6.</w:t>
      </w:r>
      <w:r w:rsidRPr="0048686D">
        <w:rPr>
          <w:rFonts w:cs="Times New Roman"/>
          <w:b/>
          <w:bCs/>
          <w:i/>
        </w:rPr>
        <w:t xml:space="preserve"> (</w:t>
      </w:r>
      <w:r>
        <w:rPr>
          <w:rFonts w:cs="Times New Roman"/>
          <w:b/>
          <w:bCs/>
          <w:i/>
        </w:rPr>
        <w:t>I</w:t>
      </w:r>
      <w:r w:rsidRPr="0048686D">
        <w:rPr>
          <w:rFonts w:cs="Times New Roman"/>
          <w:b/>
          <w:bCs/>
          <w:i/>
        </w:rPr>
        <w:t>I</w:t>
      </w:r>
      <w:r>
        <w:rPr>
          <w:rFonts w:cs="Times New Roman"/>
          <w:b/>
          <w:bCs/>
          <w:i/>
        </w:rPr>
        <w:t>I.30.</w:t>
      </w:r>
      <w:r w:rsidRPr="0048686D">
        <w:rPr>
          <w:rFonts w:cs="Times New Roman"/>
          <w:b/>
          <w:bCs/>
          <w:i/>
        </w:rPr>
        <w:t xml:space="preserve">) </w:t>
      </w:r>
      <w:r w:rsidRPr="0048686D">
        <w:rPr>
          <w:rFonts w:cs="Times New Roman"/>
          <w:b/>
          <w:i/>
          <w:color w:val="000000"/>
        </w:rPr>
        <w:t>számú határozata</w:t>
      </w:r>
    </w:p>
    <w:p w:rsidR="00400989" w:rsidRPr="0048686D" w:rsidRDefault="00400989" w:rsidP="00400989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8686D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48686D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48686D">
        <w:rPr>
          <w:rFonts w:ascii="Times New Roman" w:hAnsi="Times New Roman"/>
          <w:b/>
          <w:i/>
          <w:sz w:val="24"/>
          <w:szCs w:val="24"/>
        </w:rPr>
        <w:t>. évi közbeszerzési tervről</w:t>
      </w:r>
    </w:p>
    <w:p w:rsidR="00400989" w:rsidRDefault="00400989" w:rsidP="00400989">
      <w:pPr>
        <w:pStyle w:val="Standard"/>
        <w:jc w:val="both"/>
        <w:rPr>
          <w:rFonts w:cs="Times New Roman"/>
          <w:b/>
          <w:i/>
        </w:rPr>
      </w:pPr>
    </w:p>
    <w:p w:rsidR="00400989" w:rsidRDefault="00400989" w:rsidP="00400989">
      <w:pPr>
        <w:pStyle w:val="Standard"/>
        <w:jc w:val="both"/>
        <w:rPr>
          <w:rFonts w:cs="Times New Roman"/>
          <w:b/>
          <w:i/>
        </w:rPr>
      </w:pPr>
    </w:p>
    <w:p w:rsidR="00400989" w:rsidRPr="0048686D" w:rsidRDefault="00400989" w:rsidP="00400989">
      <w:pPr>
        <w:pStyle w:val="Standard"/>
        <w:jc w:val="both"/>
        <w:rPr>
          <w:rFonts w:cs="Times New Roman"/>
          <w:b/>
          <w:i/>
        </w:rPr>
      </w:pPr>
    </w:p>
    <w:p w:rsidR="00400989" w:rsidRDefault="00400989" w:rsidP="00400989">
      <w:pPr>
        <w:tabs>
          <w:tab w:val="left" w:leader="dot" w:pos="1080"/>
          <w:tab w:val="left" w:leader="dot" w:pos="3240"/>
        </w:tabs>
        <w:jc w:val="both"/>
        <w:rPr>
          <w:rFonts w:ascii="Times New Roman" w:hAnsi="Times New Roman"/>
          <w:i/>
          <w:sz w:val="24"/>
          <w:szCs w:val="24"/>
        </w:rPr>
      </w:pPr>
      <w:r w:rsidRPr="008F2C83">
        <w:rPr>
          <w:rFonts w:ascii="Times New Roman" w:hAnsi="Times New Roman"/>
          <w:i/>
        </w:rPr>
        <w:t>Alcsútdoboz Település Önkormányzatának Képviselő-testülete</w:t>
      </w:r>
      <w:r w:rsidRPr="0048686D">
        <w:rPr>
          <w:rFonts w:ascii="Times New Roman" w:hAnsi="Times New Roman"/>
          <w:i/>
          <w:sz w:val="24"/>
          <w:szCs w:val="24"/>
        </w:rPr>
        <w:t xml:space="preserve"> a nemleges tartalmú 201</w:t>
      </w:r>
      <w:r>
        <w:rPr>
          <w:rFonts w:ascii="Times New Roman" w:hAnsi="Times New Roman"/>
          <w:i/>
          <w:sz w:val="24"/>
          <w:szCs w:val="24"/>
        </w:rPr>
        <w:t>6</w:t>
      </w:r>
      <w:r w:rsidRPr="0048686D">
        <w:rPr>
          <w:rFonts w:ascii="Times New Roman" w:hAnsi="Times New Roman"/>
          <w:i/>
          <w:sz w:val="24"/>
          <w:szCs w:val="24"/>
        </w:rPr>
        <w:t>. évi közbeszerzési tervet elfogadja, azzal, hogy az évközben bekövetkező változásokra tekintettel a közbeszerzési tervet módosítani kell.</w:t>
      </w:r>
    </w:p>
    <w:p w:rsidR="00400989" w:rsidRDefault="00400989" w:rsidP="00400989">
      <w:pPr>
        <w:tabs>
          <w:tab w:val="left" w:leader="dot" w:pos="1080"/>
          <w:tab w:val="left" w:leader="dot" w:pos="324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00989" w:rsidRPr="0091029B" w:rsidRDefault="00400989" w:rsidP="00400989">
      <w:pPr>
        <w:tabs>
          <w:tab w:val="left" w:leader="dot" w:pos="1080"/>
          <w:tab w:val="left" w:leader="dot" w:pos="3240"/>
        </w:tabs>
        <w:jc w:val="both"/>
        <w:rPr>
          <w:rFonts w:ascii="Times New Roman" w:hAnsi="Times New Roman"/>
          <w:i/>
          <w:sz w:val="24"/>
          <w:szCs w:val="24"/>
        </w:rPr>
      </w:pPr>
      <w:bookmarkStart w:id="4" w:name="_GoBack"/>
      <w:bookmarkEnd w:id="4"/>
    </w:p>
    <w:p w:rsidR="00400989" w:rsidRPr="0048686D" w:rsidRDefault="00400989" w:rsidP="00400989">
      <w:pPr>
        <w:pStyle w:val="Standard"/>
        <w:ind w:firstLine="4820"/>
        <w:rPr>
          <w:rFonts w:cs="Times New Roman"/>
          <w:i/>
        </w:rPr>
      </w:pPr>
      <w:r w:rsidRPr="0048686D">
        <w:rPr>
          <w:rFonts w:cs="Times New Roman"/>
          <w:i/>
        </w:rPr>
        <w:t>H</w:t>
      </w:r>
      <w:r>
        <w:rPr>
          <w:rFonts w:cs="Times New Roman"/>
          <w:i/>
        </w:rPr>
        <w:t>atáridő:</w:t>
      </w:r>
      <w:r>
        <w:rPr>
          <w:rFonts w:cs="Times New Roman"/>
          <w:i/>
        </w:rPr>
        <w:tab/>
        <w:t>március 31.</w:t>
      </w:r>
    </w:p>
    <w:p w:rsidR="00400989" w:rsidRDefault="00400989" w:rsidP="00400989">
      <w:pPr>
        <w:spacing w:after="0"/>
        <w:ind w:left="4112" w:firstLine="708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i/>
        </w:rPr>
        <w:t>Felelős: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polgármester</w:t>
      </w:r>
    </w:p>
    <w:p w:rsidR="00BB7709" w:rsidRPr="009D4867" w:rsidRDefault="00BB7709" w:rsidP="00BB7709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bookmarkEnd w:id="0"/>
    <w:bookmarkEnd w:id="1"/>
    <w:bookmarkEnd w:id="2"/>
    <w:bookmarkEnd w:id="3"/>
    <w:p w:rsidR="005C43D2" w:rsidRDefault="005C43D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6A0A" w:rsidRDefault="00196A0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6A0A" w:rsidRDefault="00196A0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54D48" w:rsidRPr="009D4867" w:rsidRDefault="00154D48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477A6"/>
    <w:rsid w:val="0005548D"/>
    <w:rsid w:val="00074966"/>
    <w:rsid w:val="00084DEF"/>
    <w:rsid w:val="00095913"/>
    <w:rsid w:val="000A43F4"/>
    <w:rsid w:val="00102D86"/>
    <w:rsid w:val="00115026"/>
    <w:rsid w:val="00124789"/>
    <w:rsid w:val="001257D8"/>
    <w:rsid w:val="00136F30"/>
    <w:rsid w:val="001522E0"/>
    <w:rsid w:val="00154D48"/>
    <w:rsid w:val="00192DCF"/>
    <w:rsid w:val="00196A0A"/>
    <w:rsid w:val="001E0A2B"/>
    <w:rsid w:val="001F4336"/>
    <w:rsid w:val="00203D47"/>
    <w:rsid w:val="00210F75"/>
    <w:rsid w:val="00246E40"/>
    <w:rsid w:val="00252E3A"/>
    <w:rsid w:val="002B6B1D"/>
    <w:rsid w:val="002F3A73"/>
    <w:rsid w:val="003146F9"/>
    <w:rsid w:val="003218DB"/>
    <w:rsid w:val="00353557"/>
    <w:rsid w:val="003551DA"/>
    <w:rsid w:val="00357737"/>
    <w:rsid w:val="00367C44"/>
    <w:rsid w:val="003D6A14"/>
    <w:rsid w:val="003E626A"/>
    <w:rsid w:val="00400989"/>
    <w:rsid w:val="00407E63"/>
    <w:rsid w:val="00416343"/>
    <w:rsid w:val="00417641"/>
    <w:rsid w:val="00424633"/>
    <w:rsid w:val="00436057"/>
    <w:rsid w:val="00437FC5"/>
    <w:rsid w:val="004500C5"/>
    <w:rsid w:val="004524FE"/>
    <w:rsid w:val="00455334"/>
    <w:rsid w:val="00464C9D"/>
    <w:rsid w:val="00466502"/>
    <w:rsid w:val="004929E4"/>
    <w:rsid w:val="004A214E"/>
    <w:rsid w:val="004A5028"/>
    <w:rsid w:val="00535E1B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803AB9"/>
    <w:rsid w:val="00804F3F"/>
    <w:rsid w:val="00813BA3"/>
    <w:rsid w:val="00823A6C"/>
    <w:rsid w:val="008240A2"/>
    <w:rsid w:val="00863FC2"/>
    <w:rsid w:val="00875D08"/>
    <w:rsid w:val="008A65AD"/>
    <w:rsid w:val="008B6EDD"/>
    <w:rsid w:val="008F0D53"/>
    <w:rsid w:val="008F72A2"/>
    <w:rsid w:val="009027E2"/>
    <w:rsid w:val="00906FCD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E5EC8"/>
    <w:rsid w:val="009F559C"/>
    <w:rsid w:val="009F7201"/>
    <w:rsid w:val="009F785D"/>
    <w:rsid w:val="00A04D43"/>
    <w:rsid w:val="00A5521A"/>
    <w:rsid w:val="00A84532"/>
    <w:rsid w:val="00AA0044"/>
    <w:rsid w:val="00AB1F50"/>
    <w:rsid w:val="00AC40C0"/>
    <w:rsid w:val="00AE3E24"/>
    <w:rsid w:val="00B17177"/>
    <w:rsid w:val="00B23524"/>
    <w:rsid w:val="00B67F93"/>
    <w:rsid w:val="00BB7709"/>
    <w:rsid w:val="00BD5CF2"/>
    <w:rsid w:val="00BF6932"/>
    <w:rsid w:val="00C66D6F"/>
    <w:rsid w:val="00C91D9F"/>
    <w:rsid w:val="00CC292F"/>
    <w:rsid w:val="00CC33DF"/>
    <w:rsid w:val="00CD646F"/>
    <w:rsid w:val="00CE4E9E"/>
    <w:rsid w:val="00CF2049"/>
    <w:rsid w:val="00CF71D9"/>
    <w:rsid w:val="00D00947"/>
    <w:rsid w:val="00D6177F"/>
    <w:rsid w:val="00D832A5"/>
    <w:rsid w:val="00D94663"/>
    <w:rsid w:val="00DB0BCD"/>
    <w:rsid w:val="00DD323E"/>
    <w:rsid w:val="00DE1E0C"/>
    <w:rsid w:val="00E04AB2"/>
    <w:rsid w:val="00E0528E"/>
    <w:rsid w:val="00E54C2D"/>
    <w:rsid w:val="00E75001"/>
    <w:rsid w:val="00E91380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Farkas Nora</cp:lastModifiedBy>
  <cp:revision>3</cp:revision>
  <cp:lastPrinted>2016-02-04T13:16:00Z</cp:lastPrinted>
  <dcterms:created xsi:type="dcterms:W3CDTF">2016-04-04T11:15:00Z</dcterms:created>
  <dcterms:modified xsi:type="dcterms:W3CDTF">2016-04-04T11:15:00Z</dcterms:modified>
</cp:coreProperties>
</file>