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Alcsútdoboz Települési Önkormányzat Képviselő-testülete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K I V O N A T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6970CA" w:rsidRDefault="006970CA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201</w:t>
      </w:r>
      <w:r w:rsidR="006970CA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6</w:t>
      </w:r>
      <w:r w:rsidR="009E603F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. október  17</w:t>
      </w:r>
      <w:r w:rsidR="00E952E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-é</w:t>
      </w:r>
      <w:r w:rsidR="00551FF6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n  </w:t>
      </w:r>
      <w:r w:rsidR="00367C44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 xml:space="preserve">tartott </w:t>
      </w:r>
      <w:r w:rsidRPr="00F24129"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  <w:t>testületi ülésén</w:t>
      </w:r>
    </w:p>
    <w:p w:rsidR="00F24129" w:rsidRP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1"/>
          <w:sz w:val="24"/>
          <w:szCs w:val="24"/>
          <w:lang w:eastAsia="hi-IN" w:bidi="hi-IN"/>
        </w:rPr>
        <w:t>készült jegyzőkönyvből</w:t>
      </w: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F24129" w:rsidRDefault="00F24129" w:rsidP="00F2412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DC46E9" w:rsidRPr="00DC46E9" w:rsidRDefault="00DC46E9" w:rsidP="00DC46E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C46E9">
        <w:rPr>
          <w:rFonts w:ascii="Times New Roman" w:hAnsi="Times New Roman"/>
          <w:b/>
          <w:i/>
          <w:sz w:val="24"/>
          <w:szCs w:val="24"/>
        </w:rPr>
        <w:t>Alcsútdoboz  Település Önkormányzat Képviselő-testületének</w:t>
      </w:r>
    </w:p>
    <w:p w:rsidR="00DC46E9" w:rsidRPr="00DC46E9" w:rsidRDefault="00DC46E9" w:rsidP="00DC46E9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DC46E9">
        <w:rPr>
          <w:rFonts w:ascii="Times New Roman" w:hAnsi="Times New Roman"/>
          <w:b/>
          <w:i/>
          <w:sz w:val="24"/>
          <w:szCs w:val="24"/>
        </w:rPr>
        <w:t>127</w:t>
      </w:r>
      <w:r w:rsidRPr="00DC46E9">
        <w:rPr>
          <w:rFonts w:ascii="Times New Roman" w:hAnsi="Times New Roman"/>
          <w:b/>
          <w:bCs/>
          <w:i/>
          <w:sz w:val="24"/>
          <w:szCs w:val="24"/>
        </w:rPr>
        <w:t>/2016. (X.17.) szám</w:t>
      </w:r>
      <w:bookmarkStart w:id="0" w:name="_GoBack"/>
      <w:bookmarkEnd w:id="0"/>
      <w:r w:rsidRPr="00DC46E9">
        <w:rPr>
          <w:rFonts w:ascii="Times New Roman" w:hAnsi="Times New Roman"/>
          <w:b/>
          <w:bCs/>
          <w:i/>
          <w:sz w:val="24"/>
          <w:szCs w:val="24"/>
        </w:rPr>
        <w:t>ú határozata</w:t>
      </w:r>
    </w:p>
    <w:p w:rsidR="00DC46E9" w:rsidRPr="00B307D2" w:rsidRDefault="00DC46E9" w:rsidP="00DC46E9">
      <w:pPr>
        <w:pStyle w:val="NormlWeb"/>
        <w:spacing w:after="0"/>
        <w:jc w:val="center"/>
        <w:rPr>
          <w:i/>
        </w:rPr>
      </w:pPr>
      <w:r w:rsidRPr="00B307D2">
        <w:rPr>
          <w:b/>
          <w:i/>
        </w:rPr>
        <w:t xml:space="preserve">a </w:t>
      </w:r>
      <w:r>
        <w:rPr>
          <w:b/>
          <w:i/>
        </w:rPr>
        <w:t xml:space="preserve">Alcsútdobozi Háromhárs </w:t>
      </w:r>
      <w:r w:rsidRPr="00B307D2">
        <w:rPr>
          <w:b/>
          <w:i/>
        </w:rPr>
        <w:t>Óvoda nevelési év végi beszámolójáról</w:t>
      </w:r>
    </w:p>
    <w:p w:rsidR="00DC46E9" w:rsidRPr="00B307D2" w:rsidRDefault="00DC46E9" w:rsidP="00DC46E9">
      <w:pPr>
        <w:pStyle w:val="NormlWeb"/>
        <w:spacing w:after="0"/>
        <w:jc w:val="both"/>
        <w:rPr>
          <w:b/>
          <w:i/>
        </w:rPr>
      </w:pPr>
      <w:r>
        <w:rPr>
          <w:i/>
        </w:rPr>
        <w:t>Alcsútdoboz Település</w:t>
      </w:r>
      <w:r w:rsidRPr="00B307D2">
        <w:rPr>
          <w:i/>
        </w:rPr>
        <w:t xml:space="preserve"> </w:t>
      </w:r>
      <w:r>
        <w:rPr>
          <w:i/>
        </w:rPr>
        <w:t xml:space="preserve">Önkormányzat </w:t>
      </w:r>
      <w:r w:rsidRPr="00B307D2">
        <w:rPr>
          <w:i/>
        </w:rPr>
        <w:t xml:space="preserve">Képviselő-testülete úgy dönt, hogy az </w:t>
      </w:r>
      <w:r w:rsidRPr="00B307D2">
        <w:rPr>
          <w:b/>
          <w:bCs/>
          <w:i/>
        </w:rPr>
        <w:t xml:space="preserve">Önkormányzati fenntartású nevelési intézmény – </w:t>
      </w:r>
      <w:r w:rsidRPr="008C7CED">
        <w:rPr>
          <w:i/>
        </w:rPr>
        <w:t>Alcsútdobozi Háromhárs Óvoda</w:t>
      </w:r>
      <w:r w:rsidRPr="00B307D2">
        <w:rPr>
          <w:b/>
          <w:i/>
        </w:rPr>
        <w:t xml:space="preserve"> </w:t>
      </w:r>
      <w:r w:rsidRPr="00B307D2">
        <w:rPr>
          <w:i/>
        </w:rPr>
        <w:t xml:space="preserve"> –</w:t>
      </w:r>
      <w:r>
        <w:rPr>
          <w:i/>
        </w:rPr>
        <w:t xml:space="preserve"> </w:t>
      </w:r>
      <w:r w:rsidRPr="00CA404B">
        <w:rPr>
          <w:b/>
          <w:i/>
          <w:color w:val="000000"/>
        </w:rPr>
        <w:t>2016/2017.</w:t>
      </w:r>
      <w:r>
        <w:rPr>
          <w:i/>
        </w:rPr>
        <w:t xml:space="preserve"> </w:t>
      </w:r>
      <w:r w:rsidRPr="00B307D2">
        <w:rPr>
          <w:b/>
          <w:bCs/>
          <w:i/>
        </w:rPr>
        <w:t>nevelési év</w:t>
      </w:r>
      <w:r>
        <w:rPr>
          <w:b/>
          <w:bCs/>
          <w:i/>
        </w:rPr>
        <w:t xml:space="preserve">re </w:t>
      </w:r>
      <w:r w:rsidRPr="00CA404B">
        <w:rPr>
          <w:b/>
          <w:bCs/>
          <w:i/>
          <w:color w:val="000000"/>
        </w:rPr>
        <w:t>szóló  munkatervét</w:t>
      </w:r>
      <w:r w:rsidRPr="00B307D2">
        <w:rPr>
          <w:b/>
          <w:bCs/>
          <w:i/>
        </w:rPr>
        <w:t xml:space="preserve"> </w:t>
      </w:r>
      <w:r w:rsidRPr="00B307D2">
        <w:rPr>
          <w:b/>
          <w:i/>
        </w:rPr>
        <w:t xml:space="preserve">elfogadja. </w:t>
      </w:r>
    </w:p>
    <w:p w:rsidR="00DC46E9" w:rsidRPr="00B307D2" w:rsidRDefault="00DC46E9" w:rsidP="00DC46E9">
      <w:pPr>
        <w:pStyle w:val="NormlWeb"/>
        <w:spacing w:before="0" w:after="0"/>
        <w:jc w:val="both"/>
        <w:rPr>
          <w:i/>
        </w:rPr>
      </w:pPr>
    </w:p>
    <w:p w:rsidR="00DC46E9" w:rsidRPr="00B307D2" w:rsidRDefault="00DC46E9" w:rsidP="00DC46E9">
      <w:pPr>
        <w:pStyle w:val="NormlWeb"/>
        <w:spacing w:before="0" w:after="0"/>
        <w:jc w:val="both"/>
        <w:rPr>
          <w:i/>
        </w:rPr>
      </w:pPr>
    </w:p>
    <w:p w:rsidR="00DC46E9" w:rsidRPr="00B307D2" w:rsidRDefault="00DC46E9" w:rsidP="00DC46E9">
      <w:pPr>
        <w:pStyle w:val="NormlWeb"/>
        <w:spacing w:before="0" w:after="0"/>
        <w:ind w:left="4820"/>
        <w:jc w:val="both"/>
        <w:rPr>
          <w:i/>
        </w:rPr>
      </w:pPr>
      <w:r w:rsidRPr="00B307D2">
        <w:rPr>
          <w:i/>
        </w:rPr>
        <w:t>Határidő:  azonnal</w:t>
      </w:r>
    </w:p>
    <w:p w:rsidR="00DC46E9" w:rsidRPr="00B307D2" w:rsidRDefault="00DC46E9" w:rsidP="00DC46E9">
      <w:pPr>
        <w:pStyle w:val="NormlWeb"/>
        <w:spacing w:before="0" w:after="0"/>
        <w:ind w:left="4820"/>
        <w:jc w:val="both"/>
        <w:rPr>
          <w:i/>
        </w:rPr>
      </w:pPr>
      <w:r w:rsidRPr="00B307D2">
        <w:rPr>
          <w:i/>
        </w:rPr>
        <w:t xml:space="preserve">Felelős:  polgármester </w:t>
      </w:r>
    </w:p>
    <w:p w:rsidR="00FF079E" w:rsidRDefault="00FF079E" w:rsidP="00FF079E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FF079E" w:rsidRPr="00DA295C" w:rsidRDefault="00FF079E" w:rsidP="00FF079E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9E20BB" w:rsidRPr="00535053" w:rsidRDefault="009E20BB" w:rsidP="009E20BB">
      <w:pPr>
        <w:pStyle w:val="Standard"/>
        <w:ind w:right="140"/>
        <w:rPr>
          <w:i/>
          <w:color w:val="000000"/>
        </w:rPr>
      </w:pPr>
    </w:p>
    <w:p w:rsidR="009C0708" w:rsidRPr="00670316" w:rsidRDefault="009C0708" w:rsidP="009C0708">
      <w:pPr>
        <w:spacing w:after="0" w:line="240" w:lineRule="auto"/>
        <w:rPr>
          <w:b/>
          <w:bCs/>
          <w:color w:val="344356"/>
        </w:rPr>
      </w:pPr>
    </w:p>
    <w:p w:rsidR="002833F4" w:rsidRPr="00A244EF" w:rsidRDefault="002833F4" w:rsidP="00A244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F24129" w:rsidRPr="00F24129" w:rsidRDefault="00F24129" w:rsidP="00F3446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24129">
        <w:rPr>
          <w:rFonts w:ascii="Times New Roman" w:hAnsi="Times New Roman" w:cs="Times New Roman"/>
          <w:b/>
          <w:i/>
          <w:sz w:val="24"/>
          <w:szCs w:val="24"/>
        </w:rPr>
        <w:t>Tóth Erika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Dr. Sisa András</w:t>
      </w:r>
      <w:r w:rsidR="002833F4">
        <w:rPr>
          <w:rFonts w:ascii="Times New Roman" w:hAnsi="Times New Roman" w:cs="Times New Roman"/>
          <w:b/>
          <w:i/>
          <w:sz w:val="24"/>
          <w:szCs w:val="24"/>
        </w:rPr>
        <w:t xml:space="preserve"> s.k.</w:t>
      </w:r>
    </w:p>
    <w:p w:rsidR="00F24129" w:rsidRDefault="002833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4129" w:rsidRPr="00F24129">
        <w:rPr>
          <w:rFonts w:ascii="Times New Roman" w:hAnsi="Times New Roman" w:cs="Times New Roman"/>
          <w:i/>
          <w:sz w:val="24"/>
          <w:szCs w:val="24"/>
        </w:rPr>
        <w:t>polgármester</w:t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</w:r>
      <w:r w:rsidR="00F24129">
        <w:rPr>
          <w:rFonts w:ascii="Times New Roman" w:hAnsi="Times New Roman" w:cs="Times New Roman"/>
          <w:i/>
          <w:sz w:val="24"/>
          <w:szCs w:val="24"/>
        </w:rPr>
        <w:tab/>
        <w:t xml:space="preserve">      jegyző</w:t>
      </w: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CD646F" w:rsidRDefault="00CD646F">
      <w:pPr>
        <w:rPr>
          <w:rFonts w:ascii="Times New Roman" w:hAnsi="Times New Roman" w:cs="Times New Roman"/>
          <w:i/>
          <w:sz w:val="24"/>
          <w:szCs w:val="24"/>
        </w:rPr>
      </w:pPr>
    </w:p>
    <w:p w:rsidR="00F24129" w:rsidRPr="00F24129" w:rsidRDefault="00F241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kiadmány hiteléül:</w:t>
      </w:r>
    </w:p>
    <w:sectPr w:rsidR="00F24129" w:rsidRPr="00F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DCB"/>
    <w:multiLevelType w:val="hybridMultilevel"/>
    <w:tmpl w:val="D33AF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465D"/>
    <w:multiLevelType w:val="hybridMultilevel"/>
    <w:tmpl w:val="5D528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268"/>
    <w:multiLevelType w:val="hybridMultilevel"/>
    <w:tmpl w:val="583EC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0931"/>
    <w:multiLevelType w:val="hybridMultilevel"/>
    <w:tmpl w:val="7CD8F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A071E"/>
    <w:multiLevelType w:val="hybridMultilevel"/>
    <w:tmpl w:val="E82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6A2"/>
    <w:multiLevelType w:val="hybridMultilevel"/>
    <w:tmpl w:val="D2BAC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173A"/>
    <w:multiLevelType w:val="hybridMultilevel"/>
    <w:tmpl w:val="49BE6C2C"/>
    <w:lvl w:ilvl="0" w:tplc="B1D4AC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53825"/>
    <w:multiLevelType w:val="hybridMultilevel"/>
    <w:tmpl w:val="2466D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240"/>
    <w:multiLevelType w:val="hybridMultilevel"/>
    <w:tmpl w:val="4B40553E"/>
    <w:lvl w:ilvl="0" w:tplc="34865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9"/>
    <w:rsid w:val="000124C0"/>
    <w:rsid w:val="0005548D"/>
    <w:rsid w:val="00074966"/>
    <w:rsid w:val="00084DEF"/>
    <w:rsid w:val="0009259F"/>
    <w:rsid w:val="00095913"/>
    <w:rsid w:val="000A43F4"/>
    <w:rsid w:val="00102D86"/>
    <w:rsid w:val="00115026"/>
    <w:rsid w:val="00124789"/>
    <w:rsid w:val="001257D8"/>
    <w:rsid w:val="00136F30"/>
    <w:rsid w:val="00154D48"/>
    <w:rsid w:val="00192DCF"/>
    <w:rsid w:val="00193462"/>
    <w:rsid w:val="001E0A2B"/>
    <w:rsid w:val="001F4336"/>
    <w:rsid w:val="00203D47"/>
    <w:rsid w:val="00210F75"/>
    <w:rsid w:val="00246E40"/>
    <w:rsid w:val="00252E3A"/>
    <w:rsid w:val="0027420E"/>
    <w:rsid w:val="002833F4"/>
    <w:rsid w:val="002B6B1D"/>
    <w:rsid w:val="002F3A73"/>
    <w:rsid w:val="003146F9"/>
    <w:rsid w:val="003218DB"/>
    <w:rsid w:val="00353557"/>
    <w:rsid w:val="003551DA"/>
    <w:rsid w:val="00357737"/>
    <w:rsid w:val="00367C44"/>
    <w:rsid w:val="003D6A14"/>
    <w:rsid w:val="003E626A"/>
    <w:rsid w:val="00407E63"/>
    <w:rsid w:val="00414098"/>
    <w:rsid w:val="00416343"/>
    <w:rsid w:val="00417641"/>
    <w:rsid w:val="00424633"/>
    <w:rsid w:val="00436057"/>
    <w:rsid w:val="00437FC5"/>
    <w:rsid w:val="004500C5"/>
    <w:rsid w:val="004524FE"/>
    <w:rsid w:val="00464C9D"/>
    <w:rsid w:val="00466502"/>
    <w:rsid w:val="004929E4"/>
    <w:rsid w:val="004A214E"/>
    <w:rsid w:val="00535E1B"/>
    <w:rsid w:val="00551FF6"/>
    <w:rsid w:val="0055742D"/>
    <w:rsid w:val="00560872"/>
    <w:rsid w:val="00574CC7"/>
    <w:rsid w:val="00594402"/>
    <w:rsid w:val="005975D1"/>
    <w:rsid w:val="005B032C"/>
    <w:rsid w:val="005B2D1E"/>
    <w:rsid w:val="005C43D2"/>
    <w:rsid w:val="005C65BB"/>
    <w:rsid w:val="005E169E"/>
    <w:rsid w:val="006139E9"/>
    <w:rsid w:val="006629BB"/>
    <w:rsid w:val="006970CA"/>
    <w:rsid w:val="006973E2"/>
    <w:rsid w:val="006C41B3"/>
    <w:rsid w:val="006C53DF"/>
    <w:rsid w:val="006D1FB1"/>
    <w:rsid w:val="006E6266"/>
    <w:rsid w:val="006F5174"/>
    <w:rsid w:val="0072345E"/>
    <w:rsid w:val="007401B9"/>
    <w:rsid w:val="00803AB9"/>
    <w:rsid w:val="00804F3F"/>
    <w:rsid w:val="00813BA3"/>
    <w:rsid w:val="00823A6C"/>
    <w:rsid w:val="008240A2"/>
    <w:rsid w:val="00863FC2"/>
    <w:rsid w:val="00875D08"/>
    <w:rsid w:val="00894F9D"/>
    <w:rsid w:val="008A65AD"/>
    <w:rsid w:val="008B6EDD"/>
    <w:rsid w:val="009027E2"/>
    <w:rsid w:val="00906FCD"/>
    <w:rsid w:val="00941DC1"/>
    <w:rsid w:val="00942335"/>
    <w:rsid w:val="00954423"/>
    <w:rsid w:val="00957A0D"/>
    <w:rsid w:val="009602DA"/>
    <w:rsid w:val="009765A5"/>
    <w:rsid w:val="0098749E"/>
    <w:rsid w:val="00992288"/>
    <w:rsid w:val="00992F7B"/>
    <w:rsid w:val="009A07A7"/>
    <w:rsid w:val="009B2490"/>
    <w:rsid w:val="009B46C4"/>
    <w:rsid w:val="009C0708"/>
    <w:rsid w:val="009D1CEF"/>
    <w:rsid w:val="009E20BB"/>
    <w:rsid w:val="009E5EC8"/>
    <w:rsid w:val="009E603F"/>
    <w:rsid w:val="009E6FAB"/>
    <w:rsid w:val="009F559C"/>
    <w:rsid w:val="009F7201"/>
    <w:rsid w:val="009F785D"/>
    <w:rsid w:val="00A04D43"/>
    <w:rsid w:val="00A244EF"/>
    <w:rsid w:val="00A5521A"/>
    <w:rsid w:val="00A84532"/>
    <w:rsid w:val="00AA0044"/>
    <w:rsid w:val="00AB1F50"/>
    <w:rsid w:val="00AB4C7C"/>
    <w:rsid w:val="00AC40C0"/>
    <w:rsid w:val="00AE3E24"/>
    <w:rsid w:val="00B17177"/>
    <w:rsid w:val="00B23524"/>
    <w:rsid w:val="00B67F93"/>
    <w:rsid w:val="00BD5CF2"/>
    <w:rsid w:val="00BF6932"/>
    <w:rsid w:val="00C66D6F"/>
    <w:rsid w:val="00C91D9F"/>
    <w:rsid w:val="00CC292F"/>
    <w:rsid w:val="00CC33DF"/>
    <w:rsid w:val="00CD646F"/>
    <w:rsid w:val="00CE4E9E"/>
    <w:rsid w:val="00CF2049"/>
    <w:rsid w:val="00CF71D9"/>
    <w:rsid w:val="00D6177F"/>
    <w:rsid w:val="00D832A5"/>
    <w:rsid w:val="00D94663"/>
    <w:rsid w:val="00DB0BCD"/>
    <w:rsid w:val="00DC46E9"/>
    <w:rsid w:val="00DD323E"/>
    <w:rsid w:val="00DE1E0C"/>
    <w:rsid w:val="00E04AB2"/>
    <w:rsid w:val="00E0528E"/>
    <w:rsid w:val="00E54C2D"/>
    <w:rsid w:val="00E91380"/>
    <w:rsid w:val="00E952E4"/>
    <w:rsid w:val="00EE2130"/>
    <w:rsid w:val="00F01DD4"/>
    <w:rsid w:val="00F145DB"/>
    <w:rsid w:val="00F24129"/>
    <w:rsid w:val="00F34462"/>
    <w:rsid w:val="00F42C87"/>
    <w:rsid w:val="00FA2C18"/>
    <w:rsid w:val="00FB7475"/>
    <w:rsid w:val="00FC1205"/>
    <w:rsid w:val="00FD517C"/>
    <w:rsid w:val="00FE1F84"/>
    <w:rsid w:val="00FE782D"/>
    <w:rsid w:val="00FF079E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4ACF-6F55-4E1F-B2F2-C717B58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1B3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AB2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43605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Standard">
    <w:name w:val="Standard"/>
    <w:rsid w:val="00804F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90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Nóra</dc:creator>
  <cp:keywords/>
  <dc:description/>
  <cp:lastModifiedBy>Barbara</cp:lastModifiedBy>
  <cp:revision>2</cp:revision>
  <cp:lastPrinted>2016-02-04T13:16:00Z</cp:lastPrinted>
  <dcterms:created xsi:type="dcterms:W3CDTF">2016-10-19T07:04:00Z</dcterms:created>
  <dcterms:modified xsi:type="dcterms:W3CDTF">2016-10-19T07:04:00Z</dcterms:modified>
</cp:coreProperties>
</file>