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28" w:rsidRDefault="00754F5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Alcsútdoboz Települési Önkormányzat Képviselő-testülete</w:t>
      </w:r>
    </w:p>
    <w:p w:rsidR="00507928" w:rsidRDefault="0050792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</w:p>
    <w:p w:rsidR="00507928" w:rsidRDefault="0050792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</w:p>
    <w:p w:rsidR="00507928" w:rsidRDefault="00754F5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K I V O N A T</w:t>
      </w:r>
    </w:p>
    <w:p w:rsidR="00507928" w:rsidRDefault="0050792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</w:p>
    <w:p w:rsidR="00507928" w:rsidRDefault="0050792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</w:p>
    <w:p w:rsidR="00507928" w:rsidRDefault="00754F5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i/>
          <w:kern w:val="3"/>
          <w:sz w:val="24"/>
          <w:szCs w:val="24"/>
          <w:lang w:eastAsia="hi-IN" w:bidi="hi-IN"/>
        </w:rPr>
        <w:t xml:space="preserve">Alcsútdoboz Település Önkormányzata képviselő-testületének </w:t>
      </w:r>
    </w:p>
    <w:p w:rsidR="00507928" w:rsidRDefault="0005787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2018</w:t>
      </w:r>
      <w:r w:rsidR="00754F51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 xml:space="preserve">. </w:t>
      </w:r>
      <w:r w:rsidR="00EA58BE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március 26</w:t>
      </w:r>
      <w:r w:rsidR="00C14522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-á</w:t>
      </w:r>
      <w:r w:rsidR="00754F51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 xml:space="preserve">n tartott </w:t>
      </w:r>
      <w:r w:rsidR="00EA58BE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soros,</w:t>
      </w:r>
      <w:r w:rsidR="00C14522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 xml:space="preserve"> </w:t>
      </w:r>
      <w:r w:rsidR="00754F51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nyílt testületi ülésén</w:t>
      </w:r>
    </w:p>
    <w:p w:rsidR="00507928" w:rsidRDefault="00754F5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i/>
          <w:kern w:val="3"/>
          <w:sz w:val="24"/>
          <w:szCs w:val="24"/>
          <w:lang w:eastAsia="hi-IN" w:bidi="hi-IN"/>
        </w:rPr>
        <w:t>készült jegyzőkönyvből</w:t>
      </w:r>
    </w:p>
    <w:p w:rsidR="00507928" w:rsidRDefault="0050792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hu-HU"/>
        </w:rPr>
      </w:pPr>
    </w:p>
    <w:p w:rsidR="00DB4E81" w:rsidRPr="00DB4E81" w:rsidRDefault="00DB4E81" w:rsidP="00DB4E8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B4E81">
        <w:rPr>
          <w:rFonts w:ascii="Times New Roman" w:hAnsi="Times New Roman"/>
          <w:b/>
          <w:i/>
          <w:sz w:val="24"/>
          <w:szCs w:val="24"/>
        </w:rPr>
        <w:t>Alcsútdoboz Település Önkormányzat Képviselő-testületének</w:t>
      </w:r>
    </w:p>
    <w:p w:rsidR="00DB4E81" w:rsidRPr="00DB4E81" w:rsidRDefault="00DB4E81" w:rsidP="00DB4E8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B4E81">
        <w:rPr>
          <w:rFonts w:ascii="Times New Roman" w:hAnsi="Times New Roman"/>
          <w:b/>
          <w:i/>
          <w:sz w:val="24"/>
          <w:szCs w:val="24"/>
        </w:rPr>
        <w:t>25</w:t>
      </w:r>
      <w:r w:rsidRPr="00DB4E81">
        <w:rPr>
          <w:rFonts w:ascii="Times New Roman" w:hAnsi="Times New Roman"/>
          <w:b/>
          <w:i/>
          <w:sz w:val="24"/>
          <w:szCs w:val="24"/>
        </w:rPr>
        <w:t>/2018. (III.26.) számú határozata</w:t>
      </w:r>
    </w:p>
    <w:p w:rsidR="00DB4E81" w:rsidRPr="00DB4E81" w:rsidRDefault="00DB4E81" w:rsidP="00DB4E81">
      <w:pPr>
        <w:ind w:right="23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B4E81">
        <w:rPr>
          <w:rFonts w:ascii="Times New Roman" w:hAnsi="Times New Roman"/>
          <w:b/>
          <w:i/>
          <w:color w:val="000000"/>
          <w:sz w:val="24"/>
          <w:szCs w:val="24"/>
        </w:rPr>
        <w:t xml:space="preserve">az </w:t>
      </w:r>
      <w:r w:rsidRPr="00DB4E81">
        <w:rPr>
          <w:rFonts w:ascii="Times New Roman" w:hAnsi="Times New Roman"/>
          <w:b/>
          <w:i/>
          <w:sz w:val="24"/>
          <w:szCs w:val="24"/>
        </w:rPr>
        <w:t>Alcsútdoboz Községért Közalapítvány</w:t>
      </w:r>
      <w:r w:rsidRPr="00DB4E81">
        <w:rPr>
          <w:rFonts w:ascii="Times New Roman" w:hAnsi="Times New Roman"/>
          <w:i/>
          <w:sz w:val="24"/>
          <w:szCs w:val="24"/>
        </w:rPr>
        <w:t xml:space="preserve"> </w:t>
      </w:r>
      <w:r w:rsidRPr="00DB4E81">
        <w:rPr>
          <w:rFonts w:ascii="Times New Roman" w:hAnsi="Times New Roman"/>
          <w:b/>
          <w:i/>
          <w:color w:val="000000"/>
          <w:sz w:val="24"/>
          <w:szCs w:val="24"/>
        </w:rPr>
        <w:t>támogatásáról</w:t>
      </w:r>
    </w:p>
    <w:p w:rsidR="00DB4E81" w:rsidRPr="00DB4E81" w:rsidRDefault="00DB4E81" w:rsidP="00DB4E81">
      <w:pPr>
        <w:ind w:right="23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DB4E81" w:rsidRPr="00DB4E81" w:rsidRDefault="00DB4E81" w:rsidP="00DB4E81">
      <w:pPr>
        <w:ind w:right="23"/>
        <w:jc w:val="both"/>
        <w:rPr>
          <w:rFonts w:ascii="Times New Roman" w:hAnsi="Times New Roman"/>
          <w:i/>
          <w:sz w:val="24"/>
          <w:szCs w:val="24"/>
        </w:rPr>
      </w:pPr>
      <w:r w:rsidRPr="00DB4E81">
        <w:rPr>
          <w:rFonts w:ascii="Times New Roman" w:hAnsi="Times New Roman"/>
          <w:i/>
          <w:sz w:val="24"/>
          <w:szCs w:val="24"/>
        </w:rPr>
        <w:t xml:space="preserve">Alcsútdoboz Település Önkormányzata Képviselő-testülete úgy dönt, hogy az Alcsútdoboz Községért Közalapítványnak a 2017. évben nyújtott 100.000 Ft támogatás felhasználási határidejét 2018. december 31. napjára módosítja. </w:t>
      </w:r>
    </w:p>
    <w:p w:rsidR="00DB4E81" w:rsidRPr="00DB4E81" w:rsidRDefault="00DB4E81" w:rsidP="00DB4E81">
      <w:pPr>
        <w:ind w:right="23"/>
        <w:jc w:val="both"/>
        <w:rPr>
          <w:rFonts w:ascii="Times New Roman" w:hAnsi="Times New Roman"/>
          <w:i/>
          <w:sz w:val="24"/>
          <w:szCs w:val="24"/>
        </w:rPr>
      </w:pPr>
    </w:p>
    <w:p w:rsidR="00DB4E81" w:rsidRPr="00DB4E81" w:rsidRDefault="00DB4E81" w:rsidP="00DB4E81">
      <w:pPr>
        <w:ind w:right="2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B4E81">
        <w:rPr>
          <w:rFonts w:ascii="Times New Roman" w:hAnsi="Times New Roman"/>
          <w:i/>
          <w:sz w:val="24"/>
          <w:szCs w:val="24"/>
        </w:rPr>
        <w:t>Felhatalmazza a polgármestert az Alcsútdoboz Községért Közalapítvány támogatási szerződés módosításának aláírására.</w:t>
      </w:r>
    </w:p>
    <w:p w:rsidR="00DB4E81" w:rsidRPr="00DB4E81" w:rsidRDefault="00DB4E81" w:rsidP="00DB4E81">
      <w:pPr>
        <w:jc w:val="both"/>
        <w:rPr>
          <w:rFonts w:ascii="Times New Roman" w:hAnsi="Times New Roman"/>
          <w:i/>
          <w:sz w:val="24"/>
          <w:szCs w:val="24"/>
        </w:rPr>
      </w:pPr>
    </w:p>
    <w:p w:rsidR="00DB4E81" w:rsidRPr="00DB4E81" w:rsidRDefault="00DB4E81" w:rsidP="00DB4E81">
      <w:pPr>
        <w:ind w:left="4536"/>
        <w:rPr>
          <w:rFonts w:ascii="Times New Roman" w:hAnsi="Times New Roman"/>
          <w:i/>
          <w:sz w:val="24"/>
          <w:szCs w:val="24"/>
        </w:rPr>
      </w:pPr>
      <w:r w:rsidRPr="00DB4E81">
        <w:rPr>
          <w:rFonts w:ascii="Times New Roman" w:hAnsi="Times New Roman"/>
          <w:b/>
          <w:i/>
          <w:sz w:val="24"/>
          <w:szCs w:val="24"/>
        </w:rPr>
        <w:t>Határidő:</w:t>
      </w:r>
      <w:r w:rsidRPr="00DB4E81">
        <w:rPr>
          <w:rFonts w:ascii="Times New Roman" w:hAnsi="Times New Roman"/>
          <w:i/>
          <w:sz w:val="24"/>
          <w:szCs w:val="24"/>
        </w:rPr>
        <w:t xml:space="preserve"> azonnal</w:t>
      </w:r>
    </w:p>
    <w:p w:rsidR="00DB4E81" w:rsidRPr="00DB4E81" w:rsidRDefault="00DB4E81" w:rsidP="00DB4E81">
      <w:pPr>
        <w:ind w:left="4536" w:right="23"/>
        <w:rPr>
          <w:rFonts w:ascii="Times New Roman" w:hAnsi="Times New Roman"/>
          <w:i/>
          <w:sz w:val="24"/>
          <w:szCs w:val="24"/>
        </w:rPr>
      </w:pPr>
      <w:r w:rsidRPr="00DB4E81">
        <w:rPr>
          <w:rFonts w:ascii="Times New Roman" w:hAnsi="Times New Roman"/>
          <w:b/>
          <w:i/>
          <w:sz w:val="24"/>
          <w:szCs w:val="24"/>
        </w:rPr>
        <w:t>Felelős:</w:t>
      </w:r>
      <w:r w:rsidRPr="00DB4E81">
        <w:rPr>
          <w:rFonts w:ascii="Times New Roman" w:hAnsi="Times New Roman"/>
          <w:i/>
          <w:sz w:val="24"/>
          <w:szCs w:val="24"/>
        </w:rPr>
        <w:t xml:space="preserve"> polgármester</w:t>
      </w:r>
    </w:p>
    <w:p w:rsidR="00DB4E81" w:rsidRPr="00DB4E81" w:rsidRDefault="00DB4E81" w:rsidP="00DB4E81">
      <w:pPr>
        <w:ind w:right="23"/>
        <w:rPr>
          <w:rFonts w:ascii="Times New Roman" w:hAnsi="Times New Roman"/>
          <w:i/>
          <w:sz w:val="24"/>
          <w:szCs w:val="24"/>
        </w:rPr>
      </w:pPr>
    </w:p>
    <w:p w:rsidR="00EC6AEF" w:rsidRPr="002A42CD" w:rsidRDefault="00EC6AEF" w:rsidP="00DB4E81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  <w:bookmarkStart w:id="0" w:name="_GoBack"/>
      <w:bookmarkEnd w:id="0"/>
    </w:p>
    <w:p w:rsidR="00EC6AEF" w:rsidRPr="002A42CD" w:rsidRDefault="00EC6AEF" w:rsidP="00EA58BE">
      <w:pPr>
        <w:autoSpaceDE w:val="0"/>
        <w:spacing w:after="0" w:line="240" w:lineRule="auto"/>
        <w:jc w:val="center"/>
        <w:rPr>
          <w:rFonts w:ascii="Times New Roman" w:eastAsia="Andale Sans UI" w:hAnsi="Times New Roman"/>
          <w:i/>
          <w:kern w:val="3"/>
          <w:sz w:val="24"/>
          <w:szCs w:val="24"/>
          <w:lang w:eastAsia="hi-IN" w:bidi="hi-IN"/>
        </w:rPr>
      </w:pPr>
      <w:r w:rsidRPr="002A42CD">
        <w:rPr>
          <w:rFonts w:ascii="Times New Roman" w:eastAsia="Andale Sans UI" w:hAnsi="Times New Roman"/>
          <w:i/>
          <w:kern w:val="3"/>
          <w:sz w:val="24"/>
          <w:szCs w:val="24"/>
          <w:lang w:eastAsia="hi-IN" w:bidi="hi-IN"/>
        </w:rPr>
        <w:t>K.m.f</w:t>
      </w:r>
    </w:p>
    <w:p w:rsidR="00507928" w:rsidRDefault="00507928" w:rsidP="00EA58BE">
      <w:pPr>
        <w:autoSpaceDE w:val="0"/>
        <w:spacing w:after="0" w:line="240" w:lineRule="auto"/>
        <w:jc w:val="both"/>
        <w:rPr>
          <w:rFonts w:ascii="Thorndale" w:eastAsia="Andale Sans UI" w:hAnsi="Thorndale" w:cs="Mangal"/>
          <w:b/>
          <w:i/>
          <w:kern w:val="3"/>
          <w:sz w:val="24"/>
          <w:szCs w:val="24"/>
          <w:lang w:eastAsia="hi-IN" w:bidi="hi-IN"/>
        </w:rPr>
      </w:pPr>
    </w:p>
    <w:p w:rsidR="00507928" w:rsidRDefault="00754F5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Tóth Erika s.k.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Dr. Sisa András s.k.</w:t>
      </w:r>
    </w:p>
    <w:p w:rsidR="00507928" w:rsidRDefault="00754F5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polgármester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jegyző</w:t>
      </w:r>
    </w:p>
    <w:p w:rsidR="00507928" w:rsidRDefault="00507928">
      <w:pPr>
        <w:rPr>
          <w:rFonts w:ascii="Times New Roman" w:hAnsi="Times New Roman"/>
          <w:i/>
          <w:sz w:val="24"/>
          <w:szCs w:val="24"/>
        </w:rPr>
      </w:pPr>
    </w:p>
    <w:p w:rsidR="00507928" w:rsidRDefault="00507928">
      <w:pPr>
        <w:rPr>
          <w:rFonts w:ascii="Times New Roman" w:hAnsi="Times New Roman"/>
          <w:i/>
          <w:sz w:val="24"/>
          <w:szCs w:val="24"/>
        </w:rPr>
      </w:pPr>
    </w:p>
    <w:p w:rsidR="00507928" w:rsidRDefault="00754F5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kiadmány hiteléül:</w:t>
      </w:r>
    </w:p>
    <w:p w:rsidR="00507928" w:rsidRDefault="00507928"/>
    <w:sectPr w:rsidR="0050792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79B" w:rsidRDefault="00F9279B">
      <w:pPr>
        <w:spacing w:after="0" w:line="240" w:lineRule="auto"/>
      </w:pPr>
      <w:r>
        <w:separator/>
      </w:r>
    </w:p>
  </w:endnote>
  <w:endnote w:type="continuationSeparator" w:id="0">
    <w:p w:rsidR="00F9279B" w:rsidRDefault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79B" w:rsidRDefault="00F927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9279B" w:rsidRDefault="00F9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28"/>
    <w:rsid w:val="0005787B"/>
    <w:rsid w:val="00116934"/>
    <w:rsid w:val="00253683"/>
    <w:rsid w:val="004D2EE2"/>
    <w:rsid w:val="00507928"/>
    <w:rsid w:val="00754F51"/>
    <w:rsid w:val="009762A6"/>
    <w:rsid w:val="00C14522"/>
    <w:rsid w:val="00C343F0"/>
    <w:rsid w:val="00DB4E81"/>
    <w:rsid w:val="00EA58BE"/>
    <w:rsid w:val="00EC6AEF"/>
    <w:rsid w:val="00F9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5FA47-E1B5-4AE0-AD93-7CAC8E75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line="251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1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dc:description/>
  <cp:lastModifiedBy>Barbara</cp:lastModifiedBy>
  <cp:revision>7</cp:revision>
  <dcterms:created xsi:type="dcterms:W3CDTF">2017-11-28T09:10:00Z</dcterms:created>
  <dcterms:modified xsi:type="dcterms:W3CDTF">2018-03-27T09:21:00Z</dcterms:modified>
</cp:coreProperties>
</file>